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88B" w:rsidRDefault="0058688B" w:rsidP="0058688B">
      <w:pPr>
        <w:pStyle w:val="Normale1"/>
      </w:pPr>
    </w:p>
    <w:p w:rsidR="0058688B" w:rsidRDefault="0058688B" w:rsidP="0058688B">
      <w:pPr>
        <w:pStyle w:val="Normale1"/>
        <w:contextualSpacing w:val="0"/>
        <w:jc w:val="center"/>
      </w:pPr>
    </w:p>
    <w:p w:rsidR="0058688B" w:rsidRDefault="0058688B" w:rsidP="0058688B">
      <w:pPr>
        <w:pStyle w:val="Normale1"/>
        <w:spacing w:line="360" w:lineRule="auto"/>
        <w:contextualSpacing w:val="0"/>
      </w:pPr>
      <w:r>
        <w:rPr>
          <w:noProof/>
        </w:rPr>
        <w:drawing>
          <wp:anchor distT="0" distB="0" distL="0" distR="0" simplePos="0" relativeHeight="251659264" behindDoc="0" locked="0" layoutInCell="0" allowOverlap="0">
            <wp:simplePos x="0" y="0"/>
            <wp:positionH relativeFrom="margin">
              <wp:posOffset>2451735</wp:posOffset>
            </wp:positionH>
            <wp:positionV relativeFrom="paragraph">
              <wp:posOffset>-471802</wp:posOffset>
            </wp:positionV>
            <wp:extent cx="899797" cy="878208"/>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899797" cy="878208"/>
                    </a:xfrm>
                    <a:prstGeom prst="rect">
                      <a:avLst/>
                    </a:prstGeom>
                    <a:ln/>
                  </pic:spPr>
                </pic:pic>
              </a:graphicData>
            </a:graphic>
          </wp:anchor>
        </w:drawing>
      </w:r>
    </w:p>
    <w:p w:rsidR="0058688B" w:rsidRDefault="0058688B" w:rsidP="0058688B">
      <w:pPr>
        <w:pStyle w:val="Normale1"/>
        <w:spacing w:after="0" w:line="240" w:lineRule="auto"/>
        <w:contextualSpacing w:val="0"/>
        <w:jc w:val="center"/>
      </w:pPr>
      <w:r>
        <w:rPr>
          <w:rFonts w:ascii="Cambria" w:eastAsia="Cambria" w:hAnsi="Cambria" w:cs="Cambria"/>
          <w:color w:val="17365D"/>
          <w:sz w:val="28"/>
          <w:szCs w:val="28"/>
        </w:rPr>
        <w:t xml:space="preserve">Ministero </w:t>
      </w:r>
      <w:proofErr w:type="gramStart"/>
      <w:r>
        <w:rPr>
          <w:rFonts w:ascii="Cambria" w:eastAsia="Cambria" w:hAnsi="Cambria" w:cs="Cambria"/>
          <w:color w:val="17365D"/>
          <w:sz w:val="28"/>
          <w:szCs w:val="28"/>
        </w:rPr>
        <w:t>dell’ Istruzione</w:t>
      </w:r>
      <w:proofErr w:type="gramEnd"/>
      <w:r>
        <w:rPr>
          <w:rFonts w:ascii="Cambria" w:eastAsia="Cambria" w:hAnsi="Cambria" w:cs="Cambria"/>
          <w:color w:val="17365D"/>
          <w:sz w:val="28"/>
          <w:szCs w:val="28"/>
        </w:rPr>
        <w:t xml:space="preserve"> dell’Università e della Ricerca</w:t>
      </w:r>
    </w:p>
    <w:p w:rsidR="0058688B" w:rsidRDefault="0058688B" w:rsidP="0058688B">
      <w:pPr>
        <w:pStyle w:val="Normale1"/>
        <w:spacing w:after="0"/>
        <w:contextualSpacing w:val="0"/>
        <w:jc w:val="center"/>
      </w:pPr>
      <w:r>
        <w:rPr>
          <w:b/>
        </w:rPr>
        <w:t xml:space="preserve">ISTITUTO COMPRENSIVO COMPLETO </w:t>
      </w:r>
      <w:proofErr w:type="gramStart"/>
      <w:r>
        <w:rPr>
          <w:b/>
        </w:rPr>
        <w:t>STATALE”A.</w:t>
      </w:r>
      <w:proofErr w:type="gramEnd"/>
      <w:r>
        <w:rPr>
          <w:b/>
        </w:rPr>
        <w:t xml:space="preserve"> MORO”</w:t>
      </w:r>
    </w:p>
    <w:p w:rsidR="0058688B" w:rsidRDefault="0058688B" w:rsidP="0058688B">
      <w:pPr>
        <w:pStyle w:val="Normale1"/>
        <w:spacing w:after="0"/>
        <w:ind w:left="708"/>
        <w:contextualSpacing w:val="0"/>
        <w:jc w:val="center"/>
      </w:pPr>
      <w:r>
        <w:t xml:space="preserve">Via Martiri della Libertà N. </w:t>
      </w:r>
      <w:proofErr w:type="gramStart"/>
      <w:r>
        <w:t>2  -</w:t>
      </w:r>
      <w:proofErr w:type="gramEnd"/>
      <w:r>
        <w:t xml:space="preserve"> 21058 Solbiate Olona (VA) –</w:t>
      </w:r>
    </w:p>
    <w:p w:rsidR="0058688B" w:rsidRDefault="0058688B" w:rsidP="0058688B">
      <w:pPr>
        <w:pStyle w:val="Normale1"/>
        <w:spacing w:after="0"/>
        <w:ind w:left="708"/>
        <w:contextualSpacing w:val="0"/>
        <w:jc w:val="center"/>
      </w:pPr>
      <w:proofErr w:type="spellStart"/>
      <w:r>
        <w:t>tel</w:t>
      </w:r>
      <w:proofErr w:type="spellEnd"/>
      <w:r>
        <w:t xml:space="preserve"> 0331/640143 – fax 0331/377005</w:t>
      </w:r>
    </w:p>
    <w:p w:rsidR="0058688B" w:rsidRDefault="0058688B" w:rsidP="0058688B">
      <w:pPr>
        <w:pStyle w:val="Normale1"/>
        <w:spacing w:after="0"/>
        <w:contextualSpacing w:val="0"/>
        <w:jc w:val="center"/>
      </w:pPr>
      <w:r>
        <w:t xml:space="preserve">sito web: </w:t>
      </w:r>
      <w:proofErr w:type="gramStart"/>
      <w:r>
        <w:t>www.icmoro.gov.it  e-mail</w:t>
      </w:r>
      <w:proofErr w:type="gramEnd"/>
      <w:r>
        <w:t>: vaic84600p@istruzione.it</w:t>
      </w:r>
    </w:p>
    <w:p w:rsidR="0058688B" w:rsidRDefault="0058688B" w:rsidP="0058688B">
      <w:pPr>
        <w:pStyle w:val="Normale1"/>
        <w:contextualSpacing w:val="0"/>
        <w:jc w:val="center"/>
      </w:pPr>
    </w:p>
    <w:p w:rsidR="0058688B" w:rsidRDefault="0058688B" w:rsidP="0058688B">
      <w:pPr>
        <w:pStyle w:val="Normale1"/>
        <w:contextualSpacing w:val="0"/>
        <w:jc w:val="center"/>
      </w:pPr>
      <w:r>
        <w:rPr>
          <w:noProof/>
        </w:rPr>
        <w:drawing>
          <wp:anchor distT="0" distB="0" distL="0" distR="0" simplePos="0" relativeHeight="251660288" behindDoc="0" locked="0" layoutInCell="0" allowOverlap="0">
            <wp:simplePos x="0" y="0"/>
            <wp:positionH relativeFrom="margin">
              <wp:posOffset>1298491</wp:posOffset>
            </wp:positionH>
            <wp:positionV relativeFrom="paragraph">
              <wp:posOffset>187972</wp:posOffset>
            </wp:positionV>
            <wp:extent cx="3260785" cy="3278038"/>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3260785" cy="3278038"/>
                    </a:xfrm>
                    <a:prstGeom prst="rect">
                      <a:avLst/>
                    </a:prstGeom>
                    <a:ln/>
                  </pic:spPr>
                </pic:pic>
              </a:graphicData>
            </a:graphic>
          </wp:anchor>
        </w:drawing>
      </w:r>
    </w:p>
    <w:p w:rsidR="0058688B" w:rsidRDefault="0058688B" w:rsidP="0058688B">
      <w:pPr>
        <w:pStyle w:val="Normale1"/>
        <w:contextualSpacing w:val="0"/>
        <w:jc w:val="center"/>
      </w:pPr>
    </w:p>
    <w:p w:rsidR="0058688B" w:rsidRDefault="0058688B" w:rsidP="0058688B">
      <w:pPr>
        <w:pStyle w:val="Normale1"/>
        <w:contextualSpacing w:val="0"/>
        <w:jc w:val="center"/>
      </w:pPr>
    </w:p>
    <w:p w:rsidR="0058688B" w:rsidRDefault="0058688B" w:rsidP="0058688B">
      <w:pPr>
        <w:pStyle w:val="Normale1"/>
        <w:contextualSpacing w:val="0"/>
        <w:jc w:val="center"/>
      </w:pPr>
    </w:p>
    <w:p w:rsidR="0058688B" w:rsidRDefault="0058688B" w:rsidP="0058688B">
      <w:pPr>
        <w:pStyle w:val="Normale1"/>
        <w:contextualSpacing w:val="0"/>
        <w:jc w:val="center"/>
      </w:pPr>
    </w:p>
    <w:p w:rsidR="0058688B" w:rsidRDefault="0058688B" w:rsidP="0058688B">
      <w:pPr>
        <w:pStyle w:val="Normale1"/>
        <w:contextualSpacing w:val="0"/>
        <w:jc w:val="center"/>
      </w:pPr>
    </w:p>
    <w:p w:rsidR="0058688B" w:rsidRDefault="0058688B" w:rsidP="0058688B">
      <w:pPr>
        <w:pStyle w:val="Normale1"/>
        <w:contextualSpacing w:val="0"/>
        <w:jc w:val="center"/>
      </w:pPr>
    </w:p>
    <w:p w:rsidR="0058688B" w:rsidRDefault="0058688B" w:rsidP="0058688B">
      <w:pPr>
        <w:pStyle w:val="Normale1"/>
        <w:contextualSpacing w:val="0"/>
        <w:jc w:val="center"/>
      </w:pPr>
    </w:p>
    <w:p w:rsidR="0058688B" w:rsidRDefault="0058688B" w:rsidP="0058688B">
      <w:pPr>
        <w:pStyle w:val="Normale1"/>
        <w:contextualSpacing w:val="0"/>
        <w:jc w:val="center"/>
        <w:rPr>
          <w:color w:val="365F91"/>
          <w:sz w:val="96"/>
          <w:szCs w:val="96"/>
        </w:rPr>
      </w:pPr>
    </w:p>
    <w:p w:rsidR="00DC777D" w:rsidRDefault="00DC777D" w:rsidP="0058688B">
      <w:pPr>
        <w:pStyle w:val="Normale1"/>
        <w:contextualSpacing w:val="0"/>
        <w:jc w:val="center"/>
        <w:rPr>
          <w:color w:val="365F91"/>
          <w:sz w:val="96"/>
          <w:szCs w:val="96"/>
        </w:rPr>
      </w:pPr>
    </w:p>
    <w:p w:rsidR="0058688B" w:rsidRDefault="0058688B" w:rsidP="0058688B">
      <w:pPr>
        <w:pStyle w:val="Normale1"/>
        <w:contextualSpacing w:val="0"/>
        <w:jc w:val="center"/>
      </w:pPr>
      <w:r>
        <w:rPr>
          <w:color w:val="365F91"/>
          <w:sz w:val="96"/>
          <w:szCs w:val="96"/>
        </w:rPr>
        <w:t>Regolamento d’Istituto</w:t>
      </w:r>
    </w:p>
    <w:p w:rsidR="0058688B" w:rsidRPr="00A5003D" w:rsidRDefault="0058688B" w:rsidP="0058688B">
      <w:pPr>
        <w:pStyle w:val="Normale1"/>
        <w:contextualSpacing w:val="0"/>
        <w:jc w:val="center"/>
        <w:rPr>
          <w:color w:val="auto"/>
          <w:sz w:val="36"/>
          <w:szCs w:val="36"/>
        </w:rPr>
      </w:pPr>
      <w:r w:rsidRPr="00A5003D">
        <w:rPr>
          <w:color w:val="auto"/>
          <w:sz w:val="36"/>
          <w:szCs w:val="36"/>
        </w:rPr>
        <w:t>Approvat</w:t>
      </w:r>
      <w:r w:rsidR="005E1643">
        <w:rPr>
          <w:color w:val="auto"/>
          <w:sz w:val="36"/>
          <w:szCs w:val="36"/>
        </w:rPr>
        <w:t>o dal Consiglio d’Istituto il 9/06</w:t>
      </w:r>
      <w:r w:rsidRPr="00A5003D">
        <w:rPr>
          <w:color w:val="auto"/>
          <w:sz w:val="36"/>
          <w:szCs w:val="36"/>
        </w:rPr>
        <w:t>/2016</w:t>
      </w:r>
    </w:p>
    <w:p w:rsidR="0058688B" w:rsidRDefault="0058688B" w:rsidP="0058688B">
      <w:pPr>
        <w:pStyle w:val="Normale1"/>
        <w:contextualSpacing w:val="0"/>
        <w:jc w:val="center"/>
        <w:rPr>
          <w:sz w:val="36"/>
          <w:szCs w:val="36"/>
        </w:rPr>
      </w:pPr>
    </w:p>
    <w:sdt>
      <w:sdtPr>
        <w:rPr>
          <w:rFonts w:ascii="Verdana" w:eastAsiaTheme="minorHAnsi" w:hAnsi="Verdana" w:cstheme="minorBidi"/>
          <w:b w:val="0"/>
          <w:bCs w:val="0"/>
          <w:color w:val="auto"/>
          <w:sz w:val="20"/>
          <w:szCs w:val="22"/>
          <w:lang w:eastAsia="zh-CN" w:bidi="hi-IN"/>
        </w:rPr>
        <w:id w:val="-668176607"/>
        <w:docPartObj>
          <w:docPartGallery w:val="Table of Contents"/>
          <w:docPartUnique/>
        </w:docPartObj>
      </w:sdtPr>
      <w:sdtEndPr/>
      <w:sdtContent>
        <w:p w:rsidR="00DC777D" w:rsidRPr="006E4299" w:rsidRDefault="00DC777D" w:rsidP="006E4299">
          <w:pPr>
            <w:pStyle w:val="Titolosommario"/>
            <w:jc w:val="center"/>
            <w:rPr>
              <w:sz w:val="32"/>
            </w:rPr>
          </w:pPr>
          <w:r w:rsidRPr="006E4299">
            <w:rPr>
              <w:sz w:val="32"/>
            </w:rPr>
            <w:t>Sommario</w:t>
          </w:r>
        </w:p>
        <w:p w:rsidR="000C50AE" w:rsidRPr="000C50AE" w:rsidRDefault="000C50AE" w:rsidP="000C50AE">
          <w:pPr>
            <w:rPr>
              <w:lang w:eastAsia="it-IT" w:bidi="ar-SA"/>
            </w:rPr>
          </w:pPr>
        </w:p>
        <w:p w:rsidR="009F35F9" w:rsidRDefault="0098371A">
          <w:pPr>
            <w:pStyle w:val="Sommario1"/>
            <w:rPr>
              <w:rFonts w:asciiTheme="minorHAnsi" w:eastAsiaTheme="minorEastAsia" w:hAnsiTheme="minorHAnsi" w:cstheme="minorBidi"/>
              <w:b w:val="0"/>
              <w:sz w:val="22"/>
              <w:lang w:eastAsia="it-IT" w:bidi="ar-SA"/>
            </w:rPr>
          </w:pPr>
          <w:r>
            <w:fldChar w:fldCharType="begin"/>
          </w:r>
          <w:r w:rsidR="00DC777D">
            <w:instrText xml:space="preserve"> TOC \o "1-3" \h \z \u </w:instrText>
          </w:r>
          <w:r>
            <w:fldChar w:fldCharType="separate"/>
          </w:r>
          <w:hyperlink w:anchor="_Toc513296785" w:history="1">
            <w:r w:rsidR="009F35F9" w:rsidRPr="00A1226D">
              <w:rPr>
                <w:rStyle w:val="Collegamentoipertestuale"/>
              </w:rPr>
              <w:t>PRINCIPI GENERALI</w:t>
            </w:r>
            <w:r w:rsidR="009F35F9">
              <w:rPr>
                <w:webHidden/>
              </w:rPr>
              <w:tab/>
            </w:r>
            <w:r w:rsidR="009F35F9">
              <w:rPr>
                <w:webHidden/>
              </w:rPr>
              <w:fldChar w:fldCharType="begin"/>
            </w:r>
            <w:r w:rsidR="009F35F9">
              <w:rPr>
                <w:webHidden/>
              </w:rPr>
              <w:instrText xml:space="preserve"> PAGEREF _Toc513296785 \h </w:instrText>
            </w:r>
            <w:r w:rsidR="009F35F9">
              <w:rPr>
                <w:webHidden/>
              </w:rPr>
            </w:r>
            <w:r w:rsidR="009F35F9">
              <w:rPr>
                <w:webHidden/>
              </w:rPr>
              <w:fldChar w:fldCharType="separate"/>
            </w:r>
            <w:r w:rsidR="009F35F9">
              <w:rPr>
                <w:webHidden/>
              </w:rPr>
              <w:t>4</w:t>
            </w:r>
            <w:r w:rsidR="009F35F9">
              <w:rPr>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786" w:history="1">
            <w:r w:rsidR="009F35F9" w:rsidRPr="00A1226D">
              <w:rPr>
                <w:rStyle w:val="Collegamentoipertestuale"/>
                <w:noProof/>
              </w:rPr>
              <w:t>Ambito territoriale e definizione dell'Istituto</w:t>
            </w:r>
            <w:r w:rsidR="009F35F9">
              <w:rPr>
                <w:noProof/>
                <w:webHidden/>
              </w:rPr>
              <w:tab/>
            </w:r>
            <w:r w:rsidR="009F35F9">
              <w:rPr>
                <w:noProof/>
                <w:webHidden/>
              </w:rPr>
              <w:fldChar w:fldCharType="begin"/>
            </w:r>
            <w:r w:rsidR="009F35F9">
              <w:rPr>
                <w:noProof/>
                <w:webHidden/>
              </w:rPr>
              <w:instrText xml:space="preserve"> PAGEREF _Toc513296786 \h </w:instrText>
            </w:r>
            <w:r w:rsidR="009F35F9">
              <w:rPr>
                <w:noProof/>
                <w:webHidden/>
              </w:rPr>
            </w:r>
            <w:r w:rsidR="009F35F9">
              <w:rPr>
                <w:noProof/>
                <w:webHidden/>
              </w:rPr>
              <w:fldChar w:fldCharType="separate"/>
            </w:r>
            <w:r w:rsidR="009F35F9">
              <w:rPr>
                <w:noProof/>
                <w:webHidden/>
              </w:rPr>
              <w:t>4</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787" w:history="1">
            <w:r w:rsidR="009F35F9" w:rsidRPr="00A1226D">
              <w:rPr>
                <w:rStyle w:val="Collegamentoipertestuale"/>
                <w:noProof/>
              </w:rPr>
              <w:t>Riferimenti giuridici generali</w:t>
            </w:r>
            <w:r w:rsidR="009F35F9">
              <w:rPr>
                <w:noProof/>
                <w:webHidden/>
              </w:rPr>
              <w:tab/>
            </w:r>
            <w:r w:rsidR="009F35F9">
              <w:rPr>
                <w:noProof/>
                <w:webHidden/>
              </w:rPr>
              <w:fldChar w:fldCharType="begin"/>
            </w:r>
            <w:r w:rsidR="009F35F9">
              <w:rPr>
                <w:noProof/>
                <w:webHidden/>
              </w:rPr>
              <w:instrText xml:space="preserve"> PAGEREF _Toc513296787 \h </w:instrText>
            </w:r>
            <w:r w:rsidR="009F35F9">
              <w:rPr>
                <w:noProof/>
                <w:webHidden/>
              </w:rPr>
            </w:r>
            <w:r w:rsidR="009F35F9">
              <w:rPr>
                <w:noProof/>
                <w:webHidden/>
              </w:rPr>
              <w:fldChar w:fldCharType="separate"/>
            </w:r>
            <w:r w:rsidR="009F35F9">
              <w:rPr>
                <w:noProof/>
                <w:webHidden/>
              </w:rPr>
              <w:t>4</w:t>
            </w:r>
            <w:r w:rsidR="009F35F9">
              <w:rPr>
                <w:noProof/>
                <w:webHidden/>
              </w:rPr>
              <w:fldChar w:fldCharType="end"/>
            </w:r>
          </w:hyperlink>
        </w:p>
        <w:p w:rsidR="009F35F9" w:rsidRDefault="00FD02FF">
          <w:pPr>
            <w:pStyle w:val="Sommario1"/>
            <w:rPr>
              <w:rFonts w:asciiTheme="minorHAnsi" w:eastAsiaTheme="minorEastAsia" w:hAnsiTheme="minorHAnsi" w:cstheme="minorBidi"/>
              <w:b w:val="0"/>
              <w:sz w:val="22"/>
              <w:lang w:eastAsia="it-IT" w:bidi="ar-SA"/>
            </w:rPr>
          </w:pPr>
          <w:hyperlink w:anchor="_Toc513296788" w:history="1">
            <w:r w:rsidR="009F35F9" w:rsidRPr="00A1226D">
              <w:rPr>
                <w:rStyle w:val="Collegamentoipertestuale"/>
              </w:rPr>
              <w:t>RELAZIONI SINDACALI</w:t>
            </w:r>
            <w:r w:rsidR="009F35F9">
              <w:rPr>
                <w:webHidden/>
              </w:rPr>
              <w:tab/>
            </w:r>
            <w:r w:rsidR="009F35F9">
              <w:rPr>
                <w:webHidden/>
              </w:rPr>
              <w:fldChar w:fldCharType="begin"/>
            </w:r>
            <w:r w:rsidR="009F35F9">
              <w:rPr>
                <w:webHidden/>
              </w:rPr>
              <w:instrText xml:space="preserve"> PAGEREF _Toc513296788 \h </w:instrText>
            </w:r>
            <w:r w:rsidR="009F35F9">
              <w:rPr>
                <w:webHidden/>
              </w:rPr>
            </w:r>
            <w:r w:rsidR="009F35F9">
              <w:rPr>
                <w:webHidden/>
              </w:rPr>
              <w:fldChar w:fldCharType="separate"/>
            </w:r>
            <w:r w:rsidR="009F35F9">
              <w:rPr>
                <w:webHidden/>
              </w:rPr>
              <w:t>5</w:t>
            </w:r>
            <w:r w:rsidR="009F35F9">
              <w:rPr>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789" w:history="1">
            <w:r w:rsidR="009F35F9" w:rsidRPr="00A1226D">
              <w:rPr>
                <w:rStyle w:val="Collegamentoipertestuale"/>
                <w:noProof/>
              </w:rPr>
              <w:t>Procedure per l’elezione delle Rsu</w:t>
            </w:r>
            <w:r w:rsidR="009F35F9">
              <w:rPr>
                <w:noProof/>
                <w:webHidden/>
              </w:rPr>
              <w:tab/>
            </w:r>
            <w:r w:rsidR="009F35F9">
              <w:rPr>
                <w:noProof/>
                <w:webHidden/>
              </w:rPr>
              <w:fldChar w:fldCharType="begin"/>
            </w:r>
            <w:r w:rsidR="009F35F9">
              <w:rPr>
                <w:noProof/>
                <w:webHidden/>
              </w:rPr>
              <w:instrText xml:space="preserve"> PAGEREF _Toc513296789 \h </w:instrText>
            </w:r>
            <w:r w:rsidR="009F35F9">
              <w:rPr>
                <w:noProof/>
                <w:webHidden/>
              </w:rPr>
            </w:r>
            <w:r w:rsidR="009F35F9">
              <w:rPr>
                <w:noProof/>
                <w:webHidden/>
              </w:rPr>
              <w:fldChar w:fldCharType="separate"/>
            </w:r>
            <w:r w:rsidR="009F35F9">
              <w:rPr>
                <w:noProof/>
                <w:webHidden/>
              </w:rPr>
              <w:t>5</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790" w:history="1">
            <w:r w:rsidR="009F35F9" w:rsidRPr="00A1226D">
              <w:rPr>
                <w:rStyle w:val="Collegamentoipertestuale"/>
                <w:noProof/>
              </w:rPr>
              <w:t>Materie oggetto di contrattazione</w:t>
            </w:r>
            <w:r w:rsidR="009F35F9">
              <w:rPr>
                <w:noProof/>
                <w:webHidden/>
              </w:rPr>
              <w:tab/>
            </w:r>
            <w:r w:rsidR="009F35F9">
              <w:rPr>
                <w:noProof/>
                <w:webHidden/>
              </w:rPr>
              <w:fldChar w:fldCharType="begin"/>
            </w:r>
            <w:r w:rsidR="009F35F9">
              <w:rPr>
                <w:noProof/>
                <w:webHidden/>
              </w:rPr>
              <w:instrText xml:space="preserve"> PAGEREF _Toc513296790 \h </w:instrText>
            </w:r>
            <w:r w:rsidR="009F35F9">
              <w:rPr>
                <w:noProof/>
                <w:webHidden/>
              </w:rPr>
            </w:r>
            <w:r w:rsidR="009F35F9">
              <w:rPr>
                <w:noProof/>
                <w:webHidden/>
              </w:rPr>
              <w:fldChar w:fldCharType="separate"/>
            </w:r>
            <w:r w:rsidR="009F35F9">
              <w:rPr>
                <w:noProof/>
                <w:webHidden/>
              </w:rPr>
              <w:t>5</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791" w:history="1">
            <w:r w:rsidR="009F35F9" w:rsidRPr="00A1226D">
              <w:rPr>
                <w:rStyle w:val="Collegamentoipertestuale"/>
                <w:noProof/>
              </w:rPr>
              <w:t>Rappresentante dei lavoratori per la sicurezza</w:t>
            </w:r>
            <w:r w:rsidR="009F35F9">
              <w:rPr>
                <w:noProof/>
                <w:webHidden/>
              </w:rPr>
              <w:tab/>
            </w:r>
            <w:r w:rsidR="009F35F9">
              <w:rPr>
                <w:noProof/>
                <w:webHidden/>
              </w:rPr>
              <w:fldChar w:fldCharType="begin"/>
            </w:r>
            <w:r w:rsidR="009F35F9">
              <w:rPr>
                <w:noProof/>
                <w:webHidden/>
              </w:rPr>
              <w:instrText xml:space="preserve"> PAGEREF _Toc513296791 \h </w:instrText>
            </w:r>
            <w:r w:rsidR="009F35F9">
              <w:rPr>
                <w:noProof/>
                <w:webHidden/>
              </w:rPr>
            </w:r>
            <w:r w:rsidR="009F35F9">
              <w:rPr>
                <w:noProof/>
                <w:webHidden/>
              </w:rPr>
              <w:fldChar w:fldCharType="separate"/>
            </w:r>
            <w:r w:rsidR="009F35F9">
              <w:rPr>
                <w:noProof/>
                <w:webHidden/>
              </w:rPr>
              <w:t>5</w:t>
            </w:r>
            <w:r w:rsidR="009F35F9">
              <w:rPr>
                <w:noProof/>
                <w:webHidden/>
              </w:rPr>
              <w:fldChar w:fldCharType="end"/>
            </w:r>
          </w:hyperlink>
        </w:p>
        <w:p w:rsidR="009F35F9" w:rsidRDefault="00FD02FF">
          <w:pPr>
            <w:pStyle w:val="Sommario1"/>
            <w:rPr>
              <w:rFonts w:asciiTheme="minorHAnsi" w:eastAsiaTheme="minorEastAsia" w:hAnsiTheme="minorHAnsi" w:cstheme="minorBidi"/>
              <w:b w:val="0"/>
              <w:sz w:val="22"/>
              <w:lang w:eastAsia="it-IT" w:bidi="ar-SA"/>
            </w:rPr>
          </w:pPr>
          <w:hyperlink w:anchor="_Toc513296792" w:history="1">
            <w:r w:rsidR="009F35F9" w:rsidRPr="00A1226D">
              <w:rPr>
                <w:rStyle w:val="Collegamentoipertestuale"/>
              </w:rPr>
              <w:t>CONSIGLIO D’ISTITUTO</w:t>
            </w:r>
            <w:r w:rsidR="009F35F9">
              <w:rPr>
                <w:webHidden/>
              </w:rPr>
              <w:tab/>
            </w:r>
            <w:r w:rsidR="009F35F9">
              <w:rPr>
                <w:webHidden/>
              </w:rPr>
              <w:fldChar w:fldCharType="begin"/>
            </w:r>
            <w:r w:rsidR="009F35F9">
              <w:rPr>
                <w:webHidden/>
              </w:rPr>
              <w:instrText xml:space="preserve"> PAGEREF _Toc513296792 \h </w:instrText>
            </w:r>
            <w:r w:rsidR="009F35F9">
              <w:rPr>
                <w:webHidden/>
              </w:rPr>
            </w:r>
            <w:r w:rsidR="009F35F9">
              <w:rPr>
                <w:webHidden/>
              </w:rPr>
              <w:fldChar w:fldCharType="separate"/>
            </w:r>
            <w:r w:rsidR="009F35F9">
              <w:rPr>
                <w:webHidden/>
              </w:rPr>
              <w:t>6</w:t>
            </w:r>
            <w:r w:rsidR="009F35F9">
              <w:rPr>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793" w:history="1">
            <w:r w:rsidR="009F35F9" w:rsidRPr="00A1226D">
              <w:rPr>
                <w:rStyle w:val="Collegamentoipertestuale"/>
                <w:noProof/>
              </w:rPr>
              <w:t>Competenze del Consiglio d’Istituto</w:t>
            </w:r>
            <w:r w:rsidR="009F35F9">
              <w:rPr>
                <w:noProof/>
                <w:webHidden/>
              </w:rPr>
              <w:tab/>
            </w:r>
            <w:r w:rsidR="009F35F9">
              <w:rPr>
                <w:noProof/>
                <w:webHidden/>
              </w:rPr>
              <w:fldChar w:fldCharType="begin"/>
            </w:r>
            <w:r w:rsidR="009F35F9">
              <w:rPr>
                <w:noProof/>
                <w:webHidden/>
              </w:rPr>
              <w:instrText xml:space="preserve"> PAGEREF _Toc513296793 \h </w:instrText>
            </w:r>
            <w:r w:rsidR="009F35F9">
              <w:rPr>
                <w:noProof/>
                <w:webHidden/>
              </w:rPr>
            </w:r>
            <w:r w:rsidR="009F35F9">
              <w:rPr>
                <w:noProof/>
                <w:webHidden/>
              </w:rPr>
              <w:fldChar w:fldCharType="separate"/>
            </w:r>
            <w:r w:rsidR="009F35F9">
              <w:rPr>
                <w:noProof/>
                <w:webHidden/>
              </w:rPr>
              <w:t>6</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794" w:history="1">
            <w:r w:rsidR="009F35F9" w:rsidRPr="00A1226D">
              <w:rPr>
                <w:rStyle w:val="Collegamentoipertestuale"/>
                <w:noProof/>
              </w:rPr>
              <w:t>Avviso di convocazione del Consiglio d’Istituto</w:t>
            </w:r>
            <w:r w:rsidR="009F35F9">
              <w:rPr>
                <w:noProof/>
                <w:webHidden/>
              </w:rPr>
              <w:tab/>
            </w:r>
            <w:r w:rsidR="009F35F9">
              <w:rPr>
                <w:noProof/>
                <w:webHidden/>
              </w:rPr>
              <w:fldChar w:fldCharType="begin"/>
            </w:r>
            <w:r w:rsidR="009F35F9">
              <w:rPr>
                <w:noProof/>
                <w:webHidden/>
              </w:rPr>
              <w:instrText xml:space="preserve"> PAGEREF _Toc513296794 \h </w:instrText>
            </w:r>
            <w:r w:rsidR="009F35F9">
              <w:rPr>
                <w:noProof/>
                <w:webHidden/>
              </w:rPr>
            </w:r>
            <w:r w:rsidR="009F35F9">
              <w:rPr>
                <w:noProof/>
                <w:webHidden/>
              </w:rPr>
              <w:fldChar w:fldCharType="separate"/>
            </w:r>
            <w:r w:rsidR="009F35F9">
              <w:rPr>
                <w:noProof/>
                <w:webHidden/>
              </w:rPr>
              <w:t>7</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795" w:history="1">
            <w:r w:rsidR="009F35F9" w:rsidRPr="00A1226D">
              <w:rPr>
                <w:rStyle w:val="Collegamentoipertestuale"/>
                <w:noProof/>
              </w:rPr>
              <w:t>Riunioni del Consiglio di Istituto</w:t>
            </w:r>
            <w:r w:rsidR="009F35F9">
              <w:rPr>
                <w:noProof/>
                <w:webHidden/>
              </w:rPr>
              <w:tab/>
            </w:r>
            <w:r w:rsidR="009F35F9">
              <w:rPr>
                <w:noProof/>
                <w:webHidden/>
              </w:rPr>
              <w:fldChar w:fldCharType="begin"/>
            </w:r>
            <w:r w:rsidR="009F35F9">
              <w:rPr>
                <w:noProof/>
                <w:webHidden/>
              </w:rPr>
              <w:instrText xml:space="preserve"> PAGEREF _Toc513296795 \h </w:instrText>
            </w:r>
            <w:r w:rsidR="009F35F9">
              <w:rPr>
                <w:noProof/>
                <w:webHidden/>
              </w:rPr>
            </w:r>
            <w:r w:rsidR="009F35F9">
              <w:rPr>
                <w:noProof/>
                <w:webHidden/>
              </w:rPr>
              <w:fldChar w:fldCharType="separate"/>
            </w:r>
            <w:r w:rsidR="009F35F9">
              <w:rPr>
                <w:noProof/>
                <w:webHidden/>
              </w:rPr>
              <w:t>7</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796" w:history="1">
            <w:r w:rsidR="009F35F9" w:rsidRPr="00A1226D">
              <w:rPr>
                <w:rStyle w:val="Collegamentoipertestuale"/>
                <w:noProof/>
              </w:rPr>
              <w:t>Validità delle sedute e delle delibere – Assenze</w:t>
            </w:r>
            <w:r w:rsidR="009F35F9">
              <w:rPr>
                <w:noProof/>
                <w:webHidden/>
              </w:rPr>
              <w:tab/>
            </w:r>
            <w:r w:rsidR="009F35F9">
              <w:rPr>
                <w:noProof/>
                <w:webHidden/>
              </w:rPr>
              <w:fldChar w:fldCharType="begin"/>
            </w:r>
            <w:r w:rsidR="009F35F9">
              <w:rPr>
                <w:noProof/>
                <w:webHidden/>
              </w:rPr>
              <w:instrText xml:space="preserve"> PAGEREF _Toc513296796 \h </w:instrText>
            </w:r>
            <w:r w:rsidR="009F35F9">
              <w:rPr>
                <w:noProof/>
                <w:webHidden/>
              </w:rPr>
            </w:r>
            <w:r w:rsidR="009F35F9">
              <w:rPr>
                <w:noProof/>
                <w:webHidden/>
              </w:rPr>
              <w:fldChar w:fldCharType="separate"/>
            </w:r>
            <w:r w:rsidR="009F35F9">
              <w:rPr>
                <w:noProof/>
                <w:webHidden/>
              </w:rPr>
              <w:t>7</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797" w:history="1">
            <w:r w:rsidR="009F35F9" w:rsidRPr="00A1226D">
              <w:rPr>
                <w:rStyle w:val="Collegamentoipertestuale"/>
                <w:noProof/>
              </w:rPr>
              <w:t>Durata delle riunioni</w:t>
            </w:r>
            <w:r w:rsidR="009F35F9">
              <w:rPr>
                <w:noProof/>
                <w:webHidden/>
              </w:rPr>
              <w:tab/>
            </w:r>
            <w:r w:rsidR="009F35F9">
              <w:rPr>
                <w:noProof/>
                <w:webHidden/>
              </w:rPr>
              <w:fldChar w:fldCharType="begin"/>
            </w:r>
            <w:r w:rsidR="009F35F9">
              <w:rPr>
                <w:noProof/>
                <w:webHidden/>
              </w:rPr>
              <w:instrText xml:space="preserve"> PAGEREF _Toc513296797 \h </w:instrText>
            </w:r>
            <w:r w:rsidR="009F35F9">
              <w:rPr>
                <w:noProof/>
                <w:webHidden/>
              </w:rPr>
            </w:r>
            <w:r w:rsidR="009F35F9">
              <w:rPr>
                <w:noProof/>
                <w:webHidden/>
              </w:rPr>
              <w:fldChar w:fldCharType="separate"/>
            </w:r>
            <w:r w:rsidR="009F35F9">
              <w:rPr>
                <w:noProof/>
                <w:webHidden/>
              </w:rPr>
              <w:t>8</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798" w:history="1">
            <w:r w:rsidR="009F35F9" w:rsidRPr="00A1226D">
              <w:rPr>
                <w:rStyle w:val="Collegamentoipertestuale"/>
                <w:noProof/>
              </w:rPr>
              <w:t>Elezione del presidente e della Giunta Esecutiva</w:t>
            </w:r>
            <w:r w:rsidR="009F35F9">
              <w:rPr>
                <w:noProof/>
                <w:webHidden/>
              </w:rPr>
              <w:tab/>
            </w:r>
            <w:r w:rsidR="009F35F9">
              <w:rPr>
                <w:noProof/>
                <w:webHidden/>
              </w:rPr>
              <w:fldChar w:fldCharType="begin"/>
            </w:r>
            <w:r w:rsidR="009F35F9">
              <w:rPr>
                <w:noProof/>
                <w:webHidden/>
              </w:rPr>
              <w:instrText xml:space="preserve"> PAGEREF _Toc513296798 \h </w:instrText>
            </w:r>
            <w:r w:rsidR="009F35F9">
              <w:rPr>
                <w:noProof/>
                <w:webHidden/>
              </w:rPr>
            </w:r>
            <w:r w:rsidR="009F35F9">
              <w:rPr>
                <w:noProof/>
                <w:webHidden/>
              </w:rPr>
              <w:fldChar w:fldCharType="separate"/>
            </w:r>
            <w:r w:rsidR="009F35F9">
              <w:rPr>
                <w:noProof/>
                <w:webHidden/>
              </w:rPr>
              <w:t>8</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799" w:history="1">
            <w:r w:rsidR="009F35F9" w:rsidRPr="00A1226D">
              <w:rPr>
                <w:rStyle w:val="Collegamentoipertestuale"/>
                <w:noProof/>
              </w:rPr>
              <w:t>Verbali e pubblicità degli atti</w:t>
            </w:r>
            <w:r w:rsidR="009F35F9">
              <w:rPr>
                <w:noProof/>
                <w:webHidden/>
              </w:rPr>
              <w:tab/>
            </w:r>
            <w:r w:rsidR="009F35F9">
              <w:rPr>
                <w:noProof/>
                <w:webHidden/>
              </w:rPr>
              <w:fldChar w:fldCharType="begin"/>
            </w:r>
            <w:r w:rsidR="009F35F9">
              <w:rPr>
                <w:noProof/>
                <w:webHidden/>
              </w:rPr>
              <w:instrText xml:space="preserve"> PAGEREF _Toc513296799 \h </w:instrText>
            </w:r>
            <w:r w:rsidR="009F35F9">
              <w:rPr>
                <w:noProof/>
                <w:webHidden/>
              </w:rPr>
            </w:r>
            <w:r w:rsidR="009F35F9">
              <w:rPr>
                <w:noProof/>
                <w:webHidden/>
              </w:rPr>
              <w:fldChar w:fldCharType="separate"/>
            </w:r>
            <w:r w:rsidR="009F35F9">
              <w:rPr>
                <w:noProof/>
                <w:webHidden/>
              </w:rPr>
              <w:t>8</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00" w:history="1">
            <w:r w:rsidR="009F35F9" w:rsidRPr="00A1226D">
              <w:rPr>
                <w:rStyle w:val="Collegamentoipertestuale"/>
                <w:noProof/>
              </w:rPr>
              <w:t>Pubblicità delle sedute</w:t>
            </w:r>
            <w:r w:rsidR="009F35F9">
              <w:rPr>
                <w:noProof/>
                <w:webHidden/>
              </w:rPr>
              <w:tab/>
            </w:r>
            <w:r w:rsidR="009F35F9">
              <w:rPr>
                <w:noProof/>
                <w:webHidden/>
              </w:rPr>
              <w:fldChar w:fldCharType="begin"/>
            </w:r>
            <w:r w:rsidR="009F35F9">
              <w:rPr>
                <w:noProof/>
                <w:webHidden/>
              </w:rPr>
              <w:instrText xml:space="preserve"> PAGEREF _Toc513296800 \h </w:instrText>
            </w:r>
            <w:r w:rsidR="009F35F9">
              <w:rPr>
                <w:noProof/>
                <w:webHidden/>
              </w:rPr>
            </w:r>
            <w:r w:rsidR="009F35F9">
              <w:rPr>
                <w:noProof/>
                <w:webHidden/>
              </w:rPr>
              <w:fldChar w:fldCharType="separate"/>
            </w:r>
            <w:r w:rsidR="009F35F9">
              <w:rPr>
                <w:noProof/>
                <w:webHidden/>
              </w:rPr>
              <w:t>9</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01" w:history="1">
            <w:r w:rsidR="009F35F9" w:rsidRPr="00A1226D">
              <w:rPr>
                <w:rStyle w:val="Collegamentoipertestuale"/>
                <w:noProof/>
              </w:rPr>
              <w:t>Giunta Esecutiva</w:t>
            </w:r>
            <w:r w:rsidR="009F35F9">
              <w:rPr>
                <w:noProof/>
                <w:webHidden/>
              </w:rPr>
              <w:tab/>
            </w:r>
            <w:r w:rsidR="009F35F9">
              <w:rPr>
                <w:noProof/>
                <w:webHidden/>
              </w:rPr>
              <w:fldChar w:fldCharType="begin"/>
            </w:r>
            <w:r w:rsidR="009F35F9">
              <w:rPr>
                <w:noProof/>
                <w:webHidden/>
              </w:rPr>
              <w:instrText xml:space="preserve"> PAGEREF _Toc513296801 \h </w:instrText>
            </w:r>
            <w:r w:rsidR="009F35F9">
              <w:rPr>
                <w:noProof/>
                <w:webHidden/>
              </w:rPr>
            </w:r>
            <w:r w:rsidR="009F35F9">
              <w:rPr>
                <w:noProof/>
                <w:webHidden/>
              </w:rPr>
              <w:fldChar w:fldCharType="separate"/>
            </w:r>
            <w:r w:rsidR="009F35F9">
              <w:rPr>
                <w:noProof/>
                <w:webHidden/>
              </w:rPr>
              <w:t>9</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02" w:history="1">
            <w:r w:rsidR="009F35F9" w:rsidRPr="00A1226D">
              <w:rPr>
                <w:rStyle w:val="Collegamentoipertestuale"/>
                <w:noProof/>
              </w:rPr>
              <w:t>Commissioni del Consiglio di Istituto</w:t>
            </w:r>
            <w:r w:rsidR="009F35F9">
              <w:rPr>
                <w:noProof/>
                <w:webHidden/>
              </w:rPr>
              <w:tab/>
            </w:r>
            <w:r w:rsidR="009F35F9">
              <w:rPr>
                <w:noProof/>
                <w:webHidden/>
              </w:rPr>
              <w:fldChar w:fldCharType="begin"/>
            </w:r>
            <w:r w:rsidR="009F35F9">
              <w:rPr>
                <w:noProof/>
                <w:webHidden/>
              </w:rPr>
              <w:instrText xml:space="preserve"> PAGEREF _Toc513296802 \h </w:instrText>
            </w:r>
            <w:r w:rsidR="009F35F9">
              <w:rPr>
                <w:noProof/>
                <w:webHidden/>
              </w:rPr>
            </w:r>
            <w:r w:rsidR="009F35F9">
              <w:rPr>
                <w:noProof/>
                <w:webHidden/>
              </w:rPr>
              <w:fldChar w:fldCharType="separate"/>
            </w:r>
            <w:r w:rsidR="009F35F9">
              <w:rPr>
                <w:noProof/>
                <w:webHidden/>
              </w:rPr>
              <w:t>9</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03" w:history="1">
            <w:r w:rsidR="009F35F9" w:rsidRPr="00A1226D">
              <w:rPr>
                <w:rStyle w:val="Collegamentoipertestuale"/>
                <w:noProof/>
              </w:rPr>
              <w:t>Organo di Garanzia</w:t>
            </w:r>
            <w:r w:rsidR="009F35F9">
              <w:rPr>
                <w:noProof/>
                <w:webHidden/>
              </w:rPr>
              <w:tab/>
            </w:r>
            <w:r w:rsidR="009F35F9">
              <w:rPr>
                <w:noProof/>
                <w:webHidden/>
              </w:rPr>
              <w:fldChar w:fldCharType="begin"/>
            </w:r>
            <w:r w:rsidR="009F35F9">
              <w:rPr>
                <w:noProof/>
                <w:webHidden/>
              </w:rPr>
              <w:instrText xml:space="preserve"> PAGEREF _Toc513296803 \h </w:instrText>
            </w:r>
            <w:r w:rsidR="009F35F9">
              <w:rPr>
                <w:noProof/>
                <w:webHidden/>
              </w:rPr>
            </w:r>
            <w:r w:rsidR="009F35F9">
              <w:rPr>
                <w:noProof/>
                <w:webHidden/>
              </w:rPr>
              <w:fldChar w:fldCharType="separate"/>
            </w:r>
            <w:r w:rsidR="009F35F9">
              <w:rPr>
                <w:noProof/>
                <w:webHidden/>
              </w:rPr>
              <w:t>9</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04" w:history="1">
            <w:r w:rsidR="009F35F9" w:rsidRPr="00A1226D">
              <w:rPr>
                <w:rStyle w:val="Collegamentoipertestuale"/>
                <w:noProof/>
              </w:rPr>
              <w:t>Modifiche al regolamento</w:t>
            </w:r>
            <w:r w:rsidR="009F35F9">
              <w:rPr>
                <w:noProof/>
                <w:webHidden/>
              </w:rPr>
              <w:tab/>
            </w:r>
            <w:r w:rsidR="009F35F9">
              <w:rPr>
                <w:noProof/>
                <w:webHidden/>
              </w:rPr>
              <w:fldChar w:fldCharType="begin"/>
            </w:r>
            <w:r w:rsidR="009F35F9">
              <w:rPr>
                <w:noProof/>
                <w:webHidden/>
              </w:rPr>
              <w:instrText xml:space="preserve"> PAGEREF _Toc513296804 \h </w:instrText>
            </w:r>
            <w:r w:rsidR="009F35F9">
              <w:rPr>
                <w:noProof/>
                <w:webHidden/>
              </w:rPr>
            </w:r>
            <w:r w:rsidR="009F35F9">
              <w:rPr>
                <w:noProof/>
                <w:webHidden/>
              </w:rPr>
              <w:fldChar w:fldCharType="separate"/>
            </w:r>
            <w:r w:rsidR="009F35F9">
              <w:rPr>
                <w:noProof/>
                <w:webHidden/>
              </w:rPr>
              <w:t>10</w:t>
            </w:r>
            <w:r w:rsidR="009F35F9">
              <w:rPr>
                <w:noProof/>
                <w:webHidden/>
              </w:rPr>
              <w:fldChar w:fldCharType="end"/>
            </w:r>
          </w:hyperlink>
        </w:p>
        <w:p w:rsidR="009F35F9" w:rsidRDefault="00FD02FF">
          <w:pPr>
            <w:pStyle w:val="Sommario1"/>
            <w:rPr>
              <w:rFonts w:asciiTheme="minorHAnsi" w:eastAsiaTheme="minorEastAsia" w:hAnsiTheme="minorHAnsi" w:cstheme="minorBidi"/>
              <w:b w:val="0"/>
              <w:sz w:val="22"/>
              <w:lang w:eastAsia="it-IT" w:bidi="ar-SA"/>
            </w:rPr>
          </w:pPr>
          <w:hyperlink w:anchor="_Toc513296805" w:history="1">
            <w:r w:rsidR="009F35F9" w:rsidRPr="00A1226D">
              <w:rPr>
                <w:rStyle w:val="Collegamentoipertestuale"/>
              </w:rPr>
              <w:t>FUNZIONAMENTO DELL’ ISTITUTO</w:t>
            </w:r>
            <w:r w:rsidR="009F35F9">
              <w:rPr>
                <w:webHidden/>
              </w:rPr>
              <w:tab/>
            </w:r>
            <w:r w:rsidR="009F35F9">
              <w:rPr>
                <w:webHidden/>
              </w:rPr>
              <w:fldChar w:fldCharType="begin"/>
            </w:r>
            <w:r w:rsidR="009F35F9">
              <w:rPr>
                <w:webHidden/>
              </w:rPr>
              <w:instrText xml:space="preserve"> PAGEREF _Toc513296805 \h </w:instrText>
            </w:r>
            <w:r w:rsidR="009F35F9">
              <w:rPr>
                <w:webHidden/>
              </w:rPr>
            </w:r>
            <w:r w:rsidR="009F35F9">
              <w:rPr>
                <w:webHidden/>
              </w:rPr>
              <w:fldChar w:fldCharType="separate"/>
            </w:r>
            <w:r w:rsidR="009F35F9">
              <w:rPr>
                <w:webHidden/>
              </w:rPr>
              <w:t>11</w:t>
            </w:r>
            <w:r w:rsidR="009F35F9">
              <w:rPr>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06" w:history="1">
            <w:r w:rsidR="009F35F9" w:rsidRPr="00A1226D">
              <w:rPr>
                <w:rStyle w:val="Collegamentoipertestuale"/>
                <w:noProof/>
              </w:rPr>
              <w:t>Programmazione e coordinamento attività degli organi collegiali</w:t>
            </w:r>
            <w:r w:rsidR="009F35F9">
              <w:rPr>
                <w:noProof/>
                <w:webHidden/>
              </w:rPr>
              <w:tab/>
            </w:r>
            <w:r w:rsidR="009F35F9">
              <w:rPr>
                <w:noProof/>
                <w:webHidden/>
              </w:rPr>
              <w:fldChar w:fldCharType="begin"/>
            </w:r>
            <w:r w:rsidR="009F35F9">
              <w:rPr>
                <w:noProof/>
                <w:webHidden/>
              </w:rPr>
              <w:instrText xml:space="preserve"> PAGEREF _Toc513296806 \h </w:instrText>
            </w:r>
            <w:r w:rsidR="009F35F9">
              <w:rPr>
                <w:noProof/>
                <w:webHidden/>
              </w:rPr>
            </w:r>
            <w:r w:rsidR="009F35F9">
              <w:rPr>
                <w:noProof/>
                <w:webHidden/>
              </w:rPr>
              <w:fldChar w:fldCharType="separate"/>
            </w:r>
            <w:r w:rsidR="009F35F9">
              <w:rPr>
                <w:noProof/>
                <w:webHidden/>
              </w:rPr>
              <w:t>11</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07" w:history="1">
            <w:r w:rsidR="009F35F9" w:rsidRPr="00A1226D">
              <w:rPr>
                <w:rStyle w:val="Collegamentoipertestuale"/>
                <w:noProof/>
              </w:rPr>
              <w:t>Adattamento del calendario scolastico</w:t>
            </w:r>
            <w:r w:rsidR="009F35F9">
              <w:rPr>
                <w:noProof/>
                <w:webHidden/>
              </w:rPr>
              <w:tab/>
            </w:r>
            <w:r w:rsidR="009F35F9">
              <w:rPr>
                <w:noProof/>
                <w:webHidden/>
              </w:rPr>
              <w:fldChar w:fldCharType="begin"/>
            </w:r>
            <w:r w:rsidR="009F35F9">
              <w:rPr>
                <w:noProof/>
                <w:webHidden/>
              </w:rPr>
              <w:instrText xml:space="preserve"> PAGEREF _Toc513296807 \h </w:instrText>
            </w:r>
            <w:r w:rsidR="009F35F9">
              <w:rPr>
                <w:noProof/>
                <w:webHidden/>
              </w:rPr>
            </w:r>
            <w:r w:rsidR="009F35F9">
              <w:rPr>
                <w:noProof/>
                <w:webHidden/>
              </w:rPr>
              <w:fldChar w:fldCharType="separate"/>
            </w:r>
            <w:r w:rsidR="009F35F9">
              <w:rPr>
                <w:noProof/>
                <w:webHidden/>
              </w:rPr>
              <w:t>11</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08" w:history="1">
            <w:r w:rsidR="009F35F9" w:rsidRPr="00A1226D">
              <w:rPr>
                <w:rStyle w:val="Collegamentoipertestuale"/>
                <w:noProof/>
              </w:rPr>
              <w:t>Criteri per accoglimento domande d’iscrizione</w:t>
            </w:r>
            <w:r w:rsidR="009F35F9">
              <w:rPr>
                <w:noProof/>
                <w:webHidden/>
              </w:rPr>
              <w:tab/>
            </w:r>
            <w:r w:rsidR="009F35F9">
              <w:rPr>
                <w:noProof/>
                <w:webHidden/>
              </w:rPr>
              <w:fldChar w:fldCharType="begin"/>
            </w:r>
            <w:r w:rsidR="009F35F9">
              <w:rPr>
                <w:noProof/>
                <w:webHidden/>
              </w:rPr>
              <w:instrText xml:space="preserve"> PAGEREF _Toc513296808 \h </w:instrText>
            </w:r>
            <w:r w:rsidR="009F35F9">
              <w:rPr>
                <w:noProof/>
                <w:webHidden/>
              </w:rPr>
            </w:r>
            <w:r w:rsidR="009F35F9">
              <w:rPr>
                <w:noProof/>
                <w:webHidden/>
              </w:rPr>
              <w:fldChar w:fldCharType="separate"/>
            </w:r>
            <w:r w:rsidR="009F35F9">
              <w:rPr>
                <w:noProof/>
                <w:webHidden/>
              </w:rPr>
              <w:t>11</w:t>
            </w:r>
            <w:r w:rsidR="009F35F9">
              <w:rPr>
                <w:noProof/>
                <w:webHidden/>
              </w:rPr>
              <w:fldChar w:fldCharType="end"/>
            </w:r>
          </w:hyperlink>
        </w:p>
        <w:p w:rsidR="009F35F9" w:rsidRDefault="00FD02FF">
          <w:pPr>
            <w:pStyle w:val="Sommario3"/>
            <w:tabs>
              <w:tab w:val="right" w:leader="dot" w:pos="9628"/>
            </w:tabs>
            <w:rPr>
              <w:rFonts w:asciiTheme="minorHAnsi" w:eastAsiaTheme="minorEastAsia" w:hAnsiTheme="minorHAnsi" w:cstheme="minorBidi"/>
              <w:noProof/>
              <w:sz w:val="22"/>
              <w:lang w:eastAsia="it-IT" w:bidi="ar-SA"/>
            </w:rPr>
          </w:pPr>
          <w:hyperlink w:anchor="_Toc513296809" w:history="1">
            <w:r w:rsidR="009F35F9" w:rsidRPr="00A1226D">
              <w:rPr>
                <w:rStyle w:val="Collegamentoipertestuale"/>
                <w:noProof/>
              </w:rPr>
              <w:t>LISTE alunni accolti e liste D’ATTESA (infanzia)</w:t>
            </w:r>
            <w:r w:rsidR="009F35F9">
              <w:rPr>
                <w:noProof/>
                <w:webHidden/>
              </w:rPr>
              <w:tab/>
            </w:r>
            <w:r w:rsidR="009F35F9">
              <w:rPr>
                <w:noProof/>
                <w:webHidden/>
              </w:rPr>
              <w:fldChar w:fldCharType="begin"/>
            </w:r>
            <w:r w:rsidR="009F35F9">
              <w:rPr>
                <w:noProof/>
                <w:webHidden/>
              </w:rPr>
              <w:instrText xml:space="preserve"> PAGEREF _Toc513296809 \h </w:instrText>
            </w:r>
            <w:r w:rsidR="009F35F9">
              <w:rPr>
                <w:noProof/>
                <w:webHidden/>
              </w:rPr>
            </w:r>
            <w:r w:rsidR="009F35F9">
              <w:rPr>
                <w:noProof/>
                <w:webHidden/>
              </w:rPr>
              <w:fldChar w:fldCharType="separate"/>
            </w:r>
            <w:r w:rsidR="009F35F9">
              <w:rPr>
                <w:noProof/>
                <w:webHidden/>
              </w:rPr>
              <w:t>12</w:t>
            </w:r>
            <w:r w:rsidR="009F35F9">
              <w:rPr>
                <w:noProof/>
                <w:webHidden/>
              </w:rPr>
              <w:fldChar w:fldCharType="end"/>
            </w:r>
          </w:hyperlink>
        </w:p>
        <w:p w:rsidR="009F35F9" w:rsidRDefault="00FD02FF">
          <w:pPr>
            <w:pStyle w:val="Sommario3"/>
            <w:tabs>
              <w:tab w:val="right" w:leader="dot" w:pos="9628"/>
            </w:tabs>
            <w:rPr>
              <w:rFonts w:asciiTheme="minorHAnsi" w:eastAsiaTheme="minorEastAsia" w:hAnsiTheme="minorHAnsi" w:cstheme="minorBidi"/>
              <w:noProof/>
              <w:sz w:val="22"/>
              <w:lang w:eastAsia="it-IT" w:bidi="ar-SA"/>
            </w:rPr>
          </w:pPr>
          <w:hyperlink w:anchor="_Toc513296810" w:history="1">
            <w:r w:rsidR="009F35F9" w:rsidRPr="00A1226D">
              <w:rPr>
                <w:rStyle w:val="Collegamentoipertestuale"/>
                <w:noProof/>
              </w:rPr>
              <w:t>ANTICIPATARI (infanzia)</w:t>
            </w:r>
            <w:r w:rsidR="009F35F9">
              <w:rPr>
                <w:noProof/>
                <w:webHidden/>
              </w:rPr>
              <w:tab/>
            </w:r>
            <w:r w:rsidR="009F35F9">
              <w:rPr>
                <w:noProof/>
                <w:webHidden/>
              </w:rPr>
              <w:fldChar w:fldCharType="begin"/>
            </w:r>
            <w:r w:rsidR="009F35F9">
              <w:rPr>
                <w:noProof/>
                <w:webHidden/>
              </w:rPr>
              <w:instrText xml:space="preserve"> PAGEREF _Toc513296810 \h </w:instrText>
            </w:r>
            <w:r w:rsidR="009F35F9">
              <w:rPr>
                <w:noProof/>
                <w:webHidden/>
              </w:rPr>
            </w:r>
            <w:r w:rsidR="009F35F9">
              <w:rPr>
                <w:noProof/>
                <w:webHidden/>
              </w:rPr>
              <w:fldChar w:fldCharType="separate"/>
            </w:r>
            <w:r w:rsidR="009F35F9">
              <w:rPr>
                <w:noProof/>
                <w:webHidden/>
              </w:rPr>
              <w:t>12</w:t>
            </w:r>
            <w:r w:rsidR="009F35F9">
              <w:rPr>
                <w:noProof/>
                <w:webHidden/>
              </w:rPr>
              <w:fldChar w:fldCharType="end"/>
            </w:r>
          </w:hyperlink>
        </w:p>
        <w:p w:rsidR="009F35F9" w:rsidRDefault="00FD02FF">
          <w:pPr>
            <w:pStyle w:val="Sommario3"/>
            <w:tabs>
              <w:tab w:val="right" w:leader="dot" w:pos="9628"/>
            </w:tabs>
            <w:rPr>
              <w:rFonts w:asciiTheme="minorHAnsi" w:eastAsiaTheme="minorEastAsia" w:hAnsiTheme="minorHAnsi" w:cstheme="minorBidi"/>
              <w:noProof/>
              <w:sz w:val="22"/>
              <w:lang w:eastAsia="it-IT" w:bidi="ar-SA"/>
            </w:rPr>
          </w:pPr>
          <w:hyperlink w:anchor="_Toc513296811" w:history="1">
            <w:r w:rsidR="009F35F9" w:rsidRPr="00A1226D">
              <w:rPr>
                <w:rStyle w:val="Collegamentoipertestuale"/>
                <w:noProof/>
              </w:rPr>
              <w:t>ISCRIZIONI FUORI TERMINE (infanzia)</w:t>
            </w:r>
            <w:r w:rsidR="009F35F9">
              <w:rPr>
                <w:noProof/>
                <w:webHidden/>
              </w:rPr>
              <w:tab/>
            </w:r>
            <w:r w:rsidR="009F35F9">
              <w:rPr>
                <w:noProof/>
                <w:webHidden/>
              </w:rPr>
              <w:fldChar w:fldCharType="begin"/>
            </w:r>
            <w:r w:rsidR="009F35F9">
              <w:rPr>
                <w:noProof/>
                <w:webHidden/>
              </w:rPr>
              <w:instrText xml:space="preserve"> PAGEREF _Toc513296811 \h </w:instrText>
            </w:r>
            <w:r w:rsidR="009F35F9">
              <w:rPr>
                <w:noProof/>
                <w:webHidden/>
              </w:rPr>
            </w:r>
            <w:r w:rsidR="009F35F9">
              <w:rPr>
                <w:noProof/>
                <w:webHidden/>
              </w:rPr>
              <w:fldChar w:fldCharType="separate"/>
            </w:r>
            <w:r w:rsidR="009F35F9">
              <w:rPr>
                <w:noProof/>
                <w:webHidden/>
              </w:rPr>
              <w:t>12</w:t>
            </w:r>
            <w:r w:rsidR="009F35F9">
              <w:rPr>
                <w:noProof/>
                <w:webHidden/>
              </w:rPr>
              <w:fldChar w:fldCharType="end"/>
            </w:r>
          </w:hyperlink>
        </w:p>
        <w:p w:rsidR="009F35F9" w:rsidRDefault="00FD02FF">
          <w:pPr>
            <w:pStyle w:val="Sommario3"/>
            <w:tabs>
              <w:tab w:val="right" w:leader="dot" w:pos="9628"/>
            </w:tabs>
            <w:rPr>
              <w:rFonts w:asciiTheme="minorHAnsi" w:eastAsiaTheme="minorEastAsia" w:hAnsiTheme="minorHAnsi" w:cstheme="minorBidi"/>
              <w:noProof/>
              <w:sz w:val="22"/>
              <w:lang w:eastAsia="it-IT" w:bidi="ar-SA"/>
            </w:rPr>
          </w:pPr>
          <w:hyperlink w:anchor="_Toc513296812" w:history="1">
            <w:r w:rsidR="009F35F9" w:rsidRPr="00A1226D">
              <w:rPr>
                <w:rStyle w:val="Collegamentoipertestuale"/>
                <w:noProof/>
              </w:rPr>
              <w:t>ISCRIZIONI IN CORSO D’ANNO</w:t>
            </w:r>
            <w:r w:rsidR="009F35F9">
              <w:rPr>
                <w:noProof/>
                <w:webHidden/>
              </w:rPr>
              <w:tab/>
            </w:r>
            <w:r w:rsidR="009F35F9">
              <w:rPr>
                <w:noProof/>
                <w:webHidden/>
              </w:rPr>
              <w:fldChar w:fldCharType="begin"/>
            </w:r>
            <w:r w:rsidR="009F35F9">
              <w:rPr>
                <w:noProof/>
                <w:webHidden/>
              </w:rPr>
              <w:instrText xml:space="preserve"> PAGEREF _Toc513296812 \h </w:instrText>
            </w:r>
            <w:r w:rsidR="009F35F9">
              <w:rPr>
                <w:noProof/>
                <w:webHidden/>
              </w:rPr>
            </w:r>
            <w:r w:rsidR="009F35F9">
              <w:rPr>
                <w:noProof/>
                <w:webHidden/>
              </w:rPr>
              <w:fldChar w:fldCharType="separate"/>
            </w:r>
            <w:r w:rsidR="009F35F9">
              <w:rPr>
                <w:noProof/>
                <w:webHidden/>
              </w:rPr>
              <w:t>12</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13" w:history="1">
            <w:r w:rsidR="009F35F9" w:rsidRPr="00A1226D">
              <w:rPr>
                <w:rStyle w:val="Collegamentoipertestuale"/>
                <w:noProof/>
              </w:rPr>
              <w:t>Criteri per la formazione delle sezioni/classi prime</w:t>
            </w:r>
            <w:r w:rsidR="009F35F9">
              <w:rPr>
                <w:noProof/>
                <w:webHidden/>
              </w:rPr>
              <w:tab/>
            </w:r>
            <w:r w:rsidR="009F35F9">
              <w:rPr>
                <w:noProof/>
                <w:webHidden/>
              </w:rPr>
              <w:fldChar w:fldCharType="begin"/>
            </w:r>
            <w:r w:rsidR="009F35F9">
              <w:rPr>
                <w:noProof/>
                <w:webHidden/>
              </w:rPr>
              <w:instrText xml:space="preserve"> PAGEREF _Toc513296813 \h </w:instrText>
            </w:r>
            <w:r w:rsidR="009F35F9">
              <w:rPr>
                <w:noProof/>
                <w:webHidden/>
              </w:rPr>
            </w:r>
            <w:r w:rsidR="009F35F9">
              <w:rPr>
                <w:noProof/>
                <w:webHidden/>
              </w:rPr>
              <w:fldChar w:fldCharType="separate"/>
            </w:r>
            <w:r w:rsidR="009F35F9">
              <w:rPr>
                <w:noProof/>
                <w:webHidden/>
              </w:rPr>
              <w:t>13</w:t>
            </w:r>
            <w:r w:rsidR="009F35F9">
              <w:rPr>
                <w:noProof/>
                <w:webHidden/>
              </w:rPr>
              <w:fldChar w:fldCharType="end"/>
            </w:r>
          </w:hyperlink>
        </w:p>
        <w:p w:rsidR="009F35F9" w:rsidRDefault="00FD02FF">
          <w:pPr>
            <w:pStyle w:val="Sommario3"/>
            <w:tabs>
              <w:tab w:val="right" w:leader="dot" w:pos="9628"/>
            </w:tabs>
            <w:rPr>
              <w:rFonts w:asciiTheme="minorHAnsi" w:eastAsiaTheme="minorEastAsia" w:hAnsiTheme="minorHAnsi" w:cstheme="minorBidi"/>
              <w:noProof/>
              <w:sz w:val="22"/>
              <w:lang w:eastAsia="it-IT" w:bidi="ar-SA"/>
            </w:rPr>
          </w:pPr>
          <w:hyperlink w:anchor="_Toc513296814" w:history="1">
            <w:r w:rsidR="009F35F9" w:rsidRPr="00A1226D">
              <w:rPr>
                <w:rStyle w:val="Collegamentoipertestuale"/>
                <w:noProof/>
              </w:rPr>
              <w:t>Scuola dell’Infanzia</w:t>
            </w:r>
            <w:r w:rsidR="009F35F9">
              <w:rPr>
                <w:noProof/>
                <w:webHidden/>
              </w:rPr>
              <w:tab/>
            </w:r>
            <w:r w:rsidR="009F35F9">
              <w:rPr>
                <w:noProof/>
                <w:webHidden/>
              </w:rPr>
              <w:fldChar w:fldCharType="begin"/>
            </w:r>
            <w:r w:rsidR="009F35F9">
              <w:rPr>
                <w:noProof/>
                <w:webHidden/>
              </w:rPr>
              <w:instrText xml:space="preserve"> PAGEREF _Toc513296814 \h </w:instrText>
            </w:r>
            <w:r w:rsidR="009F35F9">
              <w:rPr>
                <w:noProof/>
                <w:webHidden/>
              </w:rPr>
            </w:r>
            <w:r w:rsidR="009F35F9">
              <w:rPr>
                <w:noProof/>
                <w:webHidden/>
              </w:rPr>
              <w:fldChar w:fldCharType="separate"/>
            </w:r>
            <w:r w:rsidR="009F35F9">
              <w:rPr>
                <w:noProof/>
                <w:webHidden/>
              </w:rPr>
              <w:t>13</w:t>
            </w:r>
            <w:r w:rsidR="009F35F9">
              <w:rPr>
                <w:noProof/>
                <w:webHidden/>
              </w:rPr>
              <w:fldChar w:fldCharType="end"/>
            </w:r>
          </w:hyperlink>
        </w:p>
        <w:p w:rsidR="009F35F9" w:rsidRDefault="00FD02FF">
          <w:pPr>
            <w:pStyle w:val="Sommario3"/>
            <w:tabs>
              <w:tab w:val="right" w:leader="dot" w:pos="9628"/>
            </w:tabs>
            <w:rPr>
              <w:rFonts w:asciiTheme="minorHAnsi" w:eastAsiaTheme="minorEastAsia" w:hAnsiTheme="minorHAnsi" w:cstheme="minorBidi"/>
              <w:noProof/>
              <w:sz w:val="22"/>
              <w:lang w:eastAsia="it-IT" w:bidi="ar-SA"/>
            </w:rPr>
          </w:pPr>
          <w:hyperlink w:anchor="_Toc513296815" w:history="1">
            <w:r w:rsidR="009F35F9" w:rsidRPr="00A1226D">
              <w:rPr>
                <w:rStyle w:val="Collegamentoipertestuale"/>
                <w:noProof/>
              </w:rPr>
              <w:t>Scuola primaria</w:t>
            </w:r>
            <w:r w:rsidR="009F35F9">
              <w:rPr>
                <w:noProof/>
                <w:webHidden/>
              </w:rPr>
              <w:tab/>
            </w:r>
            <w:r w:rsidR="009F35F9">
              <w:rPr>
                <w:noProof/>
                <w:webHidden/>
              </w:rPr>
              <w:fldChar w:fldCharType="begin"/>
            </w:r>
            <w:r w:rsidR="009F35F9">
              <w:rPr>
                <w:noProof/>
                <w:webHidden/>
              </w:rPr>
              <w:instrText xml:space="preserve"> PAGEREF _Toc513296815 \h </w:instrText>
            </w:r>
            <w:r w:rsidR="009F35F9">
              <w:rPr>
                <w:noProof/>
                <w:webHidden/>
              </w:rPr>
            </w:r>
            <w:r w:rsidR="009F35F9">
              <w:rPr>
                <w:noProof/>
                <w:webHidden/>
              </w:rPr>
              <w:fldChar w:fldCharType="separate"/>
            </w:r>
            <w:r w:rsidR="009F35F9">
              <w:rPr>
                <w:noProof/>
                <w:webHidden/>
              </w:rPr>
              <w:t>13</w:t>
            </w:r>
            <w:r w:rsidR="009F35F9">
              <w:rPr>
                <w:noProof/>
                <w:webHidden/>
              </w:rPr>
              <w:fldChar w:fldCharType="end"/>
            </w:r>
          </w:hyperlink>
        </w:p>
        <w:p w:rsidR="009F35F9" w:rsidRDefault="00FD02FF">
          <w:pPr>
            <w:pStyle w:val="Sommario3"/>
            <w:tabs>
              <w:tab w:val="right" w:leader="dot" w:pos="9628"/>
            </w:tabs>
            <w:rPr>
              <w:rFonts w:asciiTheme="minorHAnsi" w:eastAsiaTheme="minorEastAsia" w:hAnsiTheme="minorHAnsi" w:cstheme="minorBidi"/>
              <w:noProof/>
              <w:sz w:val="22"/>
              <w:lang w:eastAsia="it-IT" w:bidi="ar-SA"/>
            </w:rPr>
          </w:pPr>
          <w:hyperlink w:anchor="_Toc513296816" w:history="1">
            <w:r w:rsidR="009F35F9" w:rsidRPr="00A1226D">
              <w:rPr>
                <w:rStyle w:val="Collegamentoipertestuale"/>
                <w:noProof/>
              </w:rPr>
              <w:t>Scuola secondaria di I grado</w:t>
            </w:r>
            <w:r w:rsidR="009F35F9">
              <w:rPr>
                <w:noProof/>
                <w:webHidden/>
              </w:rPr>
              <w:tab/>
            </w:r>
            <w:r w:rsidR="009F35F9">
              <w:rPr>
                <w:noProof/>
                <w:webHidden/>
              </w:rPr>
              <w:fldChar w:fldCharType="begin"/>
            </w:r>
            <w:r w:rsidR="009F35F9">
              <w:rPr>
                <w:noProof/>
                <w:webHidden/>
              </w:rPr>
              <w:instrText xml:space="preserve"> PAGEREF _Toc513296816 \h </w:instrText>
            </w:r>
            <w:r w:rsidR="009F35F9">
              <w:rPr>
                <w:noProof/>
                <w:webHidden/>
              </w:rPr>
            </w:r>
            <w:r w:rsidR="009F35F9">
              <w:rPr>
                <w:noProof/>
                <w:webHidden/>
              </w:rPr>
              <w:fldChar w:fldCharType="separate"/>
            </w:r>
            <w:r w:rsidR="009F35F9">
              <w:rPr>
                <w:noProof/>
                <w:webHidden/>
              </w:rPr>
              <w:t>13</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17" w:history="1">
            <w:r w:rsidR="009F35F9" w:rsidRPr="00A1226D">
              <w:rPr>
                <w:rStyle w:val="Collegamentoipertestuale"/>
                <w:noProof/>
              </w:rPr>
              <w:t>Criteri per l’accorpamento / divisione di classi intermedie</w:t>
            </w:r>
            <w:r w:rsidR="009F35F9">
              <w:rPr>
                <w:noProof/>
                <w:webHidden/>
              </w:rPr>
              <w:tab/>
            </w:r>
            <w:r w:rsidR="009F35F9">
              <w:rPr>
                <w:noProof/>
                <w:webHidden/>
              </w:rPr>
              <w:fldChar w:fldCharType="begin"/>
            </w:r>
            <w:r w:rsidR="009F35F9">
              <w:rPr>
                <w:noProof/>
                <w:webHidden/>
              </w:rPr>
              <w:instrText xml:space="preserve"> PAGEREF _Toc513296817 \h </w:instrText>
            </w:r>
            <w:r w:rsidR="009F35F9">
              <w:rPr>
                <w:noProof/>
                <w:webHidden/>
              </w:rPr>
            </w:r>
            <w:r w:rsidR="009F35F9">
              <w:rPr>
                <w:noProof/>
                <w:webHidden/>
              </w:rPr>
              <w:fldChar w:fldCharType="separate"/>
            </w:r>
            <w:r w:rsidR="009F35F9">
              <w:rPr>
                <w:noProof/>
                <w:webHidden/>
              </w:rPr>
              <w:t>13</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18" w:history="1">
            <w:r w:rsidR="009F35F9" w:rsidRPr="00A1226D">
              <w:rPr>
                <w:rStyle w:val="Collegamentoipertestuale"/>
                <w:noProof/>
              </w:rPr>
              <w:t>Continuità tra ordini di scuola</w:t>
            </w:r>
            <w:r w:rsidR="009F35F9">
              <w:rPr>
                <w:noProof/>
                <w:webHidden/>
              </w:rPr>
              <w:tab/>
            </w:r>
            <w:r w:rsidR="009F35F9">
              <w:rPr>
                <w:noProof/>
                <w:webHidden/>
              </w:rPr>
              <w:fldChar w:fldCharType="begin"/>
            </w:r>
            <w:r w:rsidR="009F35F9">
              <w:rPr>
                <w:noProof/>
                <w:webHidden/>
              </w:rPr>
              <w:instrText xml:space="preserve"> PAGEREF _Toc513296818 \h </w:instrText>
            </w:r>
            <w:r w:rsidR="009F35F9">
              <w:rPr>
                <w:noProof/>
                <w:webHidden/>
              </w:rPr>
            </w:r>
            <w:r w:rsidR="009F35F9">
              <w:rPr>
                <w:noProof/>
                <w:webHidden/>
              </w:rPr>
              <w:fldChar w:fldCharType="separate"/>
            </w:r>
            <w:r w:rsidR="009F35F9">
              <w:rPr>
                <w:noProof/>
                <w:webHidden/>
              </w:rPr>
              <w:t>14</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19" w:history="1">
            <w:r w:rsidR="009F35F9" w:rsidRPr="00A1226D">
              <w:rPr>
                <w:rStyle w:val="Collegamentoipertestuale"/>
                <w:noProof/>
              </w:rPr>
              <w:t>Inserimenti alunni con Bisogni Educativi Speciali</w:t>
            </w:r>
            <w:r w:rsidR="009F35F9">
              <w:rPr>
                <w:noProof/>
                <w:webHidden/>
              </w:rPr>
              <w:tab/>
            </w:r>
            <w:r w:rsidR="009F35F9">
              <w:rPr>
                <w:noProof/>
                <w:webHidden/>
              </w:rPr>
              <w:fldChar w:fldCharType="begin"/>
            </w:r>
            <w:r w:rsidR="009F35F9">
              <w:rPr>
                <w:noProof/>
                <w:webHidden/>
              </w:rPr>
              <w:instrText xml:space="preserve"> PAGEREF _Toc513296819 \h </w:instrText>
            </w:r>
            <w:r w:rsidR="009F35F9">
              <w:rPr>
                <w:noProof/>
                <w:webHidden/>
              </w:rPr>
            </w:r>
            <w:r w:rsidR="009F35F9">
              <w:rPr>
                <w:noProof/>
                <w:webHidden/>
              </w:rPr>
              <w:fldChar w:fldCharType="separate"/>
            </w:r>
            <w:r w:rsidR="009F35F9">
              <w:rPr>
                <w:noProof/>
                <w:webHidden/>
              </w:rPr>
              <w:t>14</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20" w:history="1">
            <w:r w:rsidR="009F35F9" w:rsidRPr="00A1226D">
              <w:rPr>
                <w:rStyle w:val="Collegamentoipertestuale"/>
                <w:noProof/>
                <w:highlight w:val="yellow"/>
              </w:rPr>
              <w:t>Criteri per l’elaborazione, la revisione e la condivisione del Patto di corresponsabilità</w:t>
            </w:r>
            <w:r w:rsidR="009F35F9">
              <w:rPr>
                <w:noProof/>
                <w:webHidden/>
              </w:rPr>
              <w:tab/>
            </w:r>
            <w:r w:rsidR="009F35F9">
              <w:rPr>
                <w:noProof/>
                <w:webHidden/>
              </w:rPr>
              <w:fldChar w:fldCharType="begin"/>
            </w:r>
            <w:r w:rsidR="009F35F9">
              <w:rPr>
                <w:noProof/>
                <w:webHidden/>
              </w:rPr>
              <w:instrText xml:space="preserve"> PAGEREF _Toc513296820 \h </w:instrText>
            </w:r>
            <w:r w:rsidR="009F35F9">
              <w:rPr>
                <w:noProof/>
                <w:webHidden/>
              </w:rPr>
            </w:r>
            <w:r w:rsidR="009F35F9">
              <w:rPr>
                <w:noProof/>
                <w:webHidden/>
              </w:rPr>
              <w:fldChar w:fldCharType="separate"/>
            </w:r>
            <w:r w:rsidR="009F35F9">
              <w:rPr>
                <w:noProof/>
                <w:webHidden/>
              </w:rPr>
              <w:t>15</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21" w:history="1">
            <w:r w:rsidR="009F35F9" w:rsidRPr="00A1226D">
              <w:rPr>
                <w:rStyle w:val="Collegamentoipertestuale"/>
                <w:noProof/>
              </w:rPr>
              <w:t>Biblioteche, laboratori, sussidi, attrezzature</w:t>
            </w:r>
            <w:r w:rsidR="009F35F9">
              <w:rPr>
                <w:noProof/>
                <w:webHidden/>
              </w:rPr>
              <w:tab/>
            </w:r>
            <w:r w:rsidR="009F35F9">
              <w:rPr>
                <w:noProof/>
                <w:webHidden/>
              </w:rPr>
              <w:fldChar w:fldCharType="begin"/>
            </w:r>
            <w:r w:rsidR="009F35F9">
              <w:rPr>
                <w:noProof/>
                <w:webHidden/>
              </w:rPr>
              <w:instrText xml:space="preserve"> PAGEREF _Toc513296821 \h </w:instrText>
            </w:r>
            <w:r w:rsidR="009F35F9">
              <w:rPr>
                <w:noProof/>
                <w:webHidden/>
              </w:rPr>
            </w:r>
            <w:r w:rsidR="009F35F9">
              <w:rPr>
                <w:noProof/>
                <w:webHidden/>
              </w:rPr>
              <w:fldChar w:fldCharType="separate"/>
            </w:r>
            <w:r w:rsidR="009F35F9">
              <w:rPr>
                <w:noProof/>
                <w:webHidden/>
              </w:rPr>
              <w:t>15</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22" w:history="1">
            <w:r w:rsidR="009F35F9" w:rsidRPr="00A1226D">
              <w:rPr>
                <w:rStyle w:val="Collegamentoipertestuale"/>
                <w:noProof/>
              </w:rPr>
              <w:t>Regolamento dei laboratori di informatica</w:t>
            </w:r>
            <w:r w:rsidR="009F35F9">
              <w:rPr>
                <w:noProof/>
                <w:webHidden/>
              </w:rPr>
              <w:tab/>
            </w:r>
            <w:r w:rsidR="009F35F9">
              <w:rPr>
                <w:noProof/>
                <w:webHidden/>
              </w:rPr>
              <w:fldChar w:fldCharType="begin"/>
            </w:r>
            <w:r w:rsidR="009F35F9">
              <w:rPr>
                <w:noProof/>
                <w:webHidden/>
              </w:rPr>
              <w:instrText xml:space="preserve"> PAGEREF _Toc513296822 \h </w:instrText>
            </w:r>
            <w:r w:rsidR="009F35F9">
              <w:rPr>
                <w:noProof/>
                <w:webHidden/>
              </w:rPr>
            </w:r>
            <w:r w:rsidR="009F35F9">
              <w:rPr>
                <w:noProof/>
                <w:webHidden/>
              </w:rPr>
              <w:fldChar w:fldCharType="separate"/>
            </w:r>
            <w:r w:rsidR="009F35F9">
              <w:rPr>
                <w:noProof/>
                <w:webHidden/>
              </w:rPr>
              <w:t>15</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23" w:history="1">
            <w:r w:rsidR="009F35F9" w:rsidRPr="00A1226D">
              <w:rPr>
                <w:rStyle w:val="Collegamentoipertestuale"/>
                <w:noProof/>
                <w:highlight w:val="yellow"/>
              </w:rPr>
              <w:t>Regolamento per l’utilizzo delle tecnologie (TIC) nella didattica</w:t>
            </w:r>
            <w:r w:rsidR="009F35F9">
              <w:rPr>
                <w:noProof/>
                <w:webHidden/>
              </w:rPr>
              <w:tab/>
            </w:r>
            <w:r w:rsidR="009F35F9">
              <w:rPr>
                <w:noProof/>
                <w:webHidden/>
              </w:rPr>
              <w:fldChar w:fldCharType="begin"/>
            </w:r>
            <w:r w:rsidR="009F35F9">
              <w:rPr>
                <w:noProof/>
                <w:webHidden/>
              </w:rPr>
              <w:instrText xml:space="preserve"> PAGEREF _Toc513296823 \h </w:instrText>
            </w:r>
            <w:r w:rsidR="009F35F9">
              <w:rPr>
                <w:noProof/>
                <w:webHidden/>
              </w:rPr>
            </w:r>
            <w:r w:rsidR="009F35F9">
              <w:rPr>
                <w:noProof/>
                <w:webHidden/>
              </w:rPr>
              <w:fldChar w:fldCharType="separate"/>
            </w:r>
            <w:r w:rsidR="009F35F9">
              <w:rPr>
                <w:noProof/>
                <w:webHidden/>
              </w:rPr>
              <w:t>16</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24" w:history="1">
            <w:r w:rsidR="009F35F9" w:rsidRPr="00A1226D">
              <w:rPr>
                <w:rStyle w:val="Collegamentoipertestuale"/>
                <w:noProof/>
              </w:rPr>
              <w:t>Utilizzo dei telefoni delle scuole</w:t>
            </w:r>
            <w:r w:rsidR="009F35F9">
              <w:rPr>
                <w:noProof/>
                <w:webHidden/>
              </w:rPr>
              <w:tab/>
            </w:r>
            <w:r w:rsidR="009F35F9">
              <w:rPr>
                <w:noProof/>
                <w:webHidden/>
              </w:rPr>
              <w:fldChar w:fldCharType="begin"/>
            </w:r>
            <w:r w:rsidR="009F35F9">
              <w:rPr>
                <w:noProof/>
                <w:webHidden/>
              </w:rPr>
              <w:instrText xml:space="preserve"> PAGEREF _Toc513296824 \h </w:instrText>
            </w:r>
            <w:r w:rsidR="009F35F9">
              <w:rPr>
                <w:noProof/>
                <w:webHidden/>
              </w:rPr>
            </w:r>
            <w:r w:rsidR="009F35F9">
              <w:rPr>
                <w:noProof/>
                <w:webHidden/>
              </w:rPr>
              <w:fldChar w:fldCharType="separate"/>
            </w:r>
            <w:r w:rsidR="009F35F9">
              <w:rPr>
                <w:noProof/>
                <w:webHidden/>
              </w:rPr>
              <w:t>16</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25" w:history="1">
            <w:r w:rsidR="009F35F9" w:rsidRPr="00A1226D">
              <w:rPr>
                <w:rStyle w:val="Collegamentoipertestuale"/>
                <w:noProof/>
              </w:rPr>
              <w:t>Elezioni rappresentanti mensa</w:t>
            </w:r>
            <w:r w:rsidR="009F35F9">
              <w:rPr>
                <w:noProof/>
                <w:webHidden/>
              </w:rPr>
              <w:tab/>
            </w:r>
            <w:r w:rsidR="009F35F9">
              <w:rPr>
                <w:noProof/>
                <w:webHidden/>
              </w:rPr>
              <w:fldChar w:fldCharType="begin"/>
            </w:r>
            <w:r w:rsidR="009F35F9">
              <w:rPr>
                <w:noProof/>
                <w:webHidden/>
              </w:rPr>
              <w:instrText xml:space="preserve"> PAGEREF _Toc513296825 \h </w:instrText>
            </w:r>
            <w:r w:rsidR="009F35F9">
              <w:rPr>
                <w:noProof/>
                <w:webHidden/>
              </w:rPr>
            </w:r>
            <w:r w:rsidR="009F35F9">
              <w:rPr>
                <w:noProof/>
                <w:webHidden/>
              </w:rPr>
              <w:fldChar w:fldCharType="separate"/>
            </w:r>
            <w:r w:rsidR="009F35F9">
              <w:rPr>
                <w:noProof/>
                <w:webHidden/>
              </w:rPr>
              <w:t>16</w:t>
            </w:r>
            <w:r w:rsidR="009F35F9">
              <w:rPr>
                <w:noProof/>
                <w:webHidden/>
              </w:rPr>
              <w:fldChar w:fldCharType="end"/>
            </w:r>
          </w:hyperlink>
        </w:p>
        <w:p w:rsidR="009F35F9" w:rsidRDefault="00FD02FF">
          <w:pPr>
            <w:pStyle w:val="Sommario1"/>
            <w:rPr>
              <w:rFonts w:asciiTheme="minorHAnsi" w:eastAsiaTheme="minorEastAsia" w:hAnsiTheme="minorHAnsi" w:cstheme="minorBidi"/>
              <w:b w:val="0"/>
              <w:sz w:val="22"/>
              <w:lang w:eastAsia="it-IT" w:bidi="ar-SA"/>
            </w:rPr>
          </w:pPr>
          <w:hyperlink w:anchor="_Toc513296826" w:history="1">
            <w:r w:rsidR="009F35F9" w:rsidRPr="00A1226D">
              <w:rPr>
                <w:rStyle w:val="Collegamentoipertestuale"/>
              </w:rPr>
              <w:t>GESTIONE ECONOMICA</w:t>
            </w:r>
            <w:r w:rsidR="009F35F9">
              <w:rPr>
                <w:webHidden/>
              </w:rPr>
              <w:tab/>
            </w:r>
            <w:r w:rsidR="009F35F9">
              <w:rPr>
                <w:webHidden/>
              </w:rPr>
              <w:fldChar w:fldCharType="begin"/>
            </w:r>
            <w:r w:rsidR="009F35F9">
              <w:rPr>
                <w:webHidden/>
              </w:rPr>
              <w:instrText xml:space="preserve"> PAGEREF _Toc513296826 \h </w:instrText>
            </w:r>
            <w:r w:rsidR="009F35F9">
              <w:rPr>
                <w:webHidden/>
              </w:rPr>
            </w:r>
            <w:r w:rsidR="009F35F9">
              <w:rPr>
                <w:webHidden/>
              </w:rPr>
              <w:fldChar w:fldCharType="separate"/>
            </w:r>
            <w:r w:rsidR="009F35F9">
              <w:rPr>
                <w:webHidden/>
              </w:rPr>
              <w:t>17</w:t>
            </w:r>
            <w:r w:rsidR="009F35F9">
              <w:rPr>
                <w:webHidden/>
              </w:rPr>
              <w:fldChar w:fldCharType="end"/>
            </w:r>
          </w:hyperlink>
        </w:p>
        <w:p w:rsidR="009F35F9" w:rsidRDefault="00FD02FF">
          <w:pPr>
            <w:pStyle w:val="Sommario1"/>
            <w:rPr>
              <w:rFonts w:asciiTheme="minorHAnsi" w:eastAsiaTheme="minorEastAsia" w:hAnsiTheme="minorHAnsi" w:cstheme="minorBidi"/>
              <w:b w:val="0"/>
              <w:sz w:val="22"/>
              <w:lang w:eastAsia="it-IT" w:bidi="ar-SA"/>
            </w:rPr>
          </w:pPr>
          <w:hyperlink w:anchor="_Toc513296827" w:history="1">
            <w:r w:rsidR="009F35F9" w:rsidRPr="00A1226D">
              <w:rPr>
                <w:rStyle w:val="Collegamentoipertestuale"/>
              </w:rPr>
              <w:t>GESTIONE DELLE RISORSE UMANE</w:t>
            </w:r>
            <w:r w:rsidR="009F35F9">
              <w:rPr>
                <w:webHidden/>
              </w:rPr>
              <w:tab/>
            </w:r>
            <w:r w:rsidR="009F35F9">
              <w:rPr>
                <w:webHidden/>
              </w:rPr>
              <w:fldChar w:fldCharType="begin"/>
            </w:r>
            <w:r w:rsidR="009F35F9">
              <w:rPr>
                <w:webHidden/>
              </w:rPr>
              <w:instrText xml:space="preserve"> PAGEREF _Toc513296827 \h </w:instrText>
            </w:r>
            <w:r w:rsidR="009F35F9">
              <w:rPr>
                <w:webHidden/>
              </w:rPr>
            </w:r>
            <w:r w:rsidR="009F35F9">
              <w:rPr>
                <w:webHidden/>
              </w:rPr>
              <w:fldChar w:fldCharType="separate"/>
            </w:r>
            <w:r w:rsidR="009F35F9">
              <w:rPr>
                <w:webHidden/>
              </w:rPr>
              <w:t>17</w:t>
            </w:r>
            <w:r w:rsidR="009F35F9">
              <w:rPr>
                <w:webHidden/>
              </w:rPr>
              <w:fldChar w:fldCharType="end"/>
            </w:r>
          </w:hyperlink>
        </w:p>
        <w:p w:rsidR="009F35F9" w:rsidRDefault="00FD02FF">
          <w:pPr>
            <w:pStyle w:val="Sommario1"/>
            <w:rPr>
              <w:rFonts w:asciiTheme="minorHAnsi" w:eastAsiaTheme="minorEastAsia" w:hAnsiTheme="minorHAnsi" w:cstheme="minorBidi"/>
              <w:b w:val="0"/>
              <w:sz w:val="22"/>
              <w:lang w:eastAsia="it-IT" w:bidi="ar-SA"/>
            </w:rPr>
          </w:pPr>
          <w:hyperlink w:anchor="_Toc513296828" w:history="1">
            <w:r w:rsidR="009F35F9" w:rsidRPr="00A1226D">
              <w:rPr>
                <w:rStyle w:val="Collegamentoipertestuale"/>
              </w:rPr>
              <w:t>DISPOSIZIONI ORGANIZZATIVE PERMANENTI A TUTELA DELLA SICUREZZA</w:t>
            </w:r>
            <w:r w:rsidR="009F35F9">
              <w:rPr>
                <w:webHidden/>
              </w:rPr>
              <w:tab/>
            </w:r>
            <w:r w:rsidR="009F35F9">
              <w:rPr>
                <w:webHidden/>
              </w:rPr>
              <w:fldChar w:fldCharType="begin"/>
            </w:r>
            <w:r w:rsidR="009F35F9">
              <w:rPr>
                <w:webHidden/>
              </w:rPr>
              <w:instrText xml:space="preserve"> PAGEREF _Toc513296828 \h </w:instrText>
            </w:r>
            <w:r w:rsidR="009F35F9">
              <w:rPr>
                <w:webHidden/>
              </w:rPr>
            </w:r>
            <w:r w:rsidR="009F35F9">
              <w:rPr>
                <w:webHidden/>
              </w:rPr>
              <w:fldChar w:fldCharType="separate"/>
            </w:r>
            <w:r w:rsidR="009F35F9">
              <w:rPr>
                <w:webHidden/>
              </w:rPr>
              <w:t>17</w:t>
            </w:r>
            <w:r w:rsidR="009F35F9">
              <w:rPr>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29" w:history="1">
            <w:r w:rsidR="009F35F9" w:rsidRPr="00A1226D">
              <w:rPr>
                <w:rStyle w:val="Collegamentoipertestuale"/>
                <w:noProof/>
              </w:rPr>
              <w:t>Sicurezza</w:t>
            </w:r>
            <w:r w:rsidR="009F35F9">
              <w:rPr>
                <w:noProof/>
                <w:webHidden/>
              </w:rPr>
              <w:tab/>
            </w:r>
            <w:r w:rsidR="009F35F9">
              <w:rPr>
                <w:noProof/>
                <w:webHidden/>
              </w:rPr>
              <w:fldChar w:fldCharType="begin"/>
            </w:r>
            <w:r w:rsidR="009F35F9">
              <w:rPr>
                <w:noProof/>
                <w:webHidden/>
              </w:rPr>
              <w:instrText xml:space="preserve"> PAGEREF _Toc513296829 \h </w:instrText>
            </w:r>
            <w:r w:rsidR="009F35F9">
              <w:rPr>
                <w:noProof/>
                <w:webHidden/>
              </w:rPr>
            </w:r>
            <w:r w:rsidR="009F35F9">
              <w:rPr>
                <w:noProof/>
                <w:webHidden/>
              </w:rPr>
              <w:fldChar w:fldCharType="separate"/>
            </w:r>
            <w:r w:rsidR="009F35F9">
              <w:rPr>
                <w:noProof/>
                <w:webHidden/>
              </w:rPr>
              <w:t>17</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30" w:history="1">
            <w:r w:rsidR="009F35F9" w:rsidRPr="00A1226D">
              <w:rPr>
                <w:rStyle w:val="Collegamentoipertestuale"/>
                <w:noProof/>
              </w:rPr>
              <w:t>Vigilanza alunni</w:t>
            </w:r>
            <w:r w:rsidR="009F35F9">
              <w:rPr>
                <w:noProof/>
                <w:webHidden/>
              </w:rPr>
              <w:tab/>
            </w:r>
            <w:r w:rsidR="009F35F9">
              <w:rPr>
                <w:noProof/>
                <w:webHidden/>
              </w:rPr>
              <w:fldChar w:fldCharType="begin"/>
            </w:r>
            <w:r w:rsidR="009F35F9">
              <w:rPr>
                <w:noProof/>
                <w:webHidden/>
              </w:rPr>
              <w:instrText xml:space="preserve"> PAGEREF _Toc513296830 \h </w:instrText>
            </w:r>
            <w:r w:rsidR="009F35F9">
              <w:rPr>
                <w:noProof/>
                <w:webHidden/>
              </w:rPr>
            </w:r>
            <w:r w:rsidR="009F35F9">
              <w:rPr>
                <w:noProof/>
                <w:webHidden/>
              </w:rPr>
              <w:fldChar w:fldCharType="separate"/>
            </w:r>
            <w:r w:rsidR="009F35F9">
              <w:rPr>
                <w:noProof/>
                <w:webHidden/>
              </w:rPr>
              <w:t>17</w:t>
            </w:r>
            <w:r w:rsidR="009F35F9">
              <w:rPr>
                <w:noProof/>
                <w:webHidden/>
              </w:rPr>
              <w:fldChar w:fldCharType="end"/>
            </w:r>
          </w:hyperlink>
        </w:p>
        <w:p w:rsidR="009F35F9" w:rsidRDefault="00FD02FF">
          <w:pPr>
            <w:pStyle w:val="Sommario3"/>
            <w:tabs>
              <w:tab w:val="right" w:leader="dot" w:pos="9628"/>
            </w:tabs>
            <w:rPr>
              <w:rFonts w:asciiTheme="minorHAnsi" w:eastAsiaTheme="minorEastAsia" w:hAnsiTheme="minorHAnsi" w:cstheme="minorBidi"/>
              <w:noProof/>
              <w:sz w:val="22"/>
              <w:lang w:eastAsia="it-IT" w:bidi="ar-SA"/>
            </w:rPr>
          </w:pPr>
          <w:hyperlink w:anchor="_Toc513296831" w:history="1">
            <w:r w:rsidR="009F35F9" w:rsidRPr="00A1226D">
              <w:rPr>
                <w:rStyle w:val="Collegamentoipertestuale"/>
                <w:noProof/>
              </w:rPr>
              <w:t>Docenti</w:t>
            </w:r>
            <w:r w:rsidR="009F35F9">
              <w:rPr>
                <w:noProof/>
                <w:webHidden/>
              </w:rPr>
              <w:tab/>
            </w:r>
            <w:r w:rsidR="009F35F9">
              <w:rPr>
                <w:noProof/>
                <w:webHidden/>
              </w:rPr>
              <w:fldChar w:fldCharType="begin"/>
            </w:r>
            <w:r w:rsidR="009F35F9">
              <w:rPr>
                <w:noProof/>
                <w:webHidden/>
              </w:rPr>
              <w:instrText xml:space="preserve"> PAGEREF _Toc513296831 \h </w:instrText>
            </w:r>
            <w:r w:rsidR="009F35F9">
              <w:rPr>
                <w:noProof/>
                <w:webHidden/>
              </w:rPr>
            </w:r>
            <w:r w:rsidR="009F35F9">
              <w:rPr>
                <w:noProof/>
                <w:webHidden/>
              </w:rPr>
              <w:fldChar w:fldCharType="separate"/>
            </w:r>
            <w:r w:rsidR="009F35F9">
              <w:rPr>
                <w:noProof/>
                <w:webHidden/>
              </w:rPr>
              <w:t>17</w:t>
            </w:r>
            <w:r w:rsidR="009F35F9">
              <w:rPr>
                <w:noProof/>
                <w:webHidden/>
              </w:rPr>
              <w:fldChar w:fldCharType="end"/>
            </w:r>
          </w:hyperlink>
        </w:p>
        <w:p w:rsidR="009F35F9" w:rsidRDefault="00FD02FF">
          <w:pPr>
            <w:pStyle w:val="Sommario3"/>
            <w:tabs>
              <w:tab w:val="right" w:leader="dot" w:pos="9628"/>
            </w:tabs>
            <w:rPr>
              <w:rFonts w:asciiTheme="minorHAnsi" w:eastAsiaTheme="minorEastAsia" w:hAnsiTheme="minorHAnsi" w:cstheme="minorBidi"/>
              <w:noProof/>
              <w:sz w:val="22"/>
              <w:lang w:eastAsia="it-IT" w:bidi="ar-SA"/>
            </w:rPr>
          </w:pPr>
          <w:hyperlink w:anchor="_Toc513296832" w:history="1">
            <w:r w:rsidR="009F35F9" w:rsidRPr="00A1226D">
              <w:rPr>
                <w:rStyle w:val="Collegamentoipertestuale"/>
                <w:noProof/>
              </w:rPr>
              <w:t>Vigilanza alunni con bisogni speciali</w:t>
            </w:r>
            <w:r w:rsidR="009F35F9">
              <w:rPr>
                <w:noProof/>
                <w:webHidden/>
              </w:rPr>
              <w:tab/>
            </w:r>
            <w:r w:rsidR="009F35F9">
              <w:rPr>
                <w:noProof/>
                <w:webHidden/>
              </w:rPr>
              <w:fldChar w:fldCharType="begin"/>
            </w:r>
            <w:r w:rsidR="009F35F9">
              <w:rPr>
                <w:noProof/>
                <w:webHidden/>
              </w:rPr>
              <w:instrText xml:space="preserve"> PAGEREF _Toc513296832 \h </w:instrText>
            </w:r>
            <w:r w:rsidR="009F35F9">
              <w:rPr>
                <w:noProof/>
                <w:webHidden/>
              </w:rPr>
            </w:r>
            <w:r w:rsidR="009F35F9">
              <w:rPr>
                <w:noProof/>
                <w:webHidden/>
              </w:rPr>
              <w:fldChar w:fldCharType="separate"/>
            </w:r>
            <w:r w:rsidR="009F35F9">
              <w:rPr>
                <w:noProof/>
                <w:webHidden/>
              </w:rPr>
              <w:t>18</w:t>
            </w:r>
            <w:r w:rsidR="009F35F9">
              <w:rPr>
                <w:noProof/>
                <w:webHidden/>
              </w:rPr>
              <w:fldChar w:fldCharType="end"/>
            </w:r>
          </w:hyperlink>
        </w:p>
        <w:p w:rsidR="009F35F9" w:rsidRDefault="00FD02FF">
          <w:pPr>
            <w:pStyle w:val="Sommario3"/>
            <w:tabs>
              <w:tab w:val="right" w:leader="dot" w:pos="9628"/>
            </w:tabs>
            <w:rPr>
              <w:rFonts w:asciiTheme="minorHAnsi" w:eastAsiaTheme="minorEastAsia" w:hAnsiTheme="minorHAnsi" w:cstheme="minorBidi"/>
              <w:noProof/>
              <w:sz w:val="22"/>
              <w:lang w:eastAsia="it-IT" w:bidi="ar-SA"/>
            </w:rPr>
          </w:pPr>
          <w:hyperlink w:anchor="_Toc513296833" w:history="1">
            <w:r w:rsidR="009F35F9" w:rsidRPr="00A1226D">
              <w:rPr>
                <w:rStyle w:val="Collegamentoipertestuale"/>
                <w:noProof/>
              </w:rPr>
              <w:t>Collaboratori</w:t>
            </w:r>
            <w:r w:rsidR="009F35F9">
              <w:rPr>
                <w:noProof/>
                <w:webHidden/>
              </w:rPr>
              <w:tab/>
            </w:r>
            <w:r w:rsidR="009F35F9">
              <w:rPr>
                <w:noProof/>
                <w:webHidden/>
              </w:rPr>
              <w:fldChar w:fldCharType="begin"/>
            </w:r>
            <w:r w:rsidR="009F35F9">
              <w:rPr>
                <w:noProof/>
                <w:webHidden/>
              </w:rPr>
              <w:instrText xml:space="preserve"> PAGEREF _Toc513296833 \h </w:instrText>
            </w:r>
            <w:r w:rsidR="009F35F9">
              <w:rPr>
                <w:noProof/>
                <w:webHidden/>
              </w:rPr>
            </w:r>
            <w:r w:rsidR="009F35F9">
              <w:rPr>
                <w:noProof/>
                <w:webHidden/>
              </w:rPr>
              <w:fldChar w:fldCharType="separate"/>
            </w:r>
            <w:r w:rsidR="009F35F9">
              <w:rPr>
                <w:noProof/>
                <w:webHidden/>
              </w:rPr>
              <w:t>18</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34" w:history="1">
            <w:r w:rsidR="009F35F9" w:rsidRPr="00A1226D">
              <w:rPr>
                <w:rStyle w:val="Collegamentoipertestuale"/>
                <w:noProof/>
              </w:rPr>
              <w:t>Ingresso alunni</w:t>
            </w:r>
            <w:r w:rsidR="009F35F9">
              <w:rPr>
                <w:noProof/>
                <w:webHidden/>
              </w:rPr>
              <w:tab/>
            </w:r>
            <w:r w:rsidR="009F35F9">
              <w:rPr>
                <w:noProof/>
                <w:webHidden/>
              </w:rPr>
              <w:fldChar w:fldCharType="begin"/>
            </w:r>
            <w:r w:rsidR="009F35F9">
              <w:rPr>
                <w:noProof/>
                <w:webHidden/>
              </w:rPr>
              <w:instrText xml:space="preserve"> PAGEREF _Toc513296834 \h </w:instrText>
            </w:r>
            <w:r w:rsidR="009F35F9">
              <w:rPr>
                <w:noProof/>
                <w:webHidden/>
              </w:rPr>
            </w:r>
            <w:r w:rsidR="009F35F9">
              <w:rPr>
                <w:noProof/>
                <w:webHidden/>
              </w:rPr>
              <w:fldChar w:fldCharType="separate"/>
            </w:r>
            <w:r w:rsidR="009F35F9">
              <w:rPr>
                <w:noProof/>
                <w:webHidden/>
              </w:rPr>
              <w:t>18</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35" w:history="1">
            <w:r w:rsidR="009F35F9" w:rsidRPr="00A1226D">
              <w:rPr>
                <w:rStyle w:val="Collegamentoipertestuale"/>
                <w:noProof/>
              </w:rPr>
              <w:t>Intervallo</w:t>
            </w:r>
            <w:r w:rsidR="009F35F9">
              <w:rPr>
                <w:noProof/>
                <w:webHidden/>
              </w:rPr>
              <w:tab/>
            </w:r>
            <w:r w:rsidR="009F35F9">
              <w:rPr>
                <w:noProof/>
                <w:webHidden/>
              </w:rPr>
              <w:fldChar w:fldCharType="begin"/>
            </w:r>
            <w:r w:rsidR="009F35F9">
              <w:rPr>
                <w:noProof/>
                <w:webHidden/>
              </w:rPr>
              <w:instrText xml:space="preserve"> PAGEREF _Toc513296835 \h </w:instrText>
            </w:r>
            <w:r w:rsidR="009F35F9">
              <w:rPr>
                <w:noProof/>
                <w:webHidden/>
              </w:rPr>
            </w:r>
            <w:r w:rsidR="009F35F9">
              <w:rPr>
                <w:noProof/>
                <w:webHidden/>
              </w:rPr>
              <w:fldChar w:fldCharType="separate"/>
            </w:r>
            <w:r w:rsidR="009F35F9">
              <w:rPr>
                <w:noProof/>
                <w:webHidden/>
              </w:rPr>
              <w:t>19</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36" w:history="1">
            <w:r w:rsidR="009F35F9" w:rsidRPr="00A1226D">
              <w:rPr>
                <w:rStyle w:val="Collegamentoipertestuale"/>
                <w:noProof/>
              </w:rPr>
              <w:t>Uscita alunni</w:t>
            </w:r>
            <w:r w:rsidR="009F35F9">
              <w:rPr>
                <w:noProof/>
                <w:webHidden/>
              </w:rPr>
              <w:tab/>
            </w:r>
            <w:r w:rsidR="009F35F9">
              <w:rPr>
                <w:noProof/>
                <w:webHidden/>
              </w:rPr>
              <w:fldChar w:fldCharType="begin"/>
            </w:r>
            <w:r w:rsidR="009F35F9">
              <w:rPr>
                <w:noProof/>
                <w:webHidden/>
              </w:rPr>
              <w:instrText xml:space="preserve"> PAGEREF _Toc513296836 \h </w:instrText>
            </w:r>
            <w:r w:rsidR="009F35F9">
              <w:rPr>
                <w:noProof/>
                <w:webHidden/>
              </w:rPr>
            </w:r>
            <w:r w:rsidR="009F35F9">
              <w:rPr>
                <w:noProof/>
                <w:webHidden/>
              </w:rPr>
              <w:fldChar w:fldCharType="separate"/>
            </w:r>
            <w:r w:rsidR="009F35F9">
              <w:rPr>
                <w:noProof/>
                <w:webHidden/>
              </w:rPr>
              <w:t>19</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37" w:history="1">
            <w:r w:rsidR="009F35F9" w:rsidRPr="00A1226D">
              <w:rPr>
                <w:rStyle w:val="Collegamentoipertestuale"/>
                <w:noProof/>
              </w:rPr>
              <w:t>Accesso genitori nelle scuole</w:t>
            </w:r>
            <w:r w:rsidR="009F35F9">
              <w:rPr>
                <w:noProof/>
                <w:webHidden/>
              </w:rPr>
              <w:tab/>
            </w:r>
            <w:r w:rsidR="009F35F9">
              <w:rPr>
                <w:noProof/>
                <w:webHidden/>
              </w:rPr>
              <w:fldChar w:fldCharType="begin"/>
            </w:r>
            <w:r w:rsidR="009F35F9">
              <w:rPr>
                <w:noProof/>
                <w:webHidden/>
              </w:rPr>
              <w:instrText xml:space="preserve"> PAGEREF _Toc513296837 \h </w:instrText>
            </w:r>
            <w:r w:rsidR="009F35F9">
              <w:rPr>
                <w:noProof/>
                <w:webHidden/>
              </w:rPr>
            </w:r>
            <w:r w:rsidR="009F35F9">
              <w:rPr>
                <w:noProof/>
                <w:webHidden/>
              </w:rPr>
              <w:fldChar w:fldCharType="separate"/>
            </w:r>
            <w:r w:rsidR="009F35F9">
              <w:rPr>
                <w:noProof/>
                <w:webHidden/>
              </w:rPr>
              <w:t>19</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38" w:history="1">
            <w:r w:rsidR="009F35F9" w:rsidRPr="00A1226D">
              <w:rPr>
                <w:rStyle w:val="Collegamentoipertestuale"/>
                <w:noProof/>
              </w:rPr>
              <w:t>Ingresso posticipato</w:t>
            </w:r>
            <w:r w:rsidR="009F35F9">
              <w:rPr>
                <w:noProof/>
                <w:webHidden/>
              </w:rPr>
              <w:tab/>
            </w:r>
            <w:r w:rsidR="009F35F9">
              <w:rPr>
                <w:noProof/>
                <w:webHidden/>
              </w:rPr>
              <w:fldChar w:fldCharType="begin"/>
            </w:r>
            <w:r w:rsidR="009F35F9">
              <w:rPr>
                <w:noProof/>
                <w:webHidden/>
              </w:rPr>
              <w:instrText xml:space="preserve"> PAGEREF _Toc513296838 \h </w:instrText>
            </w:r>
            <w:r w:rsidR="009F35F9">
              <w:rPr>
                <w:noProof/>
                <w:webHidden/>
              </w:rPr>
            </w:r>
            <w:r w:rsidR="009F35F9">
              <w:rPr>
                <w:noProof/>
                <w:webHidden/>
              </w:rPr>
              <w:fldChar w:fldCharType="separate"/>
            </w:r>
            <w:r w:rsidR="009F35F9">
              <w:rPr>
                <w:noProof/>
                <w:webHidden/>
              </w:rPr>
              <w:t>20</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39" w:history="1">
            <w:r w:rsidR="009F35F9" w:rsidRPr="00A1226D">
              <w:rPr>
                <w:rStyle w:val="Collegamentoipertestuale"/>
                <w:noProof/>
              </w:rPr>
              <w:t>Uscita anticipata</w:t>
            </w:r>
            <w:r w:rsidR="009F35F9">
              <w:rPr>
                <w:noProof/>
                <w:webHidden/>
              </w:rPr>
              <w:tab/>
            </w:r>
            <w:r w:rsidR="009F35F9">
              <w:rPr>
                <w:noProof/>
                <w:webHidden/>
              </w:rPr>
              <w:fldChar w:fldCharType="begin"/>
            </w:r>
            <w:r w:rsidR="009F35F9">
              <w:rPr>
                <w:noProof/>
                <w:webHidden/>
              </w:rPr>
              <w:instrText xml:space="preserve"> PAGEREF _Toc513296839 \h </w:instrText>
            </w:r>
            <w:r w:rsidR="009F35F9">
              <w:rPr>
                <w:noProof/>
                <w:webHidden/>
              </w:rPr>
            </w:r>
            <w:r w:rsidR="009F35F9">
              <w:rPr>
                <w:noProof/>
                <w:webHidden/>
              </w:rPr>
              <w:fldChar w:fldCharType="separate"/>
            </w:r>
            <w:r w:rsidR="009F35F9">
              <w:rPr>
                <w:noProof/>
                <w:webHidden/>
              </w:rPr>
              <w:t>20</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40" w:history="1">
            <w:r w:rsidR="009F35F9" w:rsidRPr="00A1226D">
              <w:rPr>
                <w:rStyle w:val="Collegamentoipertestuale"/>
                <w:noProof/>
              </w:rPr>
              <w:t>Assenze scuola dell’Infanzia</w:t>
            </w:r>
            <w:r w:rsidR="009F35F9">
              <w:rPr>
                <w:noProof/>
                <w:webHidden/>
              </w:rPr>
              <w:tab/>
            </w:r>
            <w:r w:rsidR="009F35F9">
              <w:rPr>
                <w:noProof/>
                <w:webHidden/>
              </w:rPr>
              <w:fldChar w:fldCharType="begin"/>
            </w:r>
            <w:r w:rsidR="009F35F9">
              <w:rPr>
                <w:noProof/>
                <w:webHidden/>
              </w:rPr>
              <w:instrText xml:space="preserve"> PAGEREF _Toc513296840 \h </w:instrText>
            </w:r>
            <w:r w:rsidR="009F35F9">
              <w:rPr>
                <w:noProof/>
                <w:webHidden/>
              </w:rPr>
            </w:r>
            <w:r w:rsidR="009F35F9">
              <w:rPr>
                <w:noProof/>
                <w:webHidden/>
              </w:rPr>
              <w:fldChar w:fldCharType="separate"/>
            </w:r>
            <w:r w:rsidR="009F35F9">
              <w:rPr>
                <w:noProof/>
                <w:webHidden/>
              </w:rPr>
              <w:t>21</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41" w:history="1">
            <w:r w:rsidR="009F35F9" w:rsidRPr="00A1226D">
              <w:rPr>
                <w:rStyle w:val="Collegamentoipertestuale"/>
                <w:noProof/>
              </w:rPr>
              <w:t>Accesso personale esterno</w:t>
            </w:r>
            <w:r w:rsidR="009F35F9">
              <w:rPr>
                <w:noProof/>
                <w:webHidden/>
              </w:rPr>
              <w:tab/>
            </w:r>
            <w:r w:rsidR="009F35F9">
              <w:rPr>
                <w:noProof/>
                <w:webHidden/>
              </w:rPr>
              <w:fldChar w:fldCharType="begin"/>
            </w:r>
            <w:r w:rsidR="009F35F9">
              <w:rPr>
                <w:noProof/>
                <w:webHidden/>
              </w:rPr>
              <w:instrText xml:space="preserve"> PAGEREF _Toc513296841 \h </w:instrText>
            </w:r>
            <w:r w:rsidR="009F35F9">
              <w:rPr>
                <w:noProof/>
                <w:webHidden/>
              </w:rPr>
            </w:r>
            <w:r w:rsidR="009F35F9">
              <w:rPr>
                <w:noProof/>
                <w:webHidden/>
              </w:rPr>
              <w:fldChar w:fldCharType="separate"/>
            </w:r>
            <w:r w:rsidR="009F35F9">
              <w:rPr>
                <w:noProof/>
                <w:webHidden/>
              </w:rPr>
              <w:t>21</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42" w:history="1">
            <w:r w:rsidR="009F35F9" w:rsidRPr="00A1226D">
              <w:rPr>
                <w:rStyle w:val="Collegamentoipertestuale"/>
                <w:noProof/>
              </w:rPr>
              <w:t>Infortuni</w:t>
            </w:r>
            <w:r w:rsidR="009F35F9">
              <w:rPr>
                <w:noProof/>
                <w:webHidden/>
              </w:rPr>
              <w:tab/>
            </w:r>
            <w:r w:rsidR="009F35F9">
              <w:rPr>
                <w:noProof/>
                <w:webHidden/>
              </w:rPr>
              <w:fldChar w:fldCharType="begin"/>
            </w:r>
            <w:r w:rsidR="009F35F9">
              <w:rPr>
                <w:noProof/>
                <w:webHidden/>
              </w:rPr>
              <w:instrText xml:space="preserve"> PAGEREF _Toc513296842 \h </w:instrText>
            </w:r>
            <w:r w:rsidR="009F35F9">
              <w:rPr>
                <w:noProof/>
                <w:webHidden/>
              </w:rPr>
            </w:r>
            <w:r w:rsidR="009F35F9">
              <w:rPr>
                <w:noProof/>
                <w:webHidden/>
              </w:rPr>
              <w:fldChar w:fldCharType="separate"/>
            </w:r>
            <w:r w:rsidR="009F35F9">
              <w:rPr>
                <w:noProof/>
                <w:webHidden/>
              </w:rPr>
              <w:t>21</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43" w:history="1">
            <w:r w:rsidR="009F35F9" w:rsidRPr="00A1226D">
              <w:rPr>
                <w:rStyle w:val="Collegamentoipertestuale"/>
                <w:noProof/>
              </w:rPr>
              <w:t>Esoneri</w:t>
            </w:r>
            <w:r w:rsidR="009F35F9">
              <w:rPr>
                <w:noProof/>
                <w:webHidden/>
              </w:rPr>
              <w:tab/>
            </w:r>
            <w:r w:rsidR="009F35F9">
              <w:rPr>
                <w:noProof/>
                <w:webHidden/>
              </w:rPr>
              <w:fldChar w:fldCharType="begin"/>
            </w:r>
            <w:r w:rsidR="009F35F9">
              <w:rPr>
                <w:noProof/>
                <w:webHidden/>
              </w:rPr>
              <w:instrText xml:space="preserve"> PAGEREF _Toc513296843 \h </w:instrText>
            </w:r>
            <w:r w:rsidR="009F35F9">
              <w:rPr>
                <w:noProof/>
                <w:webHidden/>
              </w:rPr>
            </w:r>
            <w:r w:rsidR="009F35F9">
              <w:rPr>
                <w:noProof/>
                <w:webHidden/>
              </w:rPr>
              <w:fldChar w:fldCharType="separate"/>
            </w:r>
            <w:r w:rsidR="009F35F9">
              <w:rPr>
                <w:noProof/>
                <w:webHidden/>
              </w:rPr>
              <w:t>21</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44" w:history="1">
            <w:r w:rsidR="009F35F9" w:rsidRPr="00A1226D">
              <w:rPr>
                <w:rStyle w:val="Collegamentoipertestuale"/>
                <w:noProof/>
              </w:rPr>
              <w:t>Funzionamento del servizio scolastico in caso di emergenza, sciopero, assemblea sindacali</w:t>
            </w:r>
            <w:r w:rsidR="009F35F9">
              <w:rPr>
                <w:noProof/>
                <w:webHidden/>
              </w:rPr>
              <w:tab/>
            </w:r>
            <w:r w:rsidR="009F35F9">
              <w:rPr>
                <w:noProof/>
                <w:webHidden/>
              </w:rPr>
              <w:fldChar w:fldCharType="begin"/>
            </w:r>
            <w:r w:rsidR="009F35F9">
              <w:rPr>
                <w:noProof/>
                <w:webHidden/>
              </w:rPr>
              <w:instrText xml:space="preserve"> PAGEREF _Toc513296844 \h </w:instrText>
            </w:r>
            <w:r w:rsidR="009F35F9">
              <w:rPr>
                <w:noProof/>
                <w:webHidden/>
              </w:rPr>
            </w:r>
            <w:r w:rsidR="009F35F9">
              <w:rPr>
                <w:noProof/>
                <w:webHidden/>
              </w:rPr>
              <w:fldChar w:fldCharType="separate"/>
            </w:r>
            <w:r w:rsidR="009F35F9">
              <w:rPr>
                <w:noProof/>
                <w:webHidden/>
              </w:rPr>
              <w:t>21</w:t>
            </w:r>
            <w:r w:rsidR="009F35F9">
              <w:rPr>
                <w:noProof/>
                <w:webHidden/>
              </w:rPr>
              <w:fldChar w:fldCharType="end"/>
            </w:r>
          </w:hyperlink>
        </w:p>
        <w:p w:rsidR="009F35F9" w:rsidRDefault="00FD02FF">
          <w:pPr>
            <w:pStyle w:val="Sommario1"/>
            <w:rPr>
              <w:rFonts w:asciiTheme="minorHAnsi" w:eastAsiaTheme="minorEastAsia" w:hAnsiTheme="minorHAnsi" w:cstheme="minorBidi"/>
              <w:b w:val="0"/>
              <w:sz w:val="22"/>
              <w:lang w:eastAsia="it-IT" w:bidi="ar-SA"/>
            </w:rPr>
          </w:pPr>
          <w:hyperlink w:anchor="_Toc513296845" w:history="1">
            <w:r w:rsidR="009F35F9" w:rsidRPr="00A1226D">
              <w:rPr>
                <w:rStyle w:val="Collegamentoipertestuale"/>
              </w:rPr>
              <w:t>REGOLAMENTO DISCIPLINARE PER GLI ALUNNI</w:t>
            </w:r>
            <w:r w:rsidR="009F35F9">
              <w:rPr>
                <w:webHidden/>
              </w:rPr>
              <w:tab/>
            </w:r>
            <w:r w:rsidR="009F35F9">
              <w:rPr>
                <w:webHidden/>
              </w:rPr>
              <w:fldChar w:fldCharType="begin"/>
            </w:r>
            <w:r w:rsidR="009F35F9">
              <w:rPr>
                <w:webHidden/>
              </w:rPr>
              <w:instrText xml:space="preserve"> PAGEREF _Toc513296845 \h </w:instrText>
            </w:r>
            <w:r w:rsidR="009F35F9">
              <w:rPr>
                <w:webHidden/>
              </w:rPr>
            </w:r>
            <w:r w:rsidR="009F35F9">
              <w:rPr>
                <w:webHidden/>
              </w:rPr>
              <w:fldChar w:fldCharType="separate"/>
            </w:r>
            <w:r w:rsidR="009F35F9">
              <w:rPr>
                <w:webHidden/>
              </w:rPr>
              <w:t>22</w:t>
            </w:r>
            <w:r w:rsidR="009F35F9">
              <w:rPr>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46" w:history="1">
            <w:r w:rsidR="009F35F9" w:rsidRPr="00A1226D">
              <w:rPr>
                <w:rStyle w:val="Collegamentoipertestuale"/>
                <w:noProof/>
              </w:rPr>
              <w:t>Premessa</w:t>
            </w:r>
            <w:r w:rsidR="009F35F9">
              <w:rPr>
                <w:noProof/>
                <w:webHidden/>
              </w:rPr>
              <w:tab/>
            </w:r>
            <w:r w:rsidR="009F35F9">
              <w:rPr>
                <w:noProof/>
                <w:webHidden/>
              </w:rPr>
              <w:fldChar w:fldCharType="begin"/>
            </w:r>
            <w:r w:rsidR="009F35F9">
              <w:rPr>
                <w:noProof/>
                <w:webHidden/>
              </w:rPr>
              <w:instrText xml:space="preserve"> PAGEREF _Toc513296846 \h </w:instrText>
            </w:r>
            <w:r w:rsidR="009F35F9">
              <w:rPr>
                <w:noProof/>
                <w:webHidden/>
              </w:rPr>
            </w:r>
            <w:r w:rsidR="009F35F9">
              <w:rPr>
                <w:noProof/>
                <w:webHidden/>
              </w:rPr>
              <w:fldChar w:fldCharType="separate"/>
            </w:r>
            <w:r w:rsidR="009F35F9">
              <w:rPr>
                <w:noProof/>
                <w:webHidden/>
              </w:rPr>
              <w:t>22</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47" w:history="1">
            <w:r w:rsidR="009F35F9" w:rsidRPr="00A1226D">
              <w:rPr>
                <w:rStyle w:val="Collegamentoipertestuale"/>
                <w:noProof/>
              </w:rPr>
              <w:t>Principi generali</w:t>
            </w:r>
            <w:r w:rsidR="009F35F9">
              <w:rPr>
                <w:noProof/>
                <w:webHidden/>
              </w:rPr>
              <w:tab/>
            </w:r>
            <w:r w:rsidR="009F35F9">
              <w:rPr>
                <w:noProof/>
                <w:webHidden/>
              </w:rPr>
              <w:fldChar w:fldCharType="begin"/>
            </w:r>
            <w:r w:rsidR="009F35F9">
              <w:rPr>
                <w:noProof/>
                <w:webHidden/>
              </w:rPr>
              <w:instrText xml:space="preserve"> PAGEREF _Toc513296847 \h </w:instrText>
            </w:r>
            <w:r w:rsidR="009F35F9">
              <w:rPr>
                <w:noProof/>
                <w:webHidden/>
              </w:rPr>
            </w:r>
            <w:r w:rsidR="009F35F9">
              <w:rPr>
                <w:noProof/>
                <w:webHidden/>
              </w:rPr>
              <w:fldChar w:fldCharType="separate"/>
            </w:r>
            <w:r w:rsidR="009F35F9">
              <w:rPr>
                <w:noProof/>
                <w:webHidden/>
              </w:rPr>
              <w:t>22</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48" w:history="1">
            <w:r w:rsidR="009F35F9" w:rsidRPr="00A1226D">
              <w:rPr>
                <w:rStyle w:val="Collegamentoipertestuale"/>
                <w:noProof/>
              </w:rPr>
              <w:t>Mancanze disciplinari e sanzioni</w:t>
            </w:r>
            <w:r w:rsidR="009F35F9">
              <w:rPr>
                <w:noProof/>
                <w:webHidden/>
              </w:rPr>
              <w:tab/>
            </w:r>
            <w:r w:rsidR="009F35F9">
              <w:rPr>
                <w:noProof/>
                <w:webHidden/>
              </w:rPr>
              <w:fldChar w:fldCharType="begin"/>
            </w:r>
            <w:r w:rsidR="009F35F9">
              <w:rPr>
                <w:noProof/>
                <w:webHidden/>
              </w:rPr>
              <w:instrText xml:space="preserve"> PAGEREF _Toc513296848 \h </w:instrText>
            </w:r>
            <w:r w:rsidR="009F35F9">
              <w:rPr>
                <w:noProof/>
                <w:webHidden/>
              </w:rPr>
            </w:r>
            <w:r w:rsidR="009F35F9">
              <w:rPr>
                <w:noProof/>
                <w:webHidden/>
              </w:rPr>
              <w:fldChar w:fldCharType="separate"/>
            </w:r>
            <w:r w:rsidR="009F35F9">
              <w:rPr>
                <w:noProof/>
                <w:webHidden/>
              </w:rPr>
              <w:t>22</w:t>
            </w:r>
            <w:r w:rsidR="009F35F9">
              <w:rPr>
                <w:noProof/>
                <w:webHidden/>
              </w:rPr>
              <w:fldChar w:fldCharType="end"/>
            </w:r>
          </w:hyperlink>
        </w:p>
        <w:p w:rsidR="009F35F9" w:rsidRDefault="00FD02FF">
          <w:pPr>
            <w:pStyle w:val="Sommario3"/>
            <w:tabs>
              <w:tab w:val="right" w:leader="dot" w:pos="9628"/>
            </w:tabs>
            <w:rPr>
              <w:rFonts w:asciiTheme="minorHAnsi" w:eastAsiaTheme="minorEastAsia" w:hAnsiTheme="minorHAnsi" w:cstheme="minorBidi"/>
              <w:noProof/>
              <w:sz w:val="22"/>
              <w:lang w:eastAsia="it-IT" w:bidi="ar-SA"/>
            </w:rPr>
          </w:pPr>
          <w:hyperlink w:anchor="_Toc513296849" w:history="1">
            <w:r w:rsidR="009F35F9" w:rsidRPr="00A1226D">
              <w:rPr>
                <w:rStyle w:val="Collegamentoipertestuale"/>
                <w:noProof/>
              </w:rPr>
              <w:t>sanzioni di tipo “A”</w:t>
            </w:r>
            <w:r w:rsidR="009F35F9">
              <w:rPr>
                <w:noProof/>
                <w:webHidden/>
              </w:rPr>
              <w:tab/>
            </w:r>
            <w:r w:rsidR="009F35F9">
              <w:rPr>
                <w:noProof/>
                <w:webHidden/>
              </w:rPr>
              <w:fldChar w:fldCharType="begin"/>
            </w:r>
            <w:r w:rsidR="009F35F9">
              <w:rPr>
                <w:noProof/>
                <w:webHidden/>
              </w:rPr>
              <w:instrText xml:space="preserve"> PAGEREF _Toc513296849 \h </w:instrText>
            </w:r>
            <w:r w:rsidR="009F35F9">
              <w:rPr>
                <w:noProof/>
                <w:webHidden/>
              </w:rPr>
            </w:r>
            <w:r w:rsidR="009F35F9">
              <w:rPr>
                <w:noProof/>
                <w:webHidden/>
              </w:rPr>
              <w:fldChar w:fldCharType="separate"/>
            </w:r>
            <w:r w:rsidR="009F35F9">
              <w:rPr>
                <w:noProof/>
                <w:webHidden/>
              </w:rPr>
              <w:t>24</w:t>
            </w:r>
            <w:r w:rsidR="009F35F9">
              <w:rPr>
                <w:noProof/>
                <w:webHidden/>
              </w:rPr>
              <w:fldChar w:fldCharType="end"/>
            </w:r>
          </w:hyperlink>
        </w:p>
        <w:p w:rsidR="009F35F9" w:rsidRDefault="00FD02FF">
          <w:pPr>
            <w:pStyle w:val="Sommario3"/>
            <w:tabs>
              <w:tab w:val="right" w:leader="dot" w:pos="9628"/>
            </w:tabs>
            <w:rPr>
              <w:rFonts w:asciiTheme="minorHAnsi" w:eastAsiaTheme="minorEastAsia" w:hAnsiTheme="minorHAnsi" w:cstheme="minorBidi"/>
              <w:noProof/>
              <w:sz w:val="22"/>
              <w:lang w:eastAsia="it-IT" w:bidi="ar-SA"/>
            </w:rPr>
          </w:pPr>
          <w:hyperlink w:anchor="_Toc513296850" w:history="1">
            <w:r w:rsidR="009F35F9" w:rsidRPr="00A1226D">
              <w:rPr>
                <w:rStyle w:val="Collegamentoipertestuale"/>
                <w:noProof/>
              </w:rPr>
              <w:t>sanzioni di tipo “B”</w:t>
            </w:r>
            <w:r w:rsidR="009F35F9">
              <w:rPr>
                <w:noProof/>
                <w:webHidden/>
              </w:rPr>
              <w:tab/>
            </w:r>
            <w:r w:rsidR="009F35F9">
              <w:rPr>
                <w:noProof/>
                <w:webHidden/>
              </w:rPr>
              <w:fldChar w:fldCharType="begin"/>
            </w:r>
            <w:r w:rsidR="009F35F9">
              <w:rPr>
                <w:noProof/>
                <w:webHidden/>
              </w:rPr>
              <w:instrText xml:space="preserve"> PAGEREF _Toc513296850 \h </w:instrText>
            </w:r>
            <w:r w:rsidR="009F35F9">
              <w:rPr>
                <w:noProof/>
                <w:webHidden/>
              </w:rPr>
            </w:r>
            <w:r w:rsidR="009F35F9">
              <w:rPr>
                <w:noProof/>
                <w:webHidden/>
              </w:rPr>
              <w:fldChar w:fldCharType="separate"/>
            </w:r>
            <w:r w:rsidR="009F35F9">
              <w:rPr>
                <w:noProof/>
                <w:webHidden/>
              </w:rPr>
              <w:t>25</w:t>
            </w:r>
            <w:r w:rsidR="009F35F9">
              <w:rPr>
                <w:noProof/>
                <w:webHidden/>
              </w:rPr>
              <w:fldChar w:fldCharType="end"/>
            </w:r>
          </w:hyperlink>
        </w:p>
        <w:p w:rsidR="009F35F9" w:rsidRDefault="00FD02FF">
          <w:pPr>
            <w:pStyle w:val="Sommario3"/>
            <w:tabs>
              <w:tab w:val="right" w:leader="dot" w:pos="9628"/>
            </w:tabs>
            <w:rPr>
              <w:rFonts w:asciiTheme="minorHAnsi" w:eastAsiaTheme="minorEastAsia" w:hAnsiTheme="minorHAnsi" w:cstheme="minorBidi"/>
              <w:noProof/>
              <w:sz w:val="22"/>
              <w:lang w:eastAsia="it-IT" w:bidi="ar-SA"/>
            </w:rPr>
          </w:pPr>
          <w:hyperlink w:anchor="_Toc513296851" w:history="1">
            <w:r w:rsidR="009F35F9" w:rsidRPr="00A1226D">
              <w:rPr>
                <w:rStyle w:val="Collegamentoipertestuale"/>
                <w:noProof/>
              </w:rPr>
              <w:t>sanzioni di tipo “C”</w:t>
            </w:r>
            <w:r w:rsidR="009F35F9">
              <w:rPr>
                <w:noProof/>
                <w:webHidden/>
              </w:rPr>
              <w:tab/>
            </w:r>
            <w:r w:rsidR="009F35F9">
              <w:rPr>
                <w:noProof/>
                <w:webHidden/>
              </w:rPr>
              <w:fldChar w:fldCharType="begin"/>
            </w:r>
            <w:r w:rsidR="009F35F9">
              <w:rPr>
                <w:noProof/>
                <w:webHidden/>
              </w:rPr>
              <w:instrText xml:space="preserve"> PAGEREF _Toc513296851 \h </w:instrText>
            </w:r>
            <w:r w:rsidR="009F35F9">
              <w:rPr>
                <w:noProof/>
                <w:webHidden/>
              </w:rPr>
            </w:r>
            <w:r w:rsidR="009F35F9">
              <w:rPr>
                <w:noProof/>
                <w:webHidden/>
              </w:rPr>
              <w:fldChar w:fldCharType="separate"/>
            </w:r>
            <w:r w:rsidR="009F35F9">
              <w:rPr>
                <w:noProof/>
                <w:webHidden/>
              </w:rPr>
              <w:t>26</w:t>
            </w:r>
            <w:r w:rsidR="009F35F9">
              <w:rPr>
                <w:noProof/>
                <w:webHidden/>
              </w:rPr>
              <w:fldChar w:fldCharType="end"/>
            </w:r>
          </w:hyperlink>
        </w:p>
        <w:p w:rsidR="009F35F9" w:rsidRDefault="00FD02FF">
          <w:pPr>
            <w:pStyle w:val="Sommario3"/>
            <w:tabs>
              <w:tab w:val="right" w:leader="dot" w:pos="9628"/>
            </w:tabs>
            <w:rPr>
              <w:rFonts w:asciiTheme="minorHAnsi" w:eastAsiaTheme="minorEastAsia" w:hAnsiTheme="minorHAnsi" w:cstheme="minorBidi"/>
              <w:noProof/>
              <w:sz w:val="22"/>
              <w:lang w:eastAsia="it-IT" w:bidi="ar-SA"/>
            </w:rPr>
          </w:pPr>
          <w:hyperlink w:anchor="_Toc513296852" w:history="1">
            <w:r w:rsidR="009F35F9" w:rsidRPr="00A1226D">
              <w:rPr>
                <w:rStyle w:val="Collegamentoipertestuale"/>
                <w:noProof/>
                <w:w w:val="102"/>
              </w:rPr>
              <w:t>sanzioni di tipo “</w:t>
            </w:r>
            <w:r w:rsidR="009F35F9" w:rsidRPr="00A1226D">
              <w:rPr>
                <w:rStyle w:val="Collegamentoipertestuale"/>
                <w:noProof/>
                <w:w w:val="121"/>
              </w:rPr>
              <w:t>D”</w:t>
            </w:r>
            <w:r w:rsidR="009F35F9">
              <w:rPr>
                <w:noProof/>
                <w:webHidden/>
              </w:rPr>
              <w:tab/>
            </w:r>
            <w:r w:rsidR="009F35F9">
              <w:rPr>
                <w:noProof/>
                <w:webHidden/>
              </w:rPr>
              <w:fldChar w:fldCharType="begin"/>
            </w:r>
            <w:r w:rsidR="009F35F9">
              <w:rPr>
                <w:noProof/>
                <w:webHidden/>
              </w:rPr>
              <w:instrText xml:space="preserve"> PAGEREF _Toc513296852 \h </w:instrText>
            </w:r>
            <w:r w:rsidR="009F35F9">
              <w:rPr>
                <w:noProof/>
                <w:webHidden/>
              </w:rPr>
            </w:r>
            <w:r w:rsidR="009F35F9">
              <w:rPr>
                <w:noProof/>
                <w:webHidden/>
              </w:rPr>
              <w:fldChar w:fldCharType="separate"/>
            </w:r>
            <w:r w:rsidR="009F35F9">
              <w:rPr>
                <w:noProof/>
                <w:webHidden/>
              </w:rPr>
              <w:t>27</w:t>
            </w:r>
            <w:r w:rsidR="009F35F9">
              <w:rPr>
                <w:noProof/>
                <w:webHidden/>
              </w:rPr>
              <w:fldChar w:fldCharType="end"/>
            </w:r>
          </w:hyperlink>
        </w:p>
        <w:p w:rsidR="009F35F9" w:rsidRDefault="00FD02FF">
          <w:pPr>
            <w:pStyle w:val="Sommario3"/>
            <w:tabs>
              <w:tab w:val="right" w:leader="dot" w:pos="9628"/>
            </w:tabs>
            <w:rPr>
              <w:rFonts w:asciiTheme="minorHAnsi" w:eastAsiaTheme="minorEastAsia" w:hAnsiTheme="minorHAnsi" w:cstheme="minorBidi"/>
              <w:noProof/>
              <w:sz w:val="22"/>
              <w:lang w:eastAsia="it-IT" w:bidi="ar-SA"/>
            </w:rPr>
          </w:pPr>
          <w:hyperlink w:anchor="_Toc513296853" w:history="1">
            <w:r w:rsidR="009F35F9" w:rsidRPr="00A1226D">
              <w:rPr>
                <w:rStyle w:val="Collegamentoipertestuale"/>
                <w:noProof/>
              </w:rPr>
              <w:t>Attività scolastiche che possono essere dispensate</w:t>
            </w:r>
            <w:r w:rsidR="009F35F9">
              <w:rPr>
                <w:noProof/>
                <w:webHidden/>
              </w:rPr>
              <w:tab/>
            </w:r>
            <w:r w:rsidR="009F35F9">
              <w:rPr>
                <w:noProof/>
                <w:webHidden/>
              </w:rPr>
              <w:fldChar w:fldCharType="begin"/>
            </w:r>
            <w:r w:rsidR="009F35F9">
              <w:rPr>
                <w:noProof/>
                <w:webHidden/>
              </w:rPr>
              <w:instrText xml:space="preserve"> PAGEREF _Toc513296853 \h </w:instrText>
            </w:r>
            <w:r w:rsidR="009F35F9">
              <w:rPr>
                <w:noProof/>
                <w:webHidden/>
              </w:rPr>
            </w:r>
            <w:r w:rsidR="009F35F9">
              <w:rPr>
                <w:noProof/>
                <w:webHidden/>
              </w:rPr>
              <w:fldChar w:fldCharType="separate"/>
            </w:r>
            <w:r w:rsidR="009F35F9">
              <w:rPr>
                <w:noProof/>
                <w:webHidden/>
              </w:rPr>
              <w:t>30</w:t>
            </w:r>
            <w:r w:rsidR="009F35F9">
              <w:rPr>
                <w:noProof/>
                <w:webHidden/>
              </w:rPr>
              <w:fldChar w:fldCharType="end"/>
            </w:r>
          </w:hyperlink>
        </w:p>
        <w:p w:rsidR="009F35F9" w:rsidRDefault="00FD02FF">
          <w:pPr>
            <w:pStyle w:val="Sommario3"/>
            <w:tabs>
              <w:tab w:val="right" w:leader="dot" w:pos="9628"/>
            </w:tabs>
            <w:rPr>
              <w:rFonts w:asciiTheme="minorHAnsi" w:eastAsiaTheme="minorEastAsia" w:hAnsiTheme="minorHAnsi" w:cstheme="minorBidi"/>
              <w:noProof/>
              <w:sz w:val="22"/>
              <w:lang w:eastAsia="it-IT" w:bidi="ar-SA"/>
            </w:rPr>
          </w:pPr>
          <w:hyperlink w:anchor="_Toc513296854" w:history="1">
            <w:r w:rsidR="009F35F9" w:rsidRPr="00A1226D">
              <w:rPr>
                <w:rStyle w:val="Collegamentoipertestuale"/>
                <w:noProof/>
              </w:rPr>
              <w:t>Attività di cittadinanza e costituzione previste</w:t>
            </w:r>
            <w:r w:rsidR="009F35F9">
              <w:rPr>
                <w:noProof/>
                <w:webHidden/>
              </w:rPr>
              <w:tab/>
            </w:r>
            <w:r w:rsidR="009F35F9">
              <w:rPr>
                <w:noProof/>
                <w:webHidden/>
              </w:rPr>
              <w:fldChar w:fldCharType="begin"/>
            </w:r>
            <w:r w:rsidR="009F35F9">
              <w:rPr>
                <w:noProof/>
                <w:webHidden/>
              </w:rPr>
              <w:instrText xml:space="preserve"> PAGEREF _Toc513296854 \h </w:instrText>
            </w:r>
            <w:r w:rsidR="009F35F9">
              <w:rPr>
                <w:noProof/>
                <w:webHidden/>
              </w:rPr>
            </w:r>
            <w:r w:rsidR="009F35F9">
              <w:rPr>
                <w:noProof/>
                <w:webHidden/>
              </w:rPr>
              <w:fldChar w:fldCharType="separate"/>
            </w:r>
            <w:r w:rsidR="009F35F9">
              <w:rPr>
                <w:noProof/>
                <w:webHidden/>
              </w:rPr>
              <w:t>30</w:t>
            </w:r>
            <w:r w:rsidR="009F35F9">
              <w:rPr>
                <w:noProof/>
                <w:webHidden/>
              </w:rPr>
              <w:fldChar w:fldCharType="end"/>
            </w:r>
          </w:hyperlink>
        </w:p>
        <w:p w:rsidR="009F35F9" w:rsidRDefault="00FD02FF">
          <w:pPr>
            <w:pStyle w:val="Sommario3"/>
            <w:tabs>
              <w:tab w:val="right" w:leader="dot" w:pos="9628"/>
            </w:tabs>
            <w:rPr>
              <w:rFonts w:asciiTheme="minorHAnsi" w:eastAsiaTheme="minorEastAsia" w:hAnsiTheme="minorHAnsi" w:cstheme="minorBidi"/>
              <w:noProof/>
              <w:sz w:val="22"/>
              <w:lang w:eastAsia="it-IT" w:bidi="ar-SA"/>
            </w:rPr>
          </w:pPr>
          <w:hyperlink w:anchor="_Toc513296855" w:history="1">
            <w:r w:rsidR="009F35F9" w:rsidRPr="00A1226D">
              <w:rPr>
                <w:rStyle w:val="Collegamentoipertestuale"/>
                <w:noProof/>
              </w:rPr>
              <w:t>Disposizioni in caso di danni a cose altrui o strutture scolastiche</w:t>
            </w:r>
            <w:r w:rsidR="009F35F9">
              <w:rPr>
                <w:noProof/>
                <w:webHidden/>
              </w:rPr>
              <w:tab/>
            </w:r>
            <w:r w:rsidR="009F35F9">
              <w:rPr>
                <w:noProof/>
                <w:webHidden/>
              </w:rPr>
              <w:fldChar w:fldCharType="begin"/>
            </w:r>
            <w:r w:rsidR="009F35F9">
              <w:rPr>
                <w:noProof/>
                <w:webHidden/>
              </w:rPr>
              <w:instrText xml:space="preserve"> PAGEREF _Toc513296855 \h </w:instrText>
            </w:r>
            <w:r w:rsidR="009F35F9">
              <w:rPr>
                <w:noProof/>
                <w:webHidden/>
              </w:rPr>
            </w:r>
            <w:r w:rsidR="009F35F9">
              <w:rPr>
                <w:noProof/>
                <w:webHidden/>
              </w:rPr>
              <w:fldChar w:fldCharType="separate"/>
            </w:r>
            <w:r w:rsidR="009F35F9">
              <w:rPr>
                <w:noProof/>
                <w:webHidden/>
              </w:rPr>
              <w:t>30</w:t>
            </w:r>
            <w:r w:rsidR="009F35F9">
              <w:rPr>
                <w:noProof/>
                <w:webHidden/>
              </w:rPr>
              <w:fldChar w:fldCharType="end"/>
            </w:r>
          </w:hyperlink>
        </w:p>
        <w:p w:rsidR="009F35F9" w:rsidRDefault="00FD02FF">
          <w:pPr>
            <w:pStyle w:val="Sommario3"/>
            <w:tabs>
              <w:tab w:val="right" w:leader="dot" w:pos="9628"/>
            </w:tabs>
            <w:rPr>
              <w:rFonts w:asciiTheme="minorHAnsi" w:eastAsiaTheme="minorEastAsia" w:hAnsiTheme="minorHAnsi" w:cstheme="minorBidi"/>
              <w:noProof/>
              <w:sz w:val="22"/>
              <w:lang w:eastAsia="it-IT" w:bidi="ar-SA"/>
            </w:rPr>
          </w:pPr>
          <w:hyperlink w:anchor="_Toc513296856" w:history="1">
            <w:r w:rsidR="009F35F9" w:rsidRPr="00A1226D">
              <w:rPr>
                <w:rStyle w:val="Collegamentoipertestuale"/>
                <w:noProof/>
              </w:rPr>
              <w:t>Disposizioni inerenti il telefono cellulare</w:t>
            </w:r>
            <w:r w:rsidR="009F35F9">
              <w:rPr>
                <w:noProof/>
                <w:webHidden/>
              </w:rPr>
              <w:tab/>
            </w:r>
            <w:r w:rsidR="009F35F9">
              <w:rPr>
                <w:noProof/>
                <w:webHidden/>
              </w:rPr>
              <w:fldChar w:fldCharType="begin"/>
            </w:r>
            <w:r w:rsidR="009F35F9">
              <w:rPr>
                <w:noProof/>
                <w:webHidden/>
              </w:rPr>
              <w:instrText xml:space="preserve"> PAGEREF _Toc513296856 \h </w:instrText>
            </w:r>
            <w:r w:rsidR="009F35F9">
              <w:rPr>
                <w:noProof/>
                <w:webHidden/>
              </w:rPr>
            </w:r>
            <w:r w:rsidR="009F35F9">
              <w:rPr>
                <w:noProof/>
                <w:webHidden/>
              </w:rPr>
              <w:fldChar w:fldCharType="separate"/>
            </w:r>
            <w:r w:rsidR="009F35F9">
              <w:rPr>
                <w:noProof/>
                <w:webHidden/>
              </w:rPr>
              <w:t>30</w:t>
            </w:r>
            <w:r w:rsidR="009F35F9">
              <w:rPr>
                <w:noProof/>
                <w:webHidden/>
              </w:rPr>
              <w:fldChar w:fldCharType="end"/>
            </w:r>
          </w:hyperlink>
        </w:p>
        <w:p w:rsidR="009F35F9" w:rsidRDefault="00FD02FF">
          <w:pPr>
            <w:pStyle w:val="Sommario3"/>
            <w:tabs>
              <w:tab w:val="right" w:leader="dot" w:pos="9628"/>
            </w:tabs>
            <w:rPr>
              <w:rFonts w:asciiTheme="minorHAnsi" w:eastAsiaTheme="minorEastAsia" w:hAnsiTheme="minorHAnsi" w:cstheme="minorBidi"/>
              <w:noProof/>
              <w:sz w:val="22"/>
              <w:lang w:eastAsia="it-IT" w:bidi="ar-SA"/>
            </w:rPr>
          </w:pPr>
          <w:hyperlink w:anchor="_Toc513296857" w:history="1">
            <w:r w:rsidR="009F35F9" w:rsidRPr="00A1226D">
              <w:rPr>
                <w:rStyle w:val="Collegamentoipertestuale"/>
                <w:noProof/>
              </w:rPr>
              <w:t>Disposizioni in caso di utilizzo di materiale improprio</w:t>
            </w:r>
            <w:r w:rsidR="009F35F9">
              <w:rPr>
                <w:noProof/>
                <w:webHidden/>
              </w:rPr>
              <w:tab/>
            </w:r>
            <w:r w:rsidR="009F35F9">
              <w:rPr>
                <w:noProof/>
                <w:webHidden/>
              </w:rPr>
              <w:fldChar w:fldCharType="begin"/>
            </w:r>
            <w:r w:rsidR="009F35F9">
              <w:rPr>
                <w:noProof/>
                <w:webHidden/>
              </w:rPr>
              <w:instrText xml:space="preserve"> PAGEREF _Toc513296857 \h </w:instrText>
            </w:r>
            <w:r w:rsidR="009F35F9">
              <w:rPr>
                <w:noProof/>
                <w:webHidden/>
              </w:rPr>
            </w:r>
            <w:r w:rsidR="009F35F9">
              <w:rPr>
                <w:noProof/>
                <w:webHidden/>
              </w:rPr>
              <w:fldChar w:fldCharType="separate"/>
            </w:r>
            <w:r w:rsidR="009F35F9">
              <w:rPr>
                <w:noProof/>
                <w:webHidden/>
              </w:rPr>
              <w:t>30</w:t>
            </w:r>
            <w:r w:rsidR="009F35F9">
              <w:rPr>
                <w:noProof/>
                <w:webHidden/>
              </w:rPr>
              <w:fldChar w:fldCharType="end"/>
            </w:r>
          </w:hyperlink>
        </w:p>
        <w:p w:rsidR="009F35F9" w:rsidRDefault="00FD02FF">
          <w:pPr>
            <w:pStyle w:val="Sommario3"/>
            <w:tabs>
              <w:tab w:val="right" w:leader="dot" w:pos="9628"/>
            </w:tabs>
            <w:rPr>
              <w:rFonts w:asciiTheme="minorHAnsi" w:eastAsiaTheme="minorEastAsia" w:hAnsiTheme="minorHAnsi" w:cstheme="minorBidi"/>
              <w:noProof/>
              <w:sz w:val="22"/>
              <w:lang w:eastAsia="it-IT" w:bidi="ar-SA"/>
            </w:rPr>
          </w:pPr>
          <w:hyperlink w:anchor="_Toc513296858" w:history="1">
            <w:r w:rsidR="009F35F9" w:rsidRPr="00A1226D">
              <w:rPr>
                <w:rStyle w:val="Collegamentoipertestuale"/>
                <w:noProof/>
                <w:highlight w:val="yellow"/>
              </w:rPr>
              <w:t>Disposizioni in caso di VIOLAZIONE DEL DIVIETO DI FUMO</w:t>
            </w:r>
            <w:r w:rsidR="009F35F9">
              <w:rPr>
                <w:noProof/>
                <w:webHidden/>
              </w:rPr>
              <w:tab/>
            </w:r>
            <w:r w:rsidR="009F35F9">
              <w:rPr>
                <w:noProof/>
                <w:webHidden/>
              </w:rPr>
              <w:fldChar w:fldCharType="begin"/>
            </w:r>
            <w:r w:rsidR="009F35F9">
              <w:rPr>
                <w:noProof/>
                <w:webHidden/>
              </w:rPr>
              <w:instrText xml:space="preserve"> PAGEREF _Toc513296858 \h </w:instrText>
            </w:r>
            <w:r w:rsidR="009F35F9">
              <w:rPr>
                <w:noProof/>
                <w:webHidden/>
              </w:rPr>
            </w:r>
            <w:r w:rsidR="009F35F9">
              <w:rPr>
                <w:noProof/>
                <w:webHidden/>
              </w:rPr>
              <w:fldChar w:fldCharType="separate"/>
            </w:r>
            <w:r w:rsidR="009F35F9">
              <w:rPr>
                <w:noProof/>
                <w:webHidden/>
              </w:rPr>
              <w:t>30</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59" w:history="1">
            <w:r w:rsidR="009F35F9" w:rsidRPr="00A1226D">
              <w:rPr>
                <w:rStyle w:val="Collegamentoipertestuale"/>
                <w:noProof/>
              </w:rPr>
              <w:t>Valutazione del comportamento nella scuola primaria</w:t>
            </w:r>
            <w:r w:rsidR="009F35F9">
              <w:rPr>
                <w:noProof/>
                <w:webHidden/>
              </w:rPr>
              <w:tab/>
            </w:r>
            <w:r w:rsidR="009F35F9">
              <w:rPr>
                <w:noProof/>
                <w:webHidden/>
              </w:rPr>
              <w:fldChar w:fldCharType="begin"/>
            </w:r>
            <w:r w:rsidR="009F35F9">
              <w:rPr>
                <w:noProof/>
                <w:webHidden/>
              </w:rPr>
              <w:instrText xml:space="preserve"> PAGEREF _Toc513296859 \h </w:instrText>
            </w:r>
            <w:r w:rsidR="009F35F9">
              <w:rPr>
                <w:noProof/>
                <w:webHidden/>
              </w:rPr>
            </w:r>
            <w:r w:rsidR="009F35F9">
              <w:rPr>
                <w:noProof/>
                <w:webHidden/>
              </w:rPr>
              <w:fldChar w:fldCharType="separate"/>
            </w:r>
            <w:r w:rsidR="009F35F9">
              <w:rPr>
                <w:noProof/>
                <w:webHidden/>
              </w:rPr>
              <w:t>31</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60" w:history="1">
            <w:r w:rsidR="009F35F9" w:rsidRPr="00A1226D">
              <w:rPr>
                <w:rStyle w:val="Collegamentoipertestuale"/>
                <w:noProof/>
              </w:rPr>
              <w:t>Valutazione del comportamento nella scuola secondaria di I grado</w:t>
            </w:r>
            <w:r w:rsidR="009F35F9">
              <w:rPr>
                <w:noProof/>
                <w:webHidden/>
              </w:rPr>
              <w:tab/>
            </w:r>
            <w:r w:rsidR="009F35F9">
              <w:rPr>
                <w:noProof/>
                <w:webHidden/>
              </w:rPr>
              <w:fldChar w:fldCharType="begin"/>
            </w:r>
            <w:r w:rsidR="009F35F9">
              <w:rPr>
                <w:noProof/>
                <w:webHidden/>
              </w:rPr>
              <w:instrText xml:space="preserve"> PAGEREF _Toc513296860 \h </w:instrText>
            </w:r>
            <w:r w:rsidR="009F35F9">
              <w:rPr>
                <w:noProof/>
                <w:webHidden/>
              </w:rPr>
            </w:r>
            <w:r w:rsidR="009F35F9">
              <w:rPr>
                <w:noProof/>
                <w:webHidden/>
              </w:rPr>
              <w:fldChar w:fldCharType="separate"/>
            </w:r>
            <w:r w:rsidR="009F35F9">
              <w:rPr>
                <w:noProof/>
                <w:webHidden/>
              </w:rPr>
              <w:t>32</w:t>
            </w:r>
            <w:r w:rsidR="009F35F9">
              <w:rPr>
                <w:noProof/>
                <w:webHidden/>
              </w:rPr>
              <w:fldChar w:fldCharType="end"/>
            </w:r>
          </w:hyperlink>
        </w:p>
        <w:p w:rsidR="009F35F9" w:rsidRDefault="00FD02FF">
          <w:pPr>
            <w:pStyle w:val="Sommario1"/>
            <w:rPr>
              <w:rFonts w:asciiTheme="minorHAnsi" w:eastAsiaTheme="minorEastAsia" w:hAnsiTheme="minorHAnsi" w:cstheme="minorBidi"/>
              <w:b w:val="0"/>
              <w:sz w:val="22"/>
              <w:lang w:eastAsia="it-IT" w:bidi="ar-SA"/>
            </w:rPr>
          </w:pPr>
          <w:hyperlink w:anchor="_Toc513296861" w:history="1">
            <w:r w:rsidR="009F35F9" w:rsidRPr="00A1226D">
              <w:rPr>
                <w:rStyle w:val="Collegamentoipertestuale"/>
              </w:rPr>
              <w:t>VISITE GUIDATE VIAGGI D’ISTRUZIONE SCAMBI CULTURALI E ATTIVITÀ EXTRACURRICULARI</w:t>
            </w:r>
            <w:r w:rsidR="009F35F9">
              <w:rPr>
                <w:webHidden/>
              </w:rPr>
              <w:tab/>
            </w:r>
            <w:r w:rsidR="009F35F9">
              <w:rPr>
                <w:webHidden/>
              </w:rPr>
              <w:fldChar w:fldCharType="begin"/>
            </w:r>
            <w:r w:rsidR="009F35F9">
              <w:rPr>
                <w:webHidden/>
              </w:rPr>
              <w:instrText xml:space="preserve"> PAGEREF _Toc513296861 \h </w:instrText>
            </w:r>
            <w:r w:rsidR="009F35F9">
              <w:rPr>
                <w:webHidden/>
              </w:rPr>
            </w:r>
            <w:r w:rsidR="009F35F9">
              <w:rPr>
                <w:webHidden/>
              </w:rPr>
              <w:fldChar w:fldCharType="separate"/>
            </w:r>
            <w:r w:rsidR="009F35F9">
              <w:rPr>
                <w:webHidden/>
              </w:rPr>
              <w:t>33</w:t>
            </w:r>
            <w:r w:rsidR="009F35F9">
              <w:rPr>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62" w:history="1">
            <w:r w:rsidR="009F35F9" w:rsidRPr="00A1226D">
              <w:rPr>
                <w:rStyle w:val="Collegamentoipertestuale"/>
                <w:noProof/>
              </w:rPr>
              <w:t>Visite guidate-viaggi d'istruzione e scambi culturali</w:t>
            </w:r>
            <w:r w:rsidR="009F35F9">
              <w:rPr>
                <w:noProof/>
                <w:webHidden/>
              </w:rPr>
              <w:tab/>
            </w:r>
            <w:r w:rsidR="009F35F9">
              <w:rPr>
                <w:noProof/>
                <w:webHidden/>
              </w:rPr>
              <w:fldChar w:fldCharType="begin"/>
            </w:r>
            <w:r w:rsidR="009F35F9">
              <w:rPr>
                <w:noProof/>
                <w:webHidden/>
              </w:rPr>
              <w:instrText xml:space="preserve"> PAGEREF _Toc513296862 \h </w:instrText>
            </w:r>
            <w:r w:rsidR="009F35F9">
              <w:rPr>
                <w:noProof/>
                <w:webHidden/>
              </w:rPr>
            </w:r>
            <w:r w:rsidR="009F35F9">
              <w:rPr>
                <w:noProof/>
                <w:webHidden/>
              </w:rPr>
              <w:fldChar w:fldCharType="separate"/>
            </w:r>
            <w:r w:rsidR="009F35F9">
              <w:rPr>
                <w:noProof/>
                <w:webHidden/>
              </w:rPr>
              <w:t>33</w:t>
            </w:r>
            <w:r w:rsidR="009F35F9">
              <w:rPr>
                <w:noProof/>
                <w:webHidden/>
              </w:rPr>
              <w:fldChar w:fldCharType="end"/>
            </w:r>
          </w:hyperlink>
        </w:p>
        <w:p w:rsidR="009F35F9" w:rsidRDefault="00FD02FF">
          <w:pPr>
            <w:pStyle w:val="Sommario2"/>
            <w:tabs>
              <w:tab w:val="right" w:leader="dot" w:pos="9628"/>
            </w:tabs>
            <w:rPr>
              <w:rFonts w:asciiTheme="minorHAnsi" w:eastAsiaTheme="minorEastAsia" w:hAnsiTheme="minorHAnsi" w:cstheme="minorBidi"/>
              <w:noProof/>
              <w:sz w:val="22"/>
              <w:lang w:eastAsia="it-IT" w:bidi="ar-SA"/>
            </w:rPr>
          </w:pPr>
          <w:hyperlink w:anchor="_Toc513296863" w:history="1">
            <w:r w:rsidR="009F35F9" w:rsidRPr="00A1226D">
              <w:rPr>
                <w:rStyle w:val="Collegamentoipertestuale"/>
                <w:noProof/>
              </w:rPr>
              <w:t>Partecipazione a progetti internazionali</w:t>
            </w:r>
            <w:r w:rsidR="009F35F9">
              <w:rPr>
                <w:noProof/>
                <w:webHidden/>
              </w:rPr>
              <w:tab/>
            </w:r>
            <w:r w:rsidR="009F35F9">
              <w:rPr>
                <w:noProof/>
                <w:webHidden/>
              </w:rPr>
              <w:fldChar w:fldCharType="begin"/>
            </w:r>
            <w:r w:rsidR="009F35F9">
              <w:rPr>
                <w:noProof/>
                <w:webHidden/>
              </w:rPr>
              <w:instrText xml:space="preserve"> PAGEREF _Toc513296863 \h </w:instrText>
            </w:r>
            <w:r w:rsidR="009F35F9">
              <w:rPr>
                <w:noProof/>
                <w:webHidden/>
              </w:rPr>
            </w:r>
            <w:r w:rsidR="009F35F9">
              <w:rPr>
                <w:noProof/>
                <w:webHidden/>
              </w:rPr>
              <w:fldChar w:fldCharType="separate"/>
            </w:r>
            <w:r w:rsidR="009F35F9">
              <w:rPr>
                <w:noProof/>
                <w:webHidden/>
              </w:rPr>
              <w:t>35</w:t>
            </w:r>
            <w:r w:rsidR="009F35F9">
              <w:rPr>
                <w:noProof/>
                <w:webHidden/>
              </w:rPr>
              <w:fldChar w:fldCharType="end"/>
            </w:r>
          </w:hyperlink>
        </w:p>
        <w:p w:rsidR="00DC777D" w:rsidRDefault="0098371A">
          <w:r>
            <w:rPr>
              <w:b/>
              <w:bCs/>
            </w:rPr>
            <w:fldChar w:fldCharType="end"/>
          </w:r>
        </w:p>
      </w:sdtContent>
    </w:sdt>
    <w:p w:rsidR="000C50AE" w:rsidRDefault="000C50AE">
      <w:pPr>
        <w:jc w:val="left"/>
        <w:rPr>
          <w:rFonts w:ascii="Georgia" w:eastAsia="Georgia" w:hAnsi="Georgia" w:cs="Georgia"/>
          <w:b/>
          <w:color w:val="244061" w:themeColor="accent1" w:themeShade="80"/>
          <w:sz w:val="32"/>
          <w:szCs w:val="32"/>
          <w:lang w:eastAsia="it-IT" w:bidi="ar-SA"/>
        </w:rPr>
      </w:pPr>
      <w:r>
        <w:br w:type="page"/>
      </w:r>
    </w:p>
    <w:p w:rsidR="0058688B" w:rsidRPr="00E34527" w:rsidRDefault="0058688B" w:rsidP="00E34527">
      <w:pPr>
        <w:pStyle w:val="Titolo10"/>
      </w:pPr>
      <w:bookmarkStart w:id="0" w:name="_Toc513296785"/>
      <w:r w:rsidRPr="00E34527">
        <w:lastRenderedPageBreak/>
        <w:t>PRINCIPI GENERALI</w:t>
      </w:r>
      <w:bookmarkEnd w:id="0"/>
    </w:p>
    <w:p w:rsidR="0058688B" w:rsidRPr="00E34527" w:rsidRDefault="0069678C" w:rsidP="00E34527">
      <w:pPr>
        <w:pStyle w:val="Titolo20"/>
      </w:pPr>
      <w:bookmarkStart w:id="1" w:name="h.3znysh7" w:colFirst="0" w:colLast="0"/>
      <w:bookmarkStart w:id="2" w:name="id.2et92p0" w:colFirst="0" w:colLast="0"/>
      <w:bookmarkStart w:id="3" w:name="_Toc513296786"/>
      <w:bookmarkEnd w:id="1"/>
      <w:bookmarkEnd w:id="2"/>
      <w:r>
        <w:t>Ambito territoriale e d</w:t>
      </w:r>
      <w:r w:rsidR="0058688B" w:rsidRPr="00E34527">
        <w:t>efinizione dell'Istituto</w:t>
      </w:r>
      <w:bookmarkEnd w:id="3"/>
    </w:p>
    <w:p w:rsidR="0058688B" w:rsidRDefault="0058688B" w:rsidP="0058688B">
      <w:pPr>
        <w:pStyle w:val="Normale1"/>
        <w:contextualSpacing w:val="0"/>
        <w:jc w:val="both"/>
      </w:pPr>
      <w:r>
        <w:rPr>
          <w:rFonts w:ascii="Verdana" w:eastAsia="Verdana" w:hAnsi="Verdana" w:cs="Verdana"/>
          <w:sz w:val="20"/>
          <w:szCs w:val="20"/>
        </w:rPr>
        <w:t xml:space="preserve">Il presente regolamento ha valore locale per l’istituzione scolastica denominata Istituto Comprensivo “Aldo Moro” di Solbiate Olona, comprendente i plessi scolastici di scuola dell’infanzia di Solbiate Olona “Ponti”, scuola primaria di Solbiate </w:t>
      </w:r>
      <w:proofErr w:type="gramStart"/>
      <w:r>
        <w:rPr>
          <w:rFonts w:ascii="Verdana" w:eastAsia="Verdana" w:hAnsi="Verdana" w:cs="Verdana"/>
          <w:sz w:val="20"/>
          <w:szCs w:val="20"/>
        </w:rPr>
        <w:t>Olona ”Pascoli</w:t>
      </w:r>
      <w:proofErr w:type="gramEnd"/>
      <w:r>
        <w:rPr>
          <w:rFonts w:ascii="Verdana" w:eastAsia="Verdana" w:hAnsi="Verdana" w:cs="Verdana"/>
          <w:sz w:val="20"/>
          <w:szCs w:val="20"/>
        </w:rPr>
        <w:t>”, scuola secondaria di 1°grado di Solbiate Olona “Moro”; scuola primaria di Gorla Maggiore “De Amicis” e scuola secondaria di 1° grado di Gorla Maggiore “Volta”.</w:t>
      </w:r>
    </w:p>
    <w:p w:rsidR="0058688B" w:rsidRPr="00E34527" w:rsidRDefault="0058688B" w:rsidP="00E34527">
      <w:pPr>
        <w:pStyle w:val="Titolo20"/>
      </w:pPr>
      <w:bookmarkStart w:id="4" w:name="h.tyjcwt" w:colFirst="0" w:colLast="0"/>
      <w:bookmarkStart w:id="5" w:name="id.3dy6vkm" w:colFirst="0" w:colLast="0"/>
      <w:bookmarkStart w:id="6" w:name="_Toc513296787"/>
      <w:bookmarkEnd w:id="4"/>
      <w:bookmarkEnd w:id="5"/>
      <w:r w:rsidRPr="00E34527">
        <w:t>Riferimenti giuridici generali</w:t>
      </w:r>
      <w:bookmarkEnd w:id="6"/>
    </w:p>
    <w:p w:rsidR="0058688B" w:rsidRDefault="0058688B" w:rsidP="0058688B">
      <w:pPr>
        <w:pStyle w:val="Normale1"/>
        <w:numPr>
          <w:ilvl w:val="0"/>
          <w:numId w:val="5"/>
        </w:numPr>
        <w:tabs>
          <w:tab w:val="left" w:pos="852"/>
        </w:tabs>
        <w:spacing w:after="0"/>
        <w:ind w:left="284" w:hanging="284"/>
        <w:jc w:val="both"/>
      </w:pPr>
      <w:r>
        <w:rPr>
          <w:rFonts w:ascii="Verdana" w:eastAsia="Verdana" w:hAnsi="Verdana" w:cs="Verdana"/>
          <w:sz w:val="20"/>
          <w:szCs w:val="20"/>
        </w:rPr>
        <w:t>L. 148/90 riforma dell’ordinamento della Scuola elementare;</w:t>
      </w:r>
    </w:p>
    <w:p w:rsidR="0058688B" w:rsidRDefault="00D55CE4" w:rsidP="0058688B">
      <w:pPr>
        <w:pStyle w:val="Normale1"/>
        <w:numPr>
          <w:ilvl w:val="0"/>
          <w:numId w:val="7"/>
        </w:numPr>
        <w:tabs>
          <w:tab w:val="left" w:pos="852"/>
        </w:tabs>
        <w:spacing w:after="0"/>
        <w:ind w:left="284" w:hanging="284"/>
        <w:jc w:val="both"/>
      </w:pPr>
      <w:r>
        <w:rPr>
          <w:rFonts w:ascii="Verdana" w:eastAsia="Verdana" w:hAnsi="Verdana" w:cs="Verdana"/>
          <w:sz w:val="20"/>
          <w:szCs w:val="20"/>
        </w:rPr>
        <w:t>D.lgs.</w:t>
      </w:r>
      <w:r w:rsidR="0058688B">
        <w:rPr>
          <w:rFonts w:ascii="Verdana" w:eastAsia="Verdana" w:hAnsi="Verdana" w:cs="Verdana"/>
          <w:sz w:val="20"/>
          <w:szCs w:val="20"/>
        </w:rPr>
        <w:t xml:space="preserve"> 297/94 Testo Unico delle disposizioni legislative in materia di istruzione;</w:t>
      </w:r>
    </w:p>
    <w:p w:rsidR="0058688B" w:rsidRDefault="00D55CE4" w:rsidP="0058688B">
      <w:pPr>
        <w:pStyle w:val="Normale1"/>
        <w:numPr>
          <w:ilvl w:val="0"/>
          <w:numId w:val="7"/>
        </w:numPr>
        <w:tabs>
          <w:tab w:val="left" w:pos="852"/>
        </w:tabs>
        <w:spacing w:after="0"/>
        <w:ind w:left="284" w:hanging="284"/>
        <w:jc w:val="both"/>
      </w:pPr>
      <w:r>
        <w:rPr>
          <w:rFonts w:ascii="Verdana" w:eastAsia="Verdana" w:hAnsi="Verdana" w:cs="Verdana"/>
          <w:sz w:val="20"/>
          <w:szCs w:val="20"/>
        </w:rPr>
        <w:t>D.lgs.</w:t>
      </w:r>
      <w:r w:rsidR="0058688B">
        <w:rPr>
          <w:rFonts w:ascii="Verdana" w:eastAsia="Verdana" w:hAnsi="Verdana" w:cs="Verdana"/>
          <w:sz w:val="20"/>
          <w:szCs w:val="20"/>
        </w:rPr>
        <w:t xml:space="preserve"> 81/08 Misure per la tutela della salute e per la sicurezza dei lavoratori durante il lavoro, in tutti i settori di attività privata o pubblici e suo regolamento attuativo;</w:t>
      </w:r>
    </w:p>
    <w:p w:rsidR="0058688B" w:rsidRDefault="0058688B" w:rsidP="0058688B">
      <w:pPr>
        <w:pStyle w:val="Normale1"/>
        <w:numPr>
          <w:ilvl w:val="0"/>
          <w:numId w:val="7"/>
        </w:numPr>
        <w:tabs>
          <w:tab w:val="left" w:pos="852"/>
        </w:tabs>
        <w:spacing w:after="0"/>
        <w:ind w:left="284" w:hanging="284"/>
        <w:jc w:val="both"/>
      </w:pPr>
      <w:r>
        <w:rPr>
          <w:rFonts w:ascii="Verdana" w:eastAsia="Verdana" w:hAnsi="Verdana" w:cs="Verdana"/>
          <w:sz w:val="20"/>
          <w:szCs w:val="20"/>
        </w:rPr>
        <w:t>L. 440 Istituzione del Fondo per l’arricchimento e l’ampliamento dell’offerta formativa;</w:t>
      </w:r>
    </w:p>
    <w:p w:rsidR="0058688B" w:rsidRDefault="0058688B" w:rsidP="0058688B">
      <w:pPr>
        <w:pStyle w:val="Normale1"/>
        <w:numPr>
          <w:ilvl w:val="0"/>
          <w:numId w:val="7"/>
        </w:numPr>
        <w:tabs>
          <w:tab w:val="left" w:pos="852"/>
        </w:tabs>
        <w:spacing w:after="0"/>
        <w:ind w:left="284" w:hanging="284"/>
        <w:jc w:val="both"/>
      </w:pPr>
      <w:r>
        <w:rPr>
          <w:rFonts w:ascii="Verdana" w:eastAsia="Verdana" w:hAnsi="Verdana" w:cs="Verdana"/>
          <w:sz w:val="20"/>
          <w:szCs w:val="20"/>
        </w:rPr>
        <w:t>L. 59/97 Delega al governo per il conferimento di funzioni e compiti alle Regioni ed Enti Locali, per la riforma della Pubblica Amministrazione e per la semplificazione Amministrativa;</w:t>
      </w:r>
    </w:p>
    <w:p w:rsidR="0058688B" w:rsidRDefault="0058688B" w:rsidP="0058688B">
      <w:pPr>
        <w:pStyle w:val="Normale1"/>
        <w:numPr>
          <w:ilvl w:val="0"/>
          <w:numId w:val="7"/>
        </w:numPr>
        <w:tabs>
          <w:tab w:val="left" w:pos="852"/>
        </w:tabs>
        <w:spacing w:after="0"/>
        <w:ind w:left="284" w:hanging="284"/>
        <w:jc w:val="both"/>
      </w:pPr>
      <w:r>
        <w:rPr>
          <w:rFonts w:ascii="Verdana" w:eastAsia="Verdana" w:hAnsi="Verdana" w:cs="Verdana"/>
          <w:sz w:val="20"/>
          <w:szCs w:val="20"/>
        </w:rPr>
        <w:t>DPR 275/99 Regolamento recante norme in materia di autonomia delle istituzioni scolastiche, ai sensi dell’a</w:t>
      </w:r>
      <w:r w:rsidR="00D55CE4">
        <w:rPr>
          <w:rFonts w:ascii="Verdana" w:eastAsia="Verdana" w:hAnsi="Verdana" w:cs="Verdana"/>
          <w:sz w:val="20"/>
          <w:szCs w:val="20"/>
        </w:rPr>
        <w:t>rt.21 della legge n.59/97</w:t>
      </w:r>
      <w:r>
        <w:rPr>
          <w:rFonts w:ascii="Verdana" w:eastAsia="Verdana" w:hAnsi="Verdana" w:cs="Verdana"/>
          <w:sz w:val="20"/>
          <w:szCs w:val="20"/>
        </w:rPr>
        <w:t>;</w:t>
      </w:r>
    </w:p>
    <w:p w:rsidR="0058688B" w:rsidRDefault="0058688B" w:rsidP="0058688B">
      <w:pPr>
        <w:pStyle w:val="Normale1"/>
        <w:numPr>
          <w:ilvl w:val="0"/>
          <w:numId w:val="7"/>
        </w:numPr>
        <w:tabs>
          <w:tab w:val="left" w:pos="852"/>
        </w:tabs>
        <w:spacing w:after="0"/>
        <w:ind w:left="284" w:hanging="284"/>
        <w:jc w:val="both"/>
      </w:pPr>
      <w:r>
        <w:rPr>
          <w:rFonts w:ascii="Verdana" w:eastAsia="Verdana" w:hAnsi="Verdana" w:cs="Verdana"/>
          <w:sz w:val="20"/>
          <w:szCs w:val="20"/>
        </w:rPr>
        <w:t>L. 53/2003 Delega al Governo per la definizione delle norme generali sull’istruzione e dei livelli essenziali delle prestazioni in materia di istruzione e formazione professionale</w:t>
      </w:r>
    </w:p>
    <w:p w:rsidR="0058688B" w:rsidRDefault="0058688B" w:rsidP="0058688B">
      <w:pPr>
        <w:pStyle w:val="Normale1"/>
        <w:numPr>
          <w:ilvl w:val="0"/>
          <w:numId w:val="7"/>
        </w:numPr>
        <w:tabs>
          <w:tab w:val="left" w:pos="852"/>
        </w:tabs>
        <w:spacing w:after="0"/>
        <w:ind w:left="284" w:hanging="284"/>
        <w:jc w:val="both"/>
      </w:pPr>
      <w:r>
        <w:rPr>
          <w:rFonts w:ascii="Verdana" w:eastAsia="Verdana" w:hAnsi="Verdana" w:cs="Verdana"/>
          <w:sz w:val="20"/>
          <w:szCs w:val="20"/>
        </w:rPr>
        <w:t>L. 59/2004 Definizione delle norme generali relative alla scuola dell'infanzia e al primo ciclo dell'istruzione, a norma dell'articolo 1 della L. 28 marzo 2003, n.53</w:t>
      </w:r>
    </w:p>
    <w:p w:rsidR="0058688B" w:rsidRDefault="0058688B" w:rsidP="0058688B">
      <w:pPr>
        <w:pStyle w:val="Normale1"/>
        <w:numPr>
          <w:ilvl w:val="0"/>
          <w:numId w:val="7"/>
        </w:numPr>
        <w:tabs>
          <w:tab w:val="left" w:pos="852"/>
        </w:tabs>
        <w:spacing w:after="0"/>
        <w:ind w:left="284" w:hanging="284"/>
        <w:jc w:val="both"/>
      </w:pPr>
      <w:r>
        <w:rPr>
          <w:rFonts w:ascii="Verdana" w:eastAsia="Verdana" w:hAnsi="Verdana" w:cs="Verdana"/>
          <w:sz w:val="20"/>
          <w:szCs w:val="20"/>
        </w:rPr>
        <w:t>D.I. 44/2001 (Regolamento amministrativo contabile)</w:t>
      </w:r>
    </w:p>
    <w:p w:rsidR="0058688B" w:rsidRDefault="0058688B" w:rsidP="0058688B">
      <w:pPr>
        <w:pStyle w:val="Normale1"/>
        <w:numPr>
          <w:ilvl w:val="0"/>
          <w:numId w:val="7"/>
        </w:numPr>
        <w:tabs>
          <w:tab w:val="left" w:pos="852"/>
        </w:tabs>
        <w:spacing w:after="0"/>
        <w:ind w:left="284" w:hanging="284"/>
        <w:jc w:val="both"/>
      </w:pPr>
      <w:r>
        <w:rPr>
          <w:rFonts w:ascii="Verdana" w:eastAsia="Verdana" w:hAnsi="Verdana" w:cs="Verdana"/>
          <w:sz w:val="20"/>
          <w:szCs w:val="20"/>
        </w:rPr>
        <w:t>DPR 249/98 Statuto degli studenti e delle studentesse</w:t>
      </w:r>
    </w:p>
    <w:p w:rsidR="0058688B" w:rsidRDefault="0058688B" w:rsidP="0058688B">
      <w:pPr>
        <w:pStyle w:val="Normale1"/>
        <w:numPr>
          <w:ilvl w:val="0"/>
          <w:numId w:val="7"/>
        </w:numPr>
        <w:tabs>
          <w:tab w:val="left" w:pos="852"/>
        </w:tabs>
        <w:spacing w:after="0"/>
        <w:ind w:left="284" w:hanging="284"/>
        <w:jc w:val="both"/>
      </w:pPr>
      <w:r>
        <w:rPr>
          <w:rFonts w:ascii="Verdana" w:eastAsia="Verdana" w:hAnsi="Verdana" w:cs="Verdana"/>
          <w:sz w:val="20"/>
          <w:szCs w:val="20"/>
        </w:rPr>
        <w:t xml:space="preserve">DPR 30/5/2006 </w:t>
      </w:r>
      <w:r w:rsidR="00D55CE4">
        <w:rPr>
          <w:rFonts w:ascii="Verdana" w:eastAsia="Verdana" w:hAnsi="Verdana" w:cs="Verdana"/>
          <w:sz w:val="20"/>
          <w:szCs w:val="20"/>
        </w:rPr>
        <w:t>D.lgs.</w:t>
      </w:r>
      <w:r>
        <w:rPr>
          <w:rFonts w:ascii="Verdana" w:eastAsia="Verdana" w:hAnsi="Verdana" w:cs="Verdana"/>
          <w:sz w:val="20"/>
          <w:szCs w:val="20"/>
        </w:rPr>
        <w:t xml:space="preserve"> 196/2003 (Privacy)</w:t>
      </w:r>
    </w:p>
    <w:p w:rsidR="0058688B" w:rsidRDefault="0058688B" w:rsidP="0058688B">
      <w:pPr>
        <w:pStyle w:val="Normale1"/>
        <w:numPr>
          <w:ilvl w:val="0"/>
          <w:numId w:val="7"/>
        </w:numPr>
        <w:tabs>
          <w:tab w:val="left" w:pos="852"/>
        </w:tabs>
        <w:spacing w:after="0"/>
        <w:ind w:left="284" w:hanging="284"/>
        <w:jc w:val="both"/>
      </w:pPr>
      <w:r>
        <w:rPr>
          <w:rFonts w:ascii="Verdana" w:eastAsia="Verdana" w:hAnsi="Verdana" w:cs="Verdana"/>
          <w:sz w:val="20"/>
          <w:szCs w:val="20"/>
        </w:rPr>
        <w:t>Decreto MPI 7/12/2006 n. 305 (Regolamento identificazione dati sensibili e giudiziari)</w:t>
      </w:r>
    </w:p>
    <w:p w:rsidR="0058688B" w:rsidRDefault="0058688B" w:rsidP="0058688B">
      <w:pPr>
        <w:rPr>
          <w:rFonts w:ascii="Georgia" w:eastAsia="Georgia" w:hAnsi="Georgia" w:cs="Georgia"/>
          <w:b/>
          <w:color w:val="244061" w:themeColor="accent1" w:themeShade="80"/>
          <w:sz w:val="32"/>
          <w:szCs w:val="32"/>
        </w:rPr>
      </w:pPr>
      <w:bookmarkStart w:id="7" w:name="h.1t3h5sf" w:colFirst="0" w:colLast="0"/>
      <w:bookmarkStart w:id="8" w:name="id.4d34og8" w:colFirst="0" w:colLast="0"/>
      <w:bookmarkEnd w:id="7"/>
      <w:bookmarkEnd w:id="8"/>
      <w:r>
        <w:br w:type="page"/>
      </w:r>
    </w:p>
    <w:p w:rsidR="0058688B" w:rsidRDefault="0058688B" w:rsidP="0058688B">
      <w:pPr>
        <w:pStyle w:val="Titolo10"/>
      </w:pPr>
      <w:bookmarkStart w:id="9" w:name="_Toc513296788"/>
      <w:r>
        <w:lastRenderedPageBreak/>
        <w:t>RELAZIONI SINDACALI</w:t>
      </w:r>
      <w:bookmarkEnd w:id="9"/>
    </w:p>
    <w:p w:rsidR="0058688B" w:rsidRDefault="0058688B" w:rsidP="0058688B">
      <w:pPr>
        <w:pStyle w:val="Titolo20"/>
      </w:pPr>
      <w:bookmarkStart w:id="10" w:name="h.2s8eyo1" w:colFirst="0" w:colLast="0"/>
      <w:bookmarkStart w:id="11" w:name="id.17dp8vu" w:colFirst="0" w:colLast="0"/>
      <w:bookmarkStart w:id="12" w:name="_Toc513296789"/>
      <w:bookmarkEnd w:id="10"/>
      <w:bookmarkEnd w:id="11"/>
      <w:r>
        <w:t>Procedure per l’elezione delle Rsu</w:t>
      </w:r>
      <w:bookmarkEnd w:id="12"/>
    </w:p>
    <w:p w:rsidR="0058688B" w:rsidRDefault="0058688B" w:rsidP="0058688B">
      <w:pPr>
        <w:pStyle w:val="Normale1"/>
        <w:contextualSpacing w:val="0"/>
      </w:pPr>
      <w:r>
        <w:rPr>
          <w:rFonts w:ascii="Verdana" w:eastAsia="Verdana" w:hAnsi="Verdana" w:cs="Verdana"/>
          <w:sz w:val="20"/>
          <w:szCs w:val="20"/>
        </w:rPr>
        <w:t>Le procedure di elezione della Rsu sono quelle previste dalla normativa vigente.</w:t>
      </w:r>
    </w:p>
    <w:p w:rsidR="0058688B" w:rsidRDefault="0058688B" w:rsidP="0058688B">
      <w:pPr>
        <w:pStyle w:val="Titolo20"/>
      </w:pPr>
      <w:bookmarkStart w:id="13" w:name="h.3rdcrjn" w:colFirst="0" w:colLast="0"/>
      <w:bookmarkStart w:id="14" w:name="id.26in1rg" w:colFirst="0" w:colLast="0"/>
      <w:bookmarkStart w:id="15" w:name="_Toc513296790"/>
      <w:bookmarkEnd w:id="13"/>
      <w:bookmarkEnd w:id="14"/>
      <w:r>
        <w:t>Materie oggetto di contrattazione</w:t>
      </w:r>
      <w:bookmarkEnd w:id="15"/>
    </w:p>
    <w:p w:rsidR="0058688B" w:rsidRDefault="0058688B" w:rsidP="0058688B">
      <w:pPr>
        <w:pStyle w:val="Normale1"/>
        <w:contextualSpacing w:val="0"/>
      </w:pPr>
      <w:r>
        <w:rPr>
          <w:rFonts w:ascii="Verdana" w:eastAsia="Verdana" w:hAnsi="Verdana" w:cs="Verdana"/>
          <w:sz w:val="20"/>
          <w:szCs w:val="20"/>
        </w:rPr>
        <w:t>Le materie oggetto della contrattazione decentrata d’Istituto sono quelle previste dai CCNI vigenti.</w:t>
      </w:r>
    </w:p>
    <w:p w:rsidR="0058688B" w:rsidRDefault="0058688B" w:rsidP="0058688B">
      <w:pPr>
        <w:pStyle w:val="Titolo20"/>
      </w:pPr>
      <w:bookmarkStart w:id="16" w:name="h.lnxbz9" w:colFirst="0" w:colLast="0"/>
      <w:bookmarkStart w:id="17" w:name="id.35nkun2" w:colFirst="0" w:colLast="0"/>
      <w:bookmarkStart w:id="18" w:name="_Toc513296791"/>
      <w:bookmarkEnd w:id="16"/>
      <w:bookmarkEnd w:id="17"/>
      <w:r>
        <w:t>Rappresentante dei lavoratori per la sicurezza</w:t>
      </w:r>
      <w:bookmarkEnd w:id="18"/>
    </w:p>
    <w:p w:rsidR="0058688B" w:rsidRDefault="0058688B" w:rsidP="0058688B">
      <w:pPr>
        <w:pStyle w:val="Normale1"/>
        <w:contextualSpacing w:val="0"/>
        <w:jc w:val="both"/>
      </w:pPr>
      <w:r>
        <w:rPr>
          <w:rFonts w:ascii="Verdana" w:eastAsia="Verdana" w:hAnsi="Verdana" w:cs="Verdana"/>
          <w:sz w:val="20"/>
          <w:szCs w:val="20"/>
        </w:rPr>
        <w:t>Il rappresentante dei lavoratori per la sicurezza è designato dalla Rsu d’Istituto con comunicazione scritta al dirigente scolastico.</w:t>
      </w:r>
    </w:p>
    <w:p w:rsidR="0058688B" w:rsidRDefault="0058688B" w:rsidP="0058688B">
      <w:pPr>
        <w:rPr>
          <w:rFonts w:ascii="Georgia" w:eastAsia="Georgia" w:hAnsi="Georgia" w:cs="Georgia"/>
          <w:b/>
          <w:color w:val="244061" w:themeColor="accent1" w:themeShade="80"/>
          <w:sz w:val="32"/>
          <w:szCs w:val="32"/>
        </w:rPr>
      </w:pPr>
      <w:bookmarkStart w:id="19" w:name="h.1ksv4uv" w:colFirst="0" w:colLast="0"/>
      <w:bookmarkStart w:id="20" w:name="id.44sinio" w:colFirst="0" w:colLast="0"/>
      <w:bookmarkEnd w:id="19"/>
      <w:bookmarkEnd w:id="20"/>
      <w:r>
        <w:br w:type="page"/>
      </w:r>
    </w:p>
    <w:p w:rsidR="0058688B" w:rsidRDefault="0058688B" w:rsidP="00DC777D">
      <w:pPr>
        <w:pStyle w:val="Titolo10"/>
      </w:pPr>
      <w:bookmarkStart w:id="21" w:name="_Toc513296792"/>
      <w:r>
        <w:lastRenderedPageBreak/>
        <w:t>CONSIGLIO D’ISTITUTO</w:t>
      </w:r>
      <w:bookmarkEnd w:id="21"/>
    </w:p>
    <w:p w:rsidR="0058688B" w:rsidRDefault="0058688B" w:rsidP="00DC777D">
      <w:pPr>
        <w:pStyle w:val="Titolo20"/>
      </w:pPr>
      <w:bookmarkStart w:id="22" w:name="h.2jxsxqh" w:colFirst="0" w:colLast="0"/>
      <w:bookmarkStart w:id="23" w:name="id.z337ya" w:colFirst="0" w:colLast="0"/>
      <w:bookmarkStart w:id="24" w:name="_Toc513296793"/>
      <w:bookmarkEnd w:id="22"/>
      <w:bookmarkEnd w:id="23"/>
      <w:r>
        <w:t>Competenze del Consiglio d’Istituto</w:t>
      </w:r>
      <w:bookmarkEnd w:id="24"/>
    </w:p>
    <w:p w:rsidR="0058688B" w:rsidRDefault="0058688B" w:rsidP="0058688B">
      <w:pPr>
        <w:pStyle w:val="Normale1"/>
        <w:spacing w:after="0"/>
        <w:contextualSpacing w:val="0"/>
        <w:jc w:val="both"/>
      </w:pPr>
      <w:r>
        <w:rPr>
          <w:rFonts w:ascii="Verdana" w:eastAsia="Verdana" w:hAnsi="Verdana" w:cs="Verdana"/>
          <w:sz w:val="20"/>
          <w:szCs w:val="20"/>
        </w:rPr>
        <w:t xml:space="preserve">Le competenze del Consiglio d’Istituto sono stabilite principalmente dal D.lgs. 297/94 art.10 e dal D.I. 44/2001 art.33. Per conoscenza si riportano i compiti ritenuti più significativi per il buon funzionamento del nostro istituto. </w:t>
      </w:r>
    </w:p>
    <w:p w:rsidR="0058688B" w:rsidRDefault="0058688B" w:rsidP="0058688B">
      <w:pPr>
        <w:pStyle w:val="Normale1"/>
        <w:spacing w:after="0"/>
        <w:contextualSpacing w:val="0"/>
        <w:jc w:val="both"/>
      </w:pPr>
      <w:r>
        <w:rPr>
          <w:rFonts w:ascii="Verdana" w:eastAsia="Verdana" w:hAnsi="Verdana" w:cs="Verdana"/>
          <w:sz w:val="20"/>
          <w:szCs w:val="20"/>
        </w:rPr>
        <w:t>Il Consiglio di Istituto è composto dal dirigente scolastico, 8 docenti, 8 genitori e 2 rappresentanti del personale ATA. Delibera l’approvazione, su proposta della Giunta esecutiva, del programma annuale (D.I. 44/2001 art. 2) e relative modifiche (D.I. 44/2001 art. 6), del conto consuntivo (D.I. 44/2001 art. 18); stabilisce l’entità del fondo per le minute spese (D.I. 44/2001 art. 17).</w:t>
      </w:r>
    </w:p>
    <w:p w:rsidR="0058688B" w:rsidRDefault="0058688B" w:rsidP="0058688B">
      <w:pPr>
        <w:pStyle w:val="Normale1"/>
        <w:spacing w:after="0"/>
        <w:contextualSpacing w:val="0"/>
        <w:jc w:val="both"/>
      </w:pPr>
      <w:r>
        <w:rPr>
          <w:rFonts w:ascii="Verdana" w:eastAsia="Verdana" w:hAnsi="Verdana" w:cs="Verdana"/>
          <w:sz w:val="20"/>
          <w:szCs w:val="20"/>
        </w:rPr>
        <w:t>Delibera in merito all’adesione a reti di scuole, alla partecipazione della scuola a iniziative che comportino il coinvolgimento di agenzie, enti, università, soggetti pubblici e privati (D.I.44/2001 art.33) e all’individuazione del superiore limite di spesa (D.I. 44/2001 art. 34).</w:t>
      </w:r>
    </w:p>
    <w:p w:rsidR="0058688B" w:rsidRDefault="0058688B" w:rsidP="0058688B">
      <w:pPr>
        <w:pStyle w:val="Normale1"/>
        <w:contextualSpacing w:val="0"/>
        <w:jc w:val="both"/>
      </w:pPr>
      <w:r>
        <w:rPr>
          <w:rFonts w:ascii="Verdana" w:eastAsia="Verdana" w:hAnsi="Verdana" w:cs="Verdana"/>
          <w:sz w:val="20"/>
          <w:szCs w:val="20"/>
        </w:rPr>
        <w:t>Determina, inoltre, i criteri e i limiti per lo svolgimento da parte del dirigente scolastico di alcune attività negoziali (D.I. 44/2001 art. 33) come:</w:t>
      </w:r>
    </w:p>
    <w:p w:rsidR="0058688B" w:rsidRDefault="0058688B" w:rsidP="0058688B">
      <w:pPr>
        <w:pStyle w:val="Normale1"/>
        <w:numPr>
          <w:ilvl w:val="0"/>
          <w:numId w:val="9"/>
        </w:numPr>
        <w:spacing w:after="0"/>
        <w:ind w:hanging="360"/>
        <w:jc w:val="both"/>
      </w:pPr>
      <w:r>
        <w:rPr>
          <w:rFonts w:ascii="Verdana" w:eastAsia="Verdana" w:hAnsi="Verdana" w:cs="Verdana"/>
          <w:sz w:val="20"/>
          <w:szCs w:val="20"/>
        </w:rPr>
        <w:t>contratto di sponsorizzazione;</w:t>
      </w:r>
    </w:p>
    <w:p w:rsidR="0058688B" w:rsidRDefault="0058688B" w:rsidP="0058688B">
      <w:pPr>
        <w:pStyle w:val="Normale1"/>
        <w:numPr>
          <w:ilvl w:val="0"/>
          <w:numId w:val="9"/>
        </w:numPr>
        <w:spacing w:after="0"/>
        <w:ind w:hanging="360"/>
        <w:jc w:val="both"/>
      </w:pPr>
      <w:r>
        <w:rPr>
          <w:rFonts w:ascii="Verdana" w:eastAsia="Verdana" w:hAnsi="Verdana" w:cs="Verdana"/>
          <w:sz w:val="20"/>
          <w:szCs w:val="20"/>
        </w:rPr>
        <w:t>utilizzo dei locali, beni o siti informatici della scuola da parte di terzi;</w:t>
      </w:r>
    </w:p>
    <w:p w:rsidR="0058688B" w:rsidRDefault="0058688B" w:rsidP="0058688B">
      <w:pPr>
        <w:pStyle w:val="Normale1"/>
        <w:numPr>
          <w:ilvl w:val="0"/>
          <w:numId w:val="9"/>
        </w:numPr>
        <w:spacing w:after="0"/>
        <w:ind w:hanging="360"/>
        <w:jc w:val="both"/>
      </w:pPr>
      <w:r>
        <w:rPr>
          <w:rFonts w:ascii="Verdana" w:eastAsia="Verdana" w:hAnsi="Verdana" w:cs="Verdana"/>
          <w:sz w:val="20"/>
          <w:szCs w:val="20"/>
        </w:rPr>
        <w:t>contratti di prestazione d’opera con esperti;</w:t>
      </w:r>
    </w:p>
    <w:p w:rsidR="0058688B" w:rsidRPr="007D0170" w:rsidRDefault="0058688B" w:rsidP="0058688B">
      <w:pPr>
        <w:pStyle w:val="Normale1"/>
        <w:numPr>
          <w:ilvl w:val="0"/>
          <w:numId w:val="9"/>
        </w:numPr>
        <w:ind w:hanging="360"/>
        <w:jc w:val="both"/>
      </w:pPr>
      <w:r>
        <w:rPr>
          <w:rFonts w:ascii="Verdana" w:eastAsia="Verdana" w:hAnsi="Verdana" w:cs="Verdana"/>
          <w:sz w:val="20"/>
          <w:szCs w:val="20"/>
        </w:rPr>
        <w:t>partecipazione a progetti internazionali.</w:t>
      </w:r>
    </w:p>
    <w:p w:rsidR="0058688B" w:rsidRDefault="0058688B" w:rsidP="0058688B">
      <w:pPr>
        <w:pStyle w:val="Normale1"/>
        <w:jc w:val="both"/>
      </w:pPr>
    </w:p>
    <w:p w:rsidR="0058688B" w:rsidRDefault="0058688B" w:rsidP="0058688B">
      <w:pPr>
        <w:pStyle w:val="Normale1"/>
        <w:contextualSpacing w:val="0"/>
        <w:jc w:val="both"/>
      </w:pPr>
      <w:r>
        <w:rPr>
          <w:rFonts w:ascii="Verdana" w:eastAsia="Verdana" w:hAnsi="Verdana" w:cs="Verdana"/>
          <w:sz w:val="20"/>
          <w:szCs w:val="20"/>
        </w:rPr>
        <w:t>L’art. 10 del D.lgs. 297/94 attribuisce al Consiglio d’Istituto i seguenti compiti:</w:t>
      </w:r>
    </w:p>
    <w:p w:rsidR="0058688B" w:rsidRDefault="0058688B" w:rsidP="0058688B">
      <w:pPr>
        <w:pStyle w:val="Normale1"/>
        <w:numPr>
          <w:ilvl w:val="0"/>
          <w:numId w:val="10"/>
        </w:numPr>
        <w:spacing w:after="0"/>
        <w:ind w:left="851" w:hanging="284"/>
        <w:jc w:val="both"/>
      </w:pPr>
      <w:r>
        <w:rPr>
          <w:rFonts w:ascii="Verdana" w:eastAsia="Verdana" w:hAnsi="Verdana" w:cs="Verdana"/>
          <w:sz w:val="20"/>
          <w:szCs w:val="20"/>
        </w:rPr>
        <w:t>elaborare e adottare gli indirizzi generali della scuola e determinare le forme di autofinanziamento;</w:t>
      </w:r>
    </w:p>
    <w:p w:rsidR="0058688B" w:rsidRDefault="0058688B" w:rsidP="0058688B">
      <w:pPr>
        <w:pStyle w:val="Normale1"/>
        <w:numPr>
          <w:ilvl w:val="0"/>
          <w:numId w:val="10"/>
        </w:numPr>
        <w:ind w:left="851" w:hanging="284"/>
        <w:jc w:val="both"/>
      </w:pPr>
      <w:r>
        <w:rPr>
          <w:rFonts w:ascii="Verdana" w:eastAsia="Verdana" w:hAnsi="Verdana" w:cs="Verdana"/>
          <w:sz w:val="20"/>
          <w:szCs w:val="20"/>
        </w:rPr>
        <w:t>deliberare (fatte salve le competenze degli organi collegiali), su proposta della giunta, in merito all’organizzazione e la programmazione della vita e dell’attività della scuola, nei limiti delle disponibilità di bilancio, nelle seguenti materie:</w:t>
      </w:r>
    </w:p>
    <w:p w:rsidR="0058688B" w:rsidRDefault="0058688B" w:rsidP="0058688B">
      <w:pPr>
        <w:pStyle w:val="Normale1"/>
        <w:numPr>
          <w:ilvl w:val="0"/>
          <w:numId w:val="11"/>
        </w:numPr>
        <w:spacing w:after="0"/>
        <w:ind w:left="1560" w:hanging="219"/>
        <w:jc w:val="both"/>
      </w:pPr>
      <w:r>
        <w:rPr>
          <w:rFonts w:ascii="Verdana" w:eastAsia="Verdana" w:hAnsi="Verdana" w:cs="Verdana"/>
          <w:sz w:val="20"/>
          <w:szCs w:val="20"/>
        </w:rPr>
        <w:t>adozione del regolamento interno (uso attrezzature, vigilanza alunni, partecipazione del pubblico alle sedute);</w:t>
      </w:r>
    </w:p>
    <w:p w:rsidR="0058688B" w:rsidRDefault="0058688B" w:rsidP="0058688B">
      <w:pPr>
        <w:pStyle w:val="Normale1"/>
        <w:numPr>
          <w:ilvl w:val="0"/>
          <w:numId w:val="11"/>
        </w:numPr>
        <w:spacing w:after="0"/>
        <w:ind w:left="1560" w:hanging="219"/>
        <w:jc w:val="both"/>
      </w:pPr>
      <w:r>
        <w:rPr>
          <w:rFonts w:ascii="Verdana" w:eastAsia="Verdana" w:hAnsi="Verdana" w:cs="Verdana"/>
          <w:sz w:val="20"/>
          <w:szCs w:val="20"/>
        </w:rPr>
        <w:t>acquisto/rinnovo attrezzature;</w:t>
      </w:r>
    </w:p>
    <w:p w:rsidR="0058688B" w:rsidRDefault="0058688B" w:rsidP="0058688B">
      <w:pPr>
        <w:pStyle w:val="Normale1"/>
        <w:numPr>
          <w:ilvl w:val="0"/>
          <w:numId w:val="11"/>
        </w:numPr>
        <w:spacing w:after="0"/>
        <w:ind w:left="1560" w:hanging="219"/>
        <w:jc w:val="both"/>
      </w:pPr>
      <w:r>
        <w:rPr>
          <w:rFonts w:ascii="Verdana" w:eastAsia="Verdana" w:hAnsi="Verdana" w:cs="Verdana"/>
          <w:sz w:val="20"/>
          <w:szCs w:val="20"/>
        </w:rPr>
        <w:t>adattamento calendario scolastico alle esigenze ambientali;</w:t>
      </w:r>
    </w:p>
    <w:p w:rsidR="0058688B" w:rsidRDefault="0058688B" w:rsidP="0058688B">
      <w:pPr>
        <w:pStyle w:val="Normale1"/>
        <w:numPr>
          <w:ilvl w:val="0"/>
          <w:numId w:val="11"/>
        </w:numPr>
        <w:spacing w:after="0"/>
        <w:ind w:left="1560" w:hanging="219"/>
        <w:jc w:val="both"/>
      </w:pPr>
      <w:r>
        <w:rPr>
          <w:rFonts w:ascii="Verdana" w:eastAsia="Verdana" w:hAnsi="Verdana" w:cs="Verdana"/>
          <w:sz w:val="20"/>
          <w:szCs w:val="20"/>
        </w:rPr>
        <w:t>criteri generali per la programmazione educativa e per la programmazione e l’attuazione delle attività parascolastiche (corsi recupero, uscite didattiche);</w:t>
      </w:r>
    </w:p>
    <w:p w:rsidR="0058688B" w:rsidRDefault="0058688B" w:rsidP="0058688B">
      <w:pPr>
        <w:pStyle w:val="Normale1"/>
        <w:numPr>
          <w:ilvl w:val="0"/>
          <w:numId w:val="11"/>
        </w:numPr>
        <w:spacing w:after="0"/>
        <w:ind w:left="1560" w:hanging="219"/>
        <w:jc w:val="both"/>
      </w:pPr>
      <w:r>
        <w:rPr>
          <w:rFonts w:ascii="Verdana" w:eastAsia="Verdana" w:hAnsi="Verdana" w:cs="Verdana"/>
          <w:sz w:val="20"/>
          <w:szCs w:val="20"/>
        </w:rPr>
        <w:t>partecipazione dell’istituto ad attività culturali, ricreative, sportive e promozione di contatti con altre scuole per scambi di esperienze;</w:t>
      </w:r>
    </w:p>
    <w:p w:rsidR="0058688B" w:rsidRDefault="0058688B" w:rsidP="0058688B">
      <w:pPr>
        <w:pStyle w:val="Normale1"/>
        <w:numPr>
          <w:ilvl w:val="0"/>
          <w:numId w:val="11"/>
        </w:numPr>
        <w:ind w:left="1560" w:hanging="219"/>
        <w:jc w:val="both"/>
      </w:pPr>
      <w:r>
        <w:rPr>
          <w:rFonts w:ascii="Verdana" w:eastAsia="Verdana" w:hAnsi="Verdana" w:cs="Verdana"/>
          <w:sz w:val="20"/>
          <w:szCs w:val="20"/>
        </w:rPr>
        <w:t>forme e modalità per lo svolgimento di iniziative assistenziali.</w:t>
      </w:r>
    </w:p>
    <w:p w:rsidR="0058688B" w:rsidRDefault="0058688B" w:rsidP="004B3F7B">
      <w:pPr>
        <w:pStyle w:val="Normale1"/>
        <w:numPr>
          <w:ilvl w:val="0"/>
          <w:numId w:val="26"/>
        </w:numPr>
        <w:spacing w:after="0"/>
        <w:ind w:left="851" w:hanging="284"/>
        <w:jc w:val="both"/>
      </w:pPr>
      <w:r>
        <w:rPr>
          <w:rFonts w:ascii="Verdana" w:eastAsia="Verdana" w:hAnsi="Verdana" w:cs="Verdana"/>
          <w:sz w:val="20"/>
          <w:szCs w:val="20"/>
        </w:rPr>
        <w:t xml:space="preserve">indicare i criteri generali relativi alla formazione delle classi, all’assegnazione ad esse dei singoli docenti, all’adattamento dell’orario delle lezioni e delle attività scolastiche alle condizioni ambientali e al coordinamento degli organi </w:t>
      </w:r>
      <w:proofErr w:type="gramStart"/>
      <w:r>
        <w:rPr>
          <w:rFonts w:ascii="Verdana" w:eastAsia="Verdana" w:hAnsi="Verdana" w:cs="Verdana"/>
          <w:sz w:val="20"/>
          <w:szCs w:val="20"/>
        </w:rPr>
        <w:t>collegiali .</w:t>
      </w:r>
      <w:proofErr w:type="gramEnd"/>
    </w:p>
    <w:p w:rsidR="0058688B" w:rsidRDefault="0058688B" w:rsidP="004B3F7B">
      <w:pPr>
        <w:pStyle w:val="Normale1"/>
        <w:numPr>
          <w:ilvl w:val="0"/>
          <w:numId w:val="24"/>
        </w:numPr>
        <w:spacing w:after="240"/>
        <w:ind w:left="851" w:hanging="284"/>
        <w:jc w:val="both"/>
      </w:pPr>
      <w:r>
        <w:rPr>
          <w:rFonts w:ascii="Verdana" w:eastAsia="Verdana" w:hAnsi="Verdana" w:cs="Verdana"/>
          <w:sz w:val="20"/>
          <w:szCs w:val="20"/>
        </w:rPr>
        <w:t>esprimere parere sull’andamento generale didattico e amministrativo e stabilire i criteri per l’espletamento dei servizi amministrativi.</w:t>
      </w:r>
    </w:p>
    <w:p w:rsidR="0058688B" w:rsidRDefault="0058688B" w:rsidP="0058688B">
      <w:pPr>
        <w:pStyle w:val="Normale1"/>
        <w:contextualSpacing w:val="0"/>
        <w:jc w:val="both"/>
      </w:pPr>
      <w:r>
        <w:rPr>
          <w:rFonts w:ascii="Verdana" w:eastAsia="Verdana" w:hAnsi="Verdana" w:cs="Verdana"/>
          <w:sz w:val="20"/>
          <w:szCs w:val="20"/>
        </w:rPr>
        <w:t xml:space="preserve">Ricordiamo inoltre che spetta al Consiglio d’Istituto, sulla base delle proposte del Collegio dei Docenti, definire le modalità e i criteri per lo svolgimento dei rapporti con le famiglie e gli studenti, assicurando la concreta accessibilità al servizio, pur compatibilmente con le esigenze </w:t>
      </w:r>
      <w:r>
        <w:rPr>
          <w:rFonts w:ascii="Verdana" w:eastAsia="Verdana" w:hAnsi="Verdana" w:cs="Verdana"/>
          <w:sz w:val="20"/>
          <w:szCs w:val="20"/>
        </w:rPr>
        <w:lastRenderedPageBreak/>
        <w:t>di funzionamento dell'istituto e prevedendo idonei strumenti di comunicazione tra istituto e famiglie (CCNL art.29 comma4)</w:t>
      </w:r>
    </w:p>
    <w:p w:rsidR="0058688B" w:rsidRDefault="0058688B" w:rsidP="00DC777D">
      <w:pPr>
        <w:pStyle w:val="Titolo20"/>
      </w:pPr>
      <w:bookmarkStart w:id="25" w:name="h.3j2qqm3" w:colFirst="0" w:colLast="0"/>
      <w:bookmarkStart w:id="26" w:name="id.1y810tw" w:colFirst="0" w:colLast="0"/>
      <w:bookmarkStart w:id="27" w:name="_Toc513296794"/>
      <w:bookmarkEnd w:id="25"/>
      <w:bookmarkEnd w:id="26"/>
      <w:r>
        <w:t>Avviso di convocazione del Consiglio d’Istituto</w:t>
      </w:r>
      <w:bookmarkEnd w:id="27"/>
    </w:p>
    <w:p w:rsidR="0058688B" w:rsidRDefault="0058688B" w:rsidP="0058688B">
      <w:pPr>
        <w:pStyle w:val="Normale1"/>
        <w:spacing w:after="0"/>
        <w:contextualSpacing w:val="0"/>
        <w:jc w:val="both"/>
      </w:pPr>
      <w:r>
        <w:rPr>
          <w:rFonts w:ascii="Verdana" w:eastAsia="Verdana" w:hAnsi="Verdana" w:cs="Verdana"/>
          <w:sz w:val="20"/>
          <w:szCs w:val="20"/>
        </w:rPr>
        <w:t>La convocazione del Consiglio di Istituto deve essere disposta con preavviso non inferiore ai 5 giorni, rispetto alla data delle riunioni. La convocazione diretta ai singoli membri dell’organo collegiale può essere effettuata con lettera o inviata via e-mail; è comunque disposta l’affissione all’albo pretorio sul sito dell’istituto. In caso di particolare urgenza, il Consiglio può essere convocato con preavviso di sole 24 ore. La comunicazione può essere effettuata anche telefonicamente.</w:t>
      </w:r>
    </w:p>
    <w:p w:rsidR="0058688B" w:rsidRDefault="0058688B" w:rsidP="0058688B">
      <w:pPr>
        <w:pStyle w:val="Normale1"/>
        <w:spacing w:after="0"/>
        <w:contextualSpacing w:val="0"/>
      </w:pPr>
      <w:r>
        <w:rPr>
          <w:rFonts w:ascii="Verdana" w:eastAsia="Verdana" w:hAnsi="Verdana" w:cs="Verdana"/>
          <w:sz w:val="20"/>
          <w:szCs w:val="20"/>
        </w:rPr>
        <w:t>L’avviso di convocazione dovrà contenere:</w:t>
      </w:r>
    </w:p>
    <w:p w:rsidR="0058688B" w:rsidRDefault="0058688B" w:rsidP="0058688B">
      <w:pPr>
        <w:pStyle w:val="Normale1"/>
        <w:numPr>
          <w:ilvl w:val="0"/>
          <w:numId w:val="13"/>
        </w:numPr>
        <w:spacing w:after="0"/>
        <w:ind w:left="851" w:hanging="360"/>
      </w:pPr>
      <w:r>
        <w:rPr>
          <w:rFonts w:ascii="Verdana" w:eastAsia="Verdana" w:hAnsi="Verdana" w:cs="Verdana"/>
          <w:sz w:val="20"/>
          <w:szCs w:val="20"/>
        </w:rPr>
        <w:t>la data di convocazione (giorno, mese, anno ed ora);</w:t>
      </w:r>
    </w:p>
    <w:p w:rsidR="0058688B" w:rsidRDefault="0058688B" w:rsidP="0058688B">
      <w:pPr>
        <w:pStyle w:val="Normale1"/>
        <w:numPr>
          <w:ilvl w:val="0"/>
          <w:numId w:val="13"/>
        </w:numPr>
        <w:spacing w:after="0"/>
        <w:ind w:left="851" w:hanging="360"/>
      </w:pPr>
      <w:r>
        <w:rPr>
          <w:rFonts w:ascii="Verdana" w:eastAsia="Verdana" w:hAnsi="Verdana" w:cs="Verdana"/>
          <w:sz w:val="20"/>
          <w:szCs w:val="20"/>
        </w:rPr>
        <w:t>la sede della riunione;</w:t>
      </w:r>
    </w:p>
    <w:p w:rsidR="0058688B" w:rsidRDefault="0058688B" w:rsidP="0058688B">
      <w:pPr>
        <w:pStyle w:val="Normale1"/>
        <w:numPr>
          <w:ilvl w:val="0"/>
          <w:numId w:val="13"/>
        </w:numPr>
        <w:spacing w:after="0"/>
        <w:ind w:left="851" w:hanging="360"/>
      </w:pPr>
      <w:r>
        <w:rPr>
          <w:rFonts w:ascii="Verdana" w:eastAsia="Verdana" w:hAnsi="Verdana" w:cs="Verdana"/>
          <w:sz w:val="20"/>
          <w:szCs w:val="20"/>
        </w:rPr>
        <w:t>gli argomenti all’ordine del giorno;</w:t>
      </w:r>
    </w:p>
    <w:p w:rsidR="0058688B" w:rsidRDefault="0058688B" w:rsidP="0058688B">
      <w:pPr>
        <w:pStyle w:val="Normale1"/>
        <w:numPr>
          <w:ilvl w:val="0"/>
          <w:numId w:val="13"/>
        </w:numPr>
        <w:ind w:left="851" w:hanging="360"/>
      </w:pPr>
      <w:r>
        <w:rPr>
          <w:rFonts w:ascii="Verdana" w:eastAsia="Verdana" w:hAnsi="Verdana" w:cs="Verdana"/>
          <w:sz w:val="20"/>
          <w:szCs w:val="20"/>
        </w:rPr>
        <w:t>le comunicazioni del Presidente e del Dirigente Scolastico.</w:t>
      </w:r>
    </w:p>
    <w:p w:rsidR="0058688B" w:rsidRDefault="0058688B" w:rsidP="0058688B">
      <w:pPr>
        <w:pStyle w:val="Normale1"/>
        <w:contextualSpacing w:val="0"/>
      </w:pPr>
      <w:r>
        <w:rPr>
          <w:rFonts w:ascii="Verdana" w:eastAsia="Verdana" w:hAnsi="Verdana" w:cs="Verdana"/>
          <w:sz w:val="20"/>
          <w:szCs w:val="20"/>
        </w:rPr>
        <w:t>Il Presidente provvederà a far pervenire ai Consiglieri materiale utile per la discussione predisponendo la pubblicazione in area riservata del sito web.</w:t>
      </w:r>
    </w:p>
    <w:p w:rsidR="0058688B" w:rsidRDefault="0058688B" w:rsidP="00DC777D">
      <w:pPr>
        <w:pStyle w:val="Titolo20"/>
      </w:pPr>
      <w:bookmarkStart w:id="28" w:name="h.4i7ojhp" w:colFirst="0" w:colLast="0"/>
      <w:bookmarkStart w:id="29" w:name="id.2xcytpi" w:colFirst="0" w:colLast="0"/>
      <w:bookmarkStart w:id="30" w:name="_Toc513296795"/>
      <w:bookmarkEnd w:id="28"/>
      <w:bookmarkEnd w:id="29"/>
      <w:r>
        <w:t>Riunioni del Consiglio di Istituto</w:t>
      </w:r>
      <w:bookmarkEnd w:id="30"/>
    </w:p>
    <w:p w:rsidR="0058688B" w:rsidRDefault="0058688B" w:rsidP="0058688B">
      <w:pPr>
        <w:pStyle w:val="Normale1"/>
        <w:spacing w:after="0"/>
        <w:contextualSpacing w:val="0"/>
        <w:jc w:val="both"/>
      </w:pPr>
      <w:r>
        <w:rPr>
          <w:rFonts w:ascii="Verdana" w:eastAsia="Verdana" w:hAnsi="Verdana" w:cs="Verdana"/>
          <w:sz w:val="20"/>
          <w:szCs w:val="20"/>
        </w:rPr>
        <w:t>Il Consiglio di Istituto si riunisce di norma, su convocazione del Presidente, ogni qualvolta se ne ravvisi la necessità.  Il Presidente del Consiglio di Istituto è tenuto a disporre la convocazi</w:t>
      </w:r>
      <w:r w:rsidR="00D55CE4">
        <w:rPr>
          <w:rFonts w:ascii="Verdana" w:eastAsia="Verdana" w:hAnsi="Verdana" w:cs="Verdana"/>
          <w:sz w:val="20"/>
          <w:szCs w:val="20"/>
        </w:rPr>
        <w:t xml:space="preserve">one del Consiglio su richiesta </w:t>
      </w:r>
      <w:r>
        <w:rPr>
          <w:rFonts w:ascii="Verdana" w:eastAsia="Verdana" w:hAnsi="Verdana" w:cs="Verdana"/>
          <w:sz w:val="20"/>
          <w:szCs w:val="20"/>
        </w:rPr>
        <w:t xml:space="preserve">del Dirigente Scolastico, della Giunta Esecutiva, ovvero della maggioranza dei componenti </w:t>
      </w:r>
      <w:proofErr w:type="gramStart"/>
      <w:r>
        <w:rPr>
          <w:rFonts w:ascii="Verdana" w:eastAsia="Verdana" w:hAnsi="Verdana" w:cs="Verdana"/>
          <w:sz w:val="20"/>
          <w:szCs w:val="20"/>
        </w:rPr>
        <w:t>del  Consiglio</w:t>
      </w:r>
      <w:proofErr w:type="gramEnd"/>
      <w:r>
        <w:rPr>
          <w:rFonts w:ascii="Verdana" w:eastAsia="Verdana" w:hAnsi="Verdana" w:cs="Verdana"/>
          <w:sz w:val="20"/>
          <w:szCs w:val="20"/>
        </w:rPr>
        <w:t xml:space="preserve"> stesso.</w:t>
      </w:r>
    </w:p>
    <w:p w:rsidR="0058688B" w:rsidRDefault="0058688B" w:rsidP="0058688B">
      <w:pPr>
        <w:pStyle w:val="Normale1"/>
        <w:contextualSpacing w:val="0"/>
      </w:pPr>
      <w:r>
        <w:rPr>
          <w:rFonts w:ascii="Verdana" w:eastAsia="Verdana" w:hAnsi="Verdana" w:cs="Verdana"/>
          <w:sz w:val="20"/>
          <w:szCs w:val="20"/>
        </w:rPr>
        <w:t>Il Presidente convoca altresì il Consiglio di Istituto:</w:t>
      </w:r>
    </w:p>
    <w:p w:rsidR="0058688B" w:rsidRDefault="0058688B" w:rsidP="0058688B">
      <w:pPr>
        <w:pStyle w:val="Normale1"/>
        <w:numPr>
          <w:ilvl w:val="0"/>
          <w:numId w:val="15"/>
        </w:numPr>
        <w:spacing w:after="0"/>
        <w:ind w:left="851" w:hanging="360"/>
      </w:pPr>
      <w:r>
        <w:rPr>
          <w:rFonts w:ascii="Verdana" w:eastAsia="Verdana" w:hAnsi="Verdana" w:cs="Verdana"/>
          <w:sz w:val="20"/>
          <w:szCs w:val="20"/>
        </w:rPr>
        <w:t>su istanza scritta e motivata dell’assemblea di plesso o di Istituto dei genitori;</w:t>
      </w:r>
    </w:p>
    <w:p w:rsidR="0058688B" w:rsidRDefault="0058688B" w:rsidP="0058688B">
      <w:pPr>
        <w:pStyle w:val="Normale1"/>
        <w:numPr>
          <w:ilvl w:val="0"/>
          <w:numId w:val="15"/>
        </w:numPr>
        <w:spacing w:after="0"/>
        <w:ind w:left="851" w:hanging="360"/>
      </w:pPr>
      <w:r>
        <w:rPr>
          <w:rFonts w:ascii="Verdana" w:eastAsia="Verdana" w:hAnsi="Verdana" w:cs="Verdana"/>
          <w:sz w:val="20"/>
          <w:szCs w:val="20"/>
        </w:rPr>
        <w:t>su istanza scritta e motivata del Collegio Docenti;</w:t>
      </w:r>
    </w:p>
    <w:p w:rsidR="0058688B" w:rsidRDefault="0058688B" w:rsidP="0058688B">
      <w:pPr>
        <w:pStyle w:val="Normale1"/>
        <w:numPr>
          <w:ilvl w:val="0"/>
          <w:numId w:val="15"/>
        </w:numPr>
        <w:spacing w:after="0"/>
        <w:ind w:left="851" w:hanging="360"/>
      </w:pPr>
      <w:r>
        <w:rPr>
          <w:rFonts w:ascii="Verdana" w:eastAsia="Verdana" w:hAnsi="Verdana" w:cs="Verdana"/>
          <w:sz w:val="20"/>
          <w:szCs w:val="20"/>
        </w:rPr>
        <w:t>Su istanza scritta e motivata di almeno un Consiglio di Intersezione, Interclasse o di Classe</w:t>
      </w:r>
    </w:p>
    <w:p w:rsidR="0058688B" w:rsidRPr="002C3866" w:rsidRDefault="0058688B" w:rsidP="0058688B">
      <w:pPr>
        <w:pStyle w:val="Normale1"/>
        <w:numPr>
          <w:ilvl w:val="0"/>
          <w:numId w:val="15"/>
        </w:numPr>
        <w:ind w:left="851" w:hanging="360"/>
      </w:pPr>
      <w:r>
        <w:rPr>
          <w:rFonts w:ascii="Verdana" w:eastAsia="Verdana" w:hAnsi="Verdana" w:cs="Verdana"/>
          <w:sz w:val="20"/>
          <w:szCs w:val="20"/>
        </w:rPr>
        <w:t>su istanza scritta e motivata del 51% del personale non docente.</w:t>
      </w:r>
    </w:p>
    <w:p w:rsidR="0058688B" w:rsidRDefault="0058688B" w:rsidP="00DC777D">
      <w:pPr>
        <w:pStyle w:val="Titolo20"/>
      </w:pPr>
      <w:bookmarkStart w:id="31" w:name="h.1ci93xb" w:colFirst="0" w:colLast="0"/>
      <w:bookmarkStart w:id="32" w:name="id.3whwml4" w:colFirst="0" w:colLast="0"/>
      <w:bookmarkStart w:id="33" w:name="_Toc513296796"/>
      <w:bookmarkEnd w:id="31"/>
      <w:bookmarkEnd w:id="32"/>
      <w:r>
        <w:t>Validità delle sedute e delle delibere – Assenze</w:t>
      </w:r>
      <w:bookmarkEnd w:id="33"/>
    </w:p>
    <w:p w:rsidR="0058688B" w:rsidRDefault="0058688B" w:rsidP="0058688B">
      <w:pPr>
        <w:pStyle w:val="Normale1"/>
        <w:spacing w:after="0"/>
        <w:contextualSpacing w:val="0"/>
        <w:jc w:val="both"/>
      </w:pPr>
      <w:r>
        <w:rPr>
          <w:rFonts w:ascii="Verdana" w:eastAsia="Verdana" w:hAnsi="Verdana" w:cs="Verdana"/>
          <w:sz w:val="20"/>
          <w:szCs w:val="20"/>
        </w:rPr>
        <w:t>Per la validità delle sedute è richiesta la presenza della metà più uno dei componenti il Consiglio; in caso contrario la seduta sarà aggiornata entro l’ottavo giorno successivo. Le delibere sono valide se approvate dalla metà più uno dei presenti.</w:t>
      </w:r>
    </w:p>
    <w:p w:rsidR="0058688B" w:rsidRDefault="0058688B" w:rsidP="0058688B">
      <w:pPr>
        <w:pStyle w:val="Normale1"/>
        <w:contextualSpacing w:val="0"/>
        <w:jc w:val="both"/>
      </w:pPr>
      <w:r>
        <w:rPr>
          <w:rFonts w:ascii="Verdana" w:eastAsia="Verdana" w:hAnsi="Verdana" w:cs="Verdana"/>
          <w:sz w:val="20"/>
          <w:szCs w:val="20"/>
        </w:rPr>
        <w:t>Ciascun componente del Consiglio (escluso il Dirigente Scolastico) dopo tre assenze consecutive non giustificate, decade e viene sostituito secondo le disposizioni contenute negli artt. 22 e 29 del D.P.R. 31/05/74 n. 416. La giustificazione dell’assenza dei Consiglieri deve pervenire al Presidente o al Dirigente Scolastico che la rende nota al Consiglio.</w:t>
      </w:r>
    </w:p>
    <w:p w:rsidR="0058688B" w:rsidRDefault="0058688B" w:rsidP="0058688B">
      <w:pPr>
        <w:pStyle w:val="Normale1"/>
        <w:contextualSpacing w:val="0"/>
      </w:pPr>
      <w:r>
        <w:rPr>
          <w:rFonts w:ascii="Verdana" w:eastAsia="Verdana" w:hAnsi="Verdana" w:cs="Verdana"/>
          <w:sz w:val="20"/>
          <w:szCs w:val="20"/>
        </w:rPr>
        <w:t>Le deliberazioni verranno prese:</w:t>
      </w:r>
    </w:p>
    <w:p w:rsidR="0058688B" w:rsidRDefault="0058688B" w:rsidP="0058688B">
      <w:pPr>
        <w:pStyle w:val="Normale1"/>
        <w:numPr>
          <w:ilvl w:val="0"/>
          <w:numId w:val="17"/>
        </w:numPr>
        <w:spacing w:after="0"/>
        <w:ind w:left="851" w:hanging="360"/>
      </w:pPr>
      <w:r>
        <w:rPr>
          <w:rFonts w:ascii="Verdana" w:eastAsia="Verdana" w:hAnsi="Verdana" w:cs="Verdana"/>
          <w:sz w:val="20"/>
          <w:szCs w:val="20"/>
        </w:rPr>
        <w:t>di norma per alzata di mano;</w:t>
      </w:r>
    </w:p>
    <w:p w:rsidR="0058688B" w:rsidRDefault="0058688B" w:rsidP="0058688B">
      <w:pPr>
        <w:pStyle w:val="Normale1"/>
        <w:numPr>
          <w:ilvl w:val="0"/>
          <w:numId w:val="17"/>
        </w:numPr>
        <w:spacing w:after="0"/>
        <w:ind w:left="851" w:hanging="360"/>
      </w:pPr>
      <w:r>
        <w:rPr>
          <w:rFonts w:ascii="Verdana" w:eastAsia="Verdana" w:hAnsi="Verdana" w:cs="Verdana"/>
          <w:sz w:val="20"/>
          <w:szCs w:val="20"/>
        </w:rPr>
        <w:t>a scrutinio segreto, quando ciò sia previsto dalle vigenti disposizioni, ovvero riguardanti determinate o determinabili persone, dopo aver eletto non meno di tre scrutatori.</w:t>
      </w:r>
    </w:p>
    <w:p w:rsidR="0058688B" w:rsidRDefault="0058688B" w:rsidP="0058688B">
      <w:pPr>
        <w:pStyle w:val="Titolo20"/>
      </w:pPr>
      <w:bookmarkStart w:id="34" w:name="h.2bn6wsx" w:colFirst="0" w:colLast="0"/>
      <w:bookmarkStart w:id="35" w:name="id.qsh70q" w:colFirst="0" w:colLast="0"/>
      <w:bookmarkStart w:id="36" w:name="_Toc513296797"/>
      <w:bookmarkEnd w:id="34"/>
      <w:bookmarkEnd w:id="35"/>
      <w:r>
        <w:lastRenderedPageBreak/>
        <w:t>Durata delle riunioni</w:t>
      </w:r>
      <w:bookmarkEnd w:id="36"/>
    </w:p>
    <w:p w:rsidR="0058688B" w:rsidRDefault="0058688B" w:rsidP="0058688B">
      <w:pPr>
        <w:pStyle w:val="Normale1"/>
        <w:spacing w:after="0"/>
        <w:contextualSpacing w:val="0"/>
        <w:jc w:val="both"/>
      </w:pPr>
      <w:r>
        <w:rPr>
          <w:rFonts w:ascii="Verdana" w:eastAsia="Verdana" w:hAnsi="Verdana" w:cs="Verdana"/>
          <w:sz w:val="20"/>
          <w:szCs w:val="20"/>
        </w:rPr>
        <w:t>La durata delle riunioni del Consiglio di Istituto non deve superare, di norma, le 2 ore. Qualora si renda necessario la riunione consiliare potrà essere aggiornata ad altra data. Per l’aggiornamento della seduta non occorre formale convocazione per i presenti; ai consiglieri assenti si invia convocazione.</w:t>
      </w:r>
    </w:p>
    <w:p w:rsidR="0058688B" w:rsidRDefault="0058688B" w:rsidP="0058688B">
      <w:pPr>
        <w:pStyle w:val="Normale1"/>
        <w:spacing w:after="0"/>
        <w:contextualSpacing w:val="0"/>
        <w:jc w:val="both"/>
      </w:pPr>
      <w:r>
        <w:rPr>
          <w:rFonts w:ascii="Verdana" w:eastAsia="Verdana" w:hAnsi="Verdana" w:cs="Verdana"/>
          <w:sz w:val="20"/>
          <w:szCs w:val="20"/>
        </w:rPr>
        <w:t>Il Presidente fa una breve esposizione di ciascun punto all’ordine del giorno, dopo di che dà la parola a coloro che intendono intervenire.</w:t>
      </w:r>
    </w:p>
    <w:p w:rsidR="0058688B" w:rsidRDefault="0058688B" w:rsidP="0058688B">
      <w:pPr>
        <w:pStyle w:val="Normale1"/>
        <w:spacing w:after="0"/>
        <w:contextualSpacing w:val="0"/>
        <w:jc w:val="both"/>
      </w:pPr>
      <w:r>
        <w:rPr>
          <w:rFonts w:ascii="Verdana" w:eastAsia="Verdana" w:hAnsi="Verdana" w:cs="Verdana"/>
          <w:sz w:val="20"/>
          <w:szCs w:val="20"/>
        </w:rPr>
        <w:t>La durata di ogni intervento non deve superare, di norma, i cinque minuti.</w:t>
      </w:r>
    </w:p>
    <w:p w:rsidR="0058688B" w:rsidRDefault="0058688B" w:rsidP="0058688B">
      <w:pPr>
        <w:pStyle w:val="Normale1"/>
        <w:spacing w:after="0"/>
        <w:contextualSpacing w:val="0"/>
        <w:jc w:val="both"/>
      </w:pPr>
      <w:r w:rsidRPr="00A5003D">
        <w:rPr>
          <w:rFonts w:ascii="Verdana" w:eastAsia="Verdana" w:hAnsi="Verdana" w:cs="Verdana"/>
          <w:sz w:val="20"/>
          <w:szCs w:val="20"/>
        </w:rPr>
        <w:t>Eventuali mozioni di ordine o proposte di deliberazione</w:t>
      </w:r>
      <w:r w:rsidR="00A5003D" w:rsidRPr="00A5003D">
        <w:rPr>
          <w:rFonts w:ascii="Verdana" w:eastAsia="Verdana" w:hAnsi="Verdana" w:cs="Verdana"/>
          <w:sz w:val="20"/>
          <w:szCs w:val="20"/>
        </w:rPr>
        <w:t xml:space="preserve"> dovranno essere presentate </w:t>
      </w:r>
      <w:r w:rsidRPr="00A5003D">
        <w:rPr>
          <w:rFonts w:ascii="Verdana" w:eastAsia="Verdana" w:hAnsi="Verdana" w:cs="Verdana"/>
          <w:sz w:val="20"/>
          <w:szCs w:val="20"/>
        </w:rPr>
        <w:t>al segretario entro il termine della discussione del punto all’ordine del giorno.</w:t>
      </w:r>
    </w:p>
    <w:p w:rsidR="0058688B" w:rsidRDefault="0058688B" w:rsidP="0058688B">
      <w:pPr>
        <w:pStyle w:val="Normale1"/>
        <w:spacing w:after="0"/>
        <w:contextualSpacing w:val="0"/>
        <w:jc w:val="both"/>
      </w:pPr>
      <w:r>
        <w:rPr>
          <w:rFonts w:ascii="Verdana" w:eastAsia="Verdana" w:hAnsi="Verdana" w:cs="Verdana"/>
          <w:sz w:val="20"/>
          <w:szCs w:val="20"/>
        </w:rPr>
        <w:t>Qualora lo ritenga opportuno il Presidente, di sua iniziativa o su richiesta dei presenti, stabilisce un intervallo di 10 minuti per uno scambio di riflessioni.</w:t>
      </w:r>
    </w:p>
    <w:p w:rsidR="0058688B" w:rsidRDefault="0058688B" w:rsidP="0058688B">
      <w:pPr>
        <w:pStyle w:val="Titolo20"/>
      </w:pPr>
      <w:bookmarkStart w:id="37" w:name="h.3as4poj" w:colFirst="0" w:colLast="0"/>
      <w:bookmarkStart w:id="38" w:name="id.1pxezwc" w:colFirst="0" w:colLast="0"/>
      <w:bookmarkStart w:id="39" w:name="_Toc513296798"/>
      <w:bookmarkEnd w:id="37"/>
      <w:bookmarkEnd w:id="38"/>
      <w:r>
        <w:t>Elezione del presidente e della Giunta Esecutiva</w:t>
      </w:r>
      <w:bookmarkEnd w:id="39"/>
    </w:p>
    <w:p w:rsidR="008231FC" w:rsidRDefault="0058688B" w:rsidP="0058688B">
      <w:pPr>
        <w:pStyle w:val="Normale1"/>
        <w:spacing w:after="0"/>
        <w:contextualSpacing w:val="0"/>
        <w:jc w:val="both"/>
        <w:rPr>
          <w:rFonts w:ascii="Verdana" w:eastAsia="Verdana" w:hAnsi="Verdana" w:cs="Verdana"/>
          <w:sz w:val="20"/>
          <w:szCs w:val="20"/>
        </w:rPr>
      </w:pPr>
      <w:r>
        <w:rPr>
          <w:rFonts w:ascii="Verdana" w:eastAsia="Verdana" w:hAnsi="Verdana" w:cs="Verdana"/>
          <w:sz w:val="20"/>
          <w:szCs w:val="20"/>
        </w:rPr>
        <w:t>Nella prima seduta il Consiglio di Istituto, presieduto dal Dirigente Scolastico, elegge, tra i rappresentanti dei genitori del Consiglio stesso, il proprio Presidente. Il Consiglio può eleggere nella stessa seduta anche un vice-presidente. A parità di voti, v</w:t>
      </w:r>
      <w:r w:rsidR="008231FC">
        <w:rPr>
          <w:rFonts w:ascii="Verdana" w:eastAsia="Verdana" w:hAnsi="Verdana" w:cs="Verdana"/>
          <w:sz w:val="20"/>
          <w:szCs w:val="20"/>
        </w:rPr>
        <w:t>iene eletto il più anziano</w:t>
      </w:r>
      <w:r>
        <w:rPr>
          <w:rFonts w:ascii="Verdana" w:eastAsia="Verdana" w:hAnsi="Verdana" w:cs="Verdana"/>
          <w:sz w:val="20"/>
          <w:szCs w:val="20"/>
        </w:rPr>
        <w:t xml:space="preserve">.  </w:t>
      </w:r>
    </w:p>
    <w:p w:rsidR="0058688B" w:rsidRDefault="0058688B" w:rsidP="0058688B">
      <w:pPr>
        <w:pStyle w:val="Normale1"/>
        <w:spacing w:after="0"/>
        <w:contextualSpacing w:val="0"/>
        <w:jc w:val="both"/>
      </w:pPr>
      <w:r>
        <w:rPr>
          <w:rFonts w:ascii="Verdana" w:eastAsia="Verdana" w:hAnsi="Verdana" w:cs="Verdana"/>
          <w:sz w:val="20"/>
          <w:szCs w:val="20"/>
        </w:rPr>
        <w:t>Le riunioni successive sono presiedute dal Presidente eletto e, in caso di sua assenza per impedimento temporaneo, dal vice-presidente.</w:t>
      </w:r>
    </w:p>
    <w:p w:rsidR="0058688B" w:rsidRDefault="0058688B" w:rsidP="0058688B">
      <w:pPr>
        <w:pStyle w:val="Normale1"/>
        <w:spacing w:after="0"/>
        <w:contextualSpacing w:val="0"/>
        <w:jc w:val="both"/>
      </w:pPr>
      <w:r>
        <w:rPr>
          <w:rFonts w:ascii="Verdana" w:eastAsia="Verdana" w:hAnsi="Verdana" w:cs="Verdana"/>
          <w:sz w:val="20"/>
          <w:szCs w:val="20"/>
        </w:rPr>
        <w:t>In caso di assenza di entrambi, le riunioni sono presiedute dal Consigliere più anziano sempre appartenente alla componente genitori.</w:t>
      </w:r>
    </w:p>
    <w:p w:rsidR="0058688B" w:rsidRDefault="0058688B" w:rsidP="0058688B">
      <w:pPr>
        <w:pStyle w:val="Normale1"/>
        <w:spacing w:after="0"/>
        <w:contextualSpacing w:val="0"/>
        <w:jc w:val="both"/>
      </w:pPr>
      <w:r>
        <w:rPr>
          <w:rFonts w:ascii="Verdana" w:eastAsia="Verdana" w:hAnsi="Verdana" w:cs="Verdana"/>
          <w:sz w:val="20"/>
          <w:szCs w:val="20"/>
        </w:rPr>
        <w:t>Ove l’assenza del Presidente o Vice-Presidente sia dovuta ad impedimento permanente, si procede a nuova elezione.</w:t>
      </w:r>
    </w:p>
    <w:p w:rsidR="0058688B" w:rsidRDefault="0058688B" w:rsidP="0058688B">
      <w:pPr>
        <w:pStyle w:val="Normale1"/>
        <w:spacing w:after="0"/>
        <w:contextualSpacing w:val="0"/>
        <w:jc w:val="both"/>
      </w:pPr>
      <w:r>
        <w:rPr>
          <w:rFonts w:ascii="Verdana" w:eastAsia="Verdana" w:hAnsi="Verdana" w:cs="Verdana"/>
          <w:sz w:val="20"/>
          <w:szCs w:val="20"/>
        </w:rPr>
        <w:t>Nella stessa seduta si procede all’elezione, a scrutinio segreto ed a maggioranza relativa, della Giunta Esecutiva, composta da membri di diritto: Dirigente Scolastico e D.S.G.A. (Direttore Servizi Generali e Amministrativi) e da membri eletti: 2 genitori, 1 docente e 1 non docente.</w:t>
      </w:r>
    </w:p>
    <w:p w:rsidR="0058688B" w:rsidRDefault="0058688B" w:rsidP="0058688B">
      <w:pPr>
        <w:pStyle w:val="Titolo20"/>
      </w:pPr>
      <w:bookmarkStart w:id="40" w:name="h.49x2ik5" w:colFirst="0" w:colLast="0"/>
      <w:bookmarkStart w:id="41" w:name="id.2p2csry" w:colFirst="0" w:colLast="0"/>
      <w:bookmarkStart w:id="42" w:name="_Toc513296799"/>
      <w:bookmarkEnd w:id="40"/>
      <w:bookmarkEnd w:id="41"/>
      <w:r>
        <w:t>Verbali e pubblicità degli atti</w:t>
      </w:r>
      <w:bookmarkEnd w:id="42"/>
    </w:p>
    <w:p w:rsidR="0058688B" w:rsidRDefault="0058688B" w:rsidP="0058688B">
      <w:pPr>
        <w:pStyle w:val="Normale1"/>
        <w:spacing w:after="0"/>
        <w:contextualSpacing w:val="0"/>
        <w:jc w:val="both"/>
      </w:pPr>
      <w:r>
        <w:rPr>
          <w:rFonts w:ascii="Verdana" w:eastAsia="Verdana" w:hAnsi="Verdana" w:cs="Verdana"/>
          <w:sz w:val="20"/>
          <w:szCs w:val="20"/>
        </w:rPr>
        <w:t>Durante ogni seduta è redatto un verbale a cura del segretario, sottoscritto dal presidente e dal segretario stesso. Il verbale, pubblicato sul sito web in area riservata al consiglio d’istituto, sarà approvato nella seduta successiva. Le delibere sono rese pubbliche mediante affissione all’albo dell’Istituto entro 10 giorni dall’approvazione ed esposte per 15 giorni.</w:t>
      </w:r>
    </w:p>
    <w:p w:rsidR="0058688B" w:rsidRDefault="0058688B" w:rsidP="0058688B">
      <w:pPr>
        <w:pStyle w:val="Normale1"/>
        <w:spacing w:after="0"/>
        <w:contextualSpacing w:val="0"/>
        <w:jc w:val="both"/>
      </w:pPr>
      <w:r>
        <w:rPr>
          <w:rFonts w:ascii="Verdana" w:eastAsia="Verdana" w:hAnsi="Verdana" w:cs="Verdana"/>
          <w:sz w:val="20"/>
          <w:szCs w:val="20"/>
        </w:rPr>
        <w:t>I verbali sono a disposizione di chiunque ne faccia richiesta scritta, entro lo stesso termine di pubblicazione delle delibere, al presidente o al dirigente scolastico che deve curarne la custodia agli atti dell’ufficio. La consultazione del verbale si svolge presso gli uffici di Segreteria.</w:t>
      </w:r>
    </w:p>
    <w:p w:rsidR="0058688B" w:rsidRDefault="0058688B" w:rsidP="0058688B">
      <w:pPr>
        <w:pStyle w:val="Normale1"/>
        <w:spacing w:after="0"/>
        <w:contextualSpacing w:val="0"/>
        <w:jc w:val="both"/>
      </w:pPr>
      <w:r>
        <w:rPr>
          <w:rFonts w:ascii="Verdana" w:eastAsia="Verdana" w:hAnsi="Verdana" w:cs="Verdana"/>
          <w:sz w:val="20"/>
          <w:szCs w:val="20"/>
        </w:rPr>
        <w:t>Avverso le delibere è ammesso reclamo al Consiglio stesso da chiunque vi abbia interesse entro il 15° giorno dalla data di pubblicazione all’albo della scuola. Decorso tale termine la deliberazione diventa definitiva e può essere impugnata solo con ricorso al TAR o ricorso straordinario al Capo dello Stato, rispettivamente nei termini di 60 e 120 giorni.</w:t>
      </w:r>
    </w:p>
    <w:p w:rsidR="0058688B" w:rsidRDefault="0058688B" w:rsidP="0058688B">
      <w:pPr>
        <w:pStyle w:val="Normale1"/>
        <w:spacing w:after="0"/>
        <w:contextualSpacing w:val="0"/>
        <w:jc w:val="both"/>
      </w:pPr>
      <w:r>
        <w:rPr>
          <w:rFonts w:ascii="Verdana" w:eastAsia="Verdana" w:hAnsi="Verdana" w:cs="Verdana"/>
          <w:sz w:val="20"/>
          <w:szCs w:val="20"/>
        </w:rPr>
        <w:t xml:space="preserve">Della stesura delle delibere sono responsabili il Segretario e il Presidente, mentre della pubblicazione è responsabile il dirigente scolastico per il tramite del </w:t>
      </w:r>
      <w:proofErr w:type="spellStart"/>
      <w:r>
        <w:rPr>
          <w:rFonts w:ascii="Verdana" w:eastAsia="Verdana" w:hAnsi="Verdana" w:cs="Verdana"/>
          <w:sz w:val="20"/>
          <w:szCs w:val="20"/>
        </w:rPr>
        <w:t>Dsga</w:t>
      </w:r>
      <w:proofErr w:type="spellEnd"/>
      <w:r>
        <w:rPr>
          <w:rFonts w:ascii="Verdana" w:eastAsia="Verdana" w:hAnsi="Verdana" w:cs="Verdana"/>
          <w:sz w:val="20"/>
          <w:szCs w:val="20"/>
        </w:rPr>
        <w:t>.</w:t>
      </w:r>
    </w:p>
    <w:p w:rsidR="0058688B" w:rsidRDefault="0058688B" w:rsidP="0058688B">
      <w:pPr>
        <w:pStyle w:val="Normale1"/>
        <w:spacing w:after="0"/>
        <w:contextualSpacing w:val="0"/>
        <w:jc w:val="both"/>
      </w:pPr>
      <w:r>
        <w:rPr>
          <w:rFonts w:ascii="Verdana" w:eastAsia="Verdana" w:hAnsi="Verdana" w:cs="Verdana"/>
          <w:sz w:val="20"/>
          <w:szCs w:val="20"/>
        </w:rPr>
        <w:t>Non sono soggetti a pubblicazione gli atti e le delibere concernenti le singole persone, salvo contraria richiesta dell’interessato.</w:t>
      </w:r>
    </w:p>
    <w:p w:rsidR="0058688B" w:rsidRDefault="0058688B" w:rsidP="0058688B">
      <w:pPr>
        <w:pStyle w:val="Normale1"/>
        <w:contextualSpacing w:val="0"/>
        <w:jc w:val="both"/>
      </w:pPr>
      <w:r>
        <w:rPr>
          <w:rFonts w:ascii="Verdana" w:eastAsia="Verdana" w:hAnsi="Verdana" w:cs="Verdana"/>
          <w:sz w:val="20"/>
          <w:szCs w:val="20"/>
        </w:rPr>
        <w:t>Gli atti del Consiglio sono a disposizione dei singoli Consiglieri per consultazioni presso gli uffici di Segreteria e nell’area riservata del sito (C.M. 105/75).</w:t>
      </w:r>
    </w:p>
    <w:p w:rsidR="0058688B" w:rsidRDefault="0058688B" w:rsidP="0058688B">
      <w:pPr>
        <w:pStyle w:val="Titolo20"/>
      </w:pPr>
      <w:bookmarkStart w:id="43" w:name="h.147n2zr" w:colFirst="0" w:colLast="0"/>
      <w:bookmarkStart w:id="44" w:name="id.3o7alnk" w:colFirst="0" w:colLast="0"/>
      <w:bookmarkStart w:id="45" w:name="_Toc513296800"/>
      <w:bookmarkEnd w:id="43"/>
      <w:bookmarkEnd w:id="44"/>
      <w:r>
        <w:lastRenderedPageBreak/>
        <w:t>Pubblicità delle sedute</w:t>
      </w:r>
      <w:bookmarkEnd w:id="45"/>
    </w:p>
    <w:p w:rsidR="0058688B" w:rsidRDefault="0058688B" w:rsidP="0058688B">
      <w:pPr>
        <w:pStyle w:val="Normale1"/>
        <w:spacing w:after="0"/>
        <w:contextualSpacing w:val="0"/>
        <w:jc w:val="both"/>
      </w:pPr>
      <w:r>
        <w:rPr>
          <w:rFonts w:ascii="Verdana" w:eastAsia="Verdana" w:hAnsi="Verdana" w:cs="Verdana"/>
          <w:sz w:val="20"/>
          <w:szCs w:val="20"/>
        </w:rPr>
        <w:t xml:space="preserve">Alle sedute possono assistere gli elettori delle componenti rappresentate nel Consiglio stesso. Il Consiglio di Istituto può autorizzare, previa votazione, l’intervento di uno o più rappresentanti dei Consigli d’Intersezione, Interclasse o di Classe. Alle sedute non è ammesso il pubblico quando sono in discussione argomenti concernenti </w:t>
      </w:r>
      <w:r w:rsidR="00A5003D">
        <w:rPr>
          <w:rFonts w:ascii="Verdana" w:eastAsia="Verdana" w:hAnsi="Verdana" w:cs="Verdana"/>
          <w:sz w:val="20"/>
          <w:szCs w:val="20"/>
        </w:rPr>
        <w:t xml:space="preserve">specifiche </w:t>
      </w:r>
      <w:r>
        <w:rPr>
          <w:rFonts w:ascii="Verdana" w:eastAsia="Verdana" w:hAnsi="Verdana" w:cs="Verdana"/>
          <w:sz w:val="20"/>
          <w:szCs w:val="20"/>
        </w:rPr>
        <w:t>persone.</w:t>
      </w:r>
    </w:p>
    <w:p w:rsidR="0058688B" w:rsidRDefault="0058688B" w:rsidP="0058688B">
      <w:pPr>
        <w:pStyle w:val="Normale1"/>
        <w:spacing w:after="0"/>
        <w:contextualSpacing w:val="0"/>
        <w:jc w:val="both"/>
      </w:pPr>
      <w:r>
        <w:rPr>
          <w:rFonts w:ascii="Verdana" w:eastAsia="Verdana" w:hAnsi="Verdana" w:cs="Verdana"/>
          <w:sz w:val="20"/>
          <w:szCs w:val="20"/>
        </w:rPr>
        <w:t xml:space="preserve">Per maggiore chiarezza e delucidazioni inerenti </w:t>
      </w:r>
      <w:proofErr w:type="gramStart"/>
      <w:r>
        <w:rPr>
          <w:rFonts w:ascii="Verdana" w:eastAsia="Verdana" w:hAnsi="Verdana" w:cs="Verdana"/>
          <w:sz w:val="20"/>
          <w:szCs w:val="20"/>
        </w:rPr>
        <w:t>il</w:t>
      </w:r>
      <w:proofErr w:type="gramEnd"/>
      <w:r>
        <w:rPr>
          <w:rFonts w:ascii="Verdana" w:eastAsia="Verdana" w:hAnsi="Verdana" w:cs="Verdana"/>
          <w:sz w:val="20"/>
          <w:szCs w:val="20"/>
        </w:rPr>
        <w:t xml:space="preserve"> programma annuale, le modifiche al programma e il consuntivo, su richiesta del Dirigente Scolastico, è ammessa la presenza del </w:t>
      </w:r>
      <w:proofErr w:type="spellStart"/>
      <w:r>
        <w:rPr>
          <w:rFonts w:ascii="Verdana" w:eastAsia="Verdana" w:hAnsi="Verdana" w:cs="Verdana"/>
          <w:sz w:val="20"/>
          <w:szCs w:val="20"/>
        </w:rPr>
        <w:t>Dsga</w:t>
      </w:r>
      <w:proofErr w:type="spellEnd"/>
      <w:r>
        <w:rPr>
          <w:rFonts w:ascii="Verdana" w:eastAsia="Verdana" w:hAnsi="Verdana" w:cs="Verdana"/>
          <w:sz w:val="20"/>
          <w:szCs w:val="20"/>
        </w:rPr>
        <w:t>. Qualora l’argomento lo richieda è ammessa la partecipazione, a titolo consultivo, di esperti appositamente invitati.</w:t>
      </w:r>
    </w:p>
    <w:p w:rsidR="0058688B" w:rsidRDefault="0058688B" w:rsidP="0058688B">
      <w:pPr>
        <w:pStyle w:val="Normale1"/>
        <w:spacing w:after="0"/>
        <w:contextualSpacing w:val="0"/>
        <w:jc w:val="both"/>
      </w:pPr>
      <w:r>
        <w:rPr>
          <w:rFonts w:ascii="Verdana" w:eastAsia="Verdana" w:hAnsi="Verdana" w:cs="Verdana"/>
          <w:sz w:val="20"/>
          <w:szCs w:val="20"/>
        </w:rPr>
        <w:t>Per il mantenimento dell’ordine il Presidente, così come negli altri organi collegiali esercita i poteri conferitigli dalla legge. Qualora il comportamento del pubblico non consenta l’ordinato svolgersi dei lavori o la libertà di discussione, il Presidente dispone la sospensione della seduta e la sua prosecuzione in forma non pubblica.</w:t>
      </w:r>
    </w:p>
    <w:p w:rsidR="0058688B" w:rsidRDefault="0058688B" w:rsidP="0058688B">
      <w:pPr>
        <w:pStyle w:val="Titolo20"/>
      </w:pPr>
      <w:bookmarkStart w:id="46" w:name="h.23ckvvd" w:colFirst="0" w:colLast="0"/>
      <w:bookmarkStart w:id="47" w:name="id.ihv636" w:colFirst="0" w:colLast="0"/>
      <w:bookmarkStart w:id="48" w:name="_Toc513296801"/>
      <w:bookmarkEnd w:id="46"/>
      <w:bookmarkEnd w:id="47"/>
      <w:r>
        <w:t>Giunta Esecutiva</w:t>
      </w:r>
      <w:bookmarkEnd w:id="48"/>
    </w:p>
    <w:p w:rsidR="0058688B" w:rsidRDefault="0058688B" w:rsidP="0058688B">
      <w:pPr>
        <w:pStyle w:val="Normale1"/>
        <w:spacing w:after="0"/>
        <w:contextualSpacing w:val="0"/>
        <w:jc w:val="both"/>
      </w:pPr>
      <w:r>
        <w:rPr>
          <w:rFonts w:ascii="Verdana" w:eastAsia="Verdana" w:hAnsi="Verdana" w:cs="Verdana"/>
          <w:sz w:val="20"/>
          <w:szCs w:val="20"/>
        </w:rPr>
        <w:t>Le convocazioni sono indette dal Dirigente Scolastico, nei termini e con le stesse modalità previste dal Consiglio di Istituto. Le riunioni straordinarie della Giunta Esecutiva sono indette dal Dirigente Scolastico o nel caso in cui ne facciano richiesta scritta e motivata almeno la metà dei suoi membri.</w:t>
      </w:r>
    </w:p>
    <w:p w:rsidR="0058688B" w:rsidRDefault="0058688B" w:rsidP="0058688B">
      <w:pPr>
        <w:pStyle w:val="Normale1"/>
        <w:spacing w:after="0"/>
        <w:contextualSpacing w:val="0"/>
        <w:jc w:val="both"/>
      </w:pPr>
      <w:r>
        <w:rPr>
          <w:rFonts w:ascii="Verdana" w:eastAsia="Verdana" w:hAnsi="Verdana" w:cs="Verdana"/>
          <w:sz w:val="20"/>
          <w:szCs w:val="20"/>
        </w:rPr>
        <w:t>Il Dirigente Scolastico presiede la Giunta Esecutiva; in caso di sua assenza le riunioni sono presiedute dall’insegnante che lo sostituisce ai sensi della lettera G., art. 4, capo I°, titolo I° del D.P.R. 31.5.74, n. 416 (docente vicario). Ciascun componente della Giunta Esecutiva (esclusi i membri di diritto) dopo tre assenze consecutive non giustificate, decade e viene sostituito secondo le disposizioni contenute negli artt. 22 e 29 del D.P.R. n. 416/74.</w:t>
      </w:r>
    </w:p>
    <w:p w:rsidR="0058688B" w:rsidRDefault="0058688B" w:rsidP="0058688B">
      <w:pPr>
        <w:pStyle w:val="Normale1"/>
        <w:spacing w:after="0"/>
        <w:contextualSpacing w:val="0"/>
        <w:jc w:val="both"/>
      </w:pPr>
      <w:r>
        <w:rPr>
          <w:rFonts w:ascii="Verdana" w:eastAsia="Verdana" w:hAnsi="Verdana" w:cs="Verdana"/>
          <w:sz w:val="20"/>
          <w:szCs w:val="20"/>
        </w:rPr>
        <w:t>Le riunioni della Giunta Esecutiva non sono pubbliche. Alle riunioni della Giunta Esecutiva può essere invitato il presidente del Consiglio di Istituto.</w:t>
      </w:r>
    </w:p>
    <w:p w:rsidR="0058688B" w:rsidRDefault="0058688B" w:rsidP="0058688B">
      <w:pPr>
        <w:pStyle w:val="Normale1"/>
        <w:spacing w:after="0"/>
        <w:contextualSpacing w:val="0"/>
        <w:jc w:val="both"/>
      </w:pPr>
      <w:r>
        <w:rPr>
          <w:rFonts w:ascii="Verdana" w:eastAsia="Verdana" w:hAnsi="Verdana" w:cs="Verdana"/>
          <w:sz w:val="20"/>
          <w:szCs w:val="20"/>
        </w:rPr>
        <w:t>Di ogni riunione della Giunta Esecutiva, dal Direttore SGA dell’Istituto, viene redatto il relativo verbale contenente succintamente gli interventi dei membri ed estesamente le eventuali proposte e le risultanze conclusive. Della conservazione degli atti della Giunta Esecutiva sono responsabili il Dirigente Scolastico ed il Direttore dei servizi generali e amministrativi. Tali atti devono essere conservati presso l’Ufficio di Segreteria.</w:t>
      </w:r>
    </w:p>
    <w:p w:rsidR="0058688B" w:rsidRDefault="0058688B" w:rsidP="0058688B">
      <w:pPr>
        <w:pStyle w:val="Normale1"/>
        <w:contextualSpacing w:val="0"/>
        <w:jc w:val="both"/>
      </w:pPr>
      <w:r>
        <w:rPr>
          <w:rFonts w:ascii="Verdana" w:eastAsia="Verdana" w:hAnsi="Verdana" w:cs="Verdana"/>
          <w:sz w:val="20"/>
          <w:szCs w:val="20"/>
        </w:rPr>
        <w:t>La Giunta Esecutiva predispone il bilancio preventivo e il conto consuntivo; prepara i lavori del Consiglio di Istituto, fermo restando il diritto d’iniziativa del Consiglio stesso, e cura l’esecuzione delle relative delibere.</w:t>
      </w:r>
    </w:p>
    <w:p w:rsidR="0058688B" w:rsidRDefault="0058688B" w:rsidP="0058688B">
      <w:pPr>
        <w:pStyle w:val="Titolo20"/>
      </w:pPr>
      <w:bookmarkStart w:id="49" w:name="h.32hioqz" w:colFirst="0" w:colLast="0"/>
      <w:bookmarkStart w:id="50" w:name="id.1hmsyys" w:colFirst="0" w:colLast="0"/>
      <w:bookmarkStart w:id="51" w:name="_Toc513296802"/>
      <w:bookmarkEnd w:id="49"/>
      <w:bookmarkEnd w:id="50"/>
      <w:r>
        <w:t>Commissioni del Consiglio di Istituto</w:t>
      </w:r>
      <w:bookmarkEnd w:id="51"/>
    </w:p>
    <w:p w:rsidR="0058688B" w:rsidRDefault="0058688B" w:rsidP="0058688B">
      <w:pPr>
        <w:pStyle w:val="Normale1"/>
        <w:contextualSpacing w:val="0"/>
        <w:jc w:val="both"/>
      </w:pPr>
      <w:r>
        <w:rPr>
          <w:rFonts w:ascii="Verdana" w:eastAsia="Verdana" w:hAnsi="Verdana" w:cs="Verdana"/>
          <w:sz w:val="20"/>
          <w:szCs w:val="20"/>
        </w:rPr>
        <w:t>Il Consiglio di Istituto può costituire al suo interno apposite commissioni specialistiche che hanno il compito di analizzare e approfondire aspetti dell’attività scolastica. Le commissioni, che possono avvalersi di consulenti esterni, riferiranno al Consiglio di Istituto sull’attività svolta al fine di agevolare le deliberazioni dell’Organo collegiale</w:t>
      </w:r>
      <w:r>
        <w:rPr>
          <w:rFonts w:ascii="Verdana" w:eastAsia="Verdana" w:hAnsi="Verdana" w:cs="Verdana"/>
        </w:rPr>
        <w:t>.</w:t>
      </w:r>
    </w:p>
    <w:p w:rsidR="0058688B" w:rsidRDefault="0058688B" w:rsidP="0058688B">
      <w:pPr>
        <w:pStyle w:val="Titolo20"/>
      </w:pPr>
      <w:bookmarkStart w:id="52" w:name="h.41mghml" w:colFirst="0" w:colLast="0"/>
      <w:bookmarkStart w:id="53" w:name="id.2grqrue" w:colFirst="0" w:colLast="0"/>
      <w:bookmarkStart w:id="54" w:name="_Toc513296803"/>
      <w:bookmarkEnd w:id="52"/>
      <w:bookmarkEnd w:id="53"/>
      <w:r>
        <w:t>Organo di Garanzia</w:t>
      </w:r>
      <w:bookmarkEnd w:id="54"/>
    </w:p>
    <w:p w:rsidR="0058688B" w:rsidRDefault="0058688B" w:rsidP="0058688B">
      <w:pPr>
        <w:pStyle w:val="Normale1"/>
        <w:tabs>
          <w:tab w:val="left" w:pos="284"/>
        </w:tabs>
        <w:spacing w:after="0"/>
        <w:contextualSpacing w:val="0"/>
        <w:jc w:val="both"/>
      </w:pPr>
      <w:r>
        <w:rPr>
          <w:rFonts w:ascii="Verdana" w:eastAsia="Verdana" w:hAnsi="Verdana" w:cs="Verdana"/>
          <w:sz w:val="20"/>
          <w:szCs w:val="20"/>
        </w:rPr>
        <w:t xml:space="preserve">L’Organo di Garanzia ha durata coincidente con la durata del Consiglio d’Istituto ed è costituito dal dirigente scolastico, da due docenti e due genitori della scuola secondaria di primo grado eletti dal Consiglio d’Istituto. Per ogni componente saranno anche nominati due membri supplenti che interverranno in caso di assenza o di incompatibilità dei titolari (qualora faccia </w:t>
      </w:r>
      <w:r>
        <w:rPr>
          <w:rFonts w:ascii="Verdana" w:eastAsia="Verdana" w:hAnsi="Verdana" w:cs="Verdana"/>
          <w:sz w:val="20"/>
          <w:szCs w:val="20"/>
        </w:rPr>
        <w:lastRenderedPageBreak/>
        <w:t>parte dell’O.G. lo stesso soggetto che abbia irrogato la sanzione, o che sia parente o affine fino al quarto grado con lo studente sanzionato).</w:t>
      </w:r>
    </w:p>
    <w:p w:rsidR="0058688B" w:rsidRDefault="0058688B" w:rsidP="0058688B">
      <w:pPr>
        <w:pStyle w:val="Normale1"/>
        <w:tabs>
          <w:tab w:val="left" w:pos="284"/>
        </w:tabs>
        <w:spacing w:after="0"/>
        <w:contextualSpacing w:val="0"/>
        <w:jc w:val="both"/>
      </w:pPr>
      <w:r>
        <w:rPr>
          <w:rFonts w:ascii="Verdana" w:eastAsia="Verdana" w:hAnsi="Verdana" w:cs="Verdana"/>
          <w:sz w:val="20"/>
          <w:szCs w:val="20"/>
        </w:rPr>
        <w:t>Dall’insediamento del nuovo Consiglio d’Istituto i componenti l’Organo di Garanzia rimangono in carica fino al loro rinnovo che deve avvenire entro 90 giorni dalla prima riunione del nuovo Consiglio d’Istituto.</w:t>
      </w:r>
    </w:p>
    <w:p w:rsidR="0058688B" w:rsidRDefault="0058688B" w:rsidP="0058688B">
      <w:pPr>
        <w:pStyle w:val="Normale1"/>
        <w:tabs>
          <w:tab w:val="left" w:pos="284"/>
        </w:tabs>
        <w:spacing w:after="0"/>
        <w:contextualSpacing w:val="0"/>
        <w:jc w:val="both"/>
      </w:pPr>
      <w:r>
        <w:rPr>
          <w:rFonts w:ascii="Verdana" w:eastAsia="Verdana" w:hAnsi="Verdana" w:cs="Verdana"/>
          <w:sz w:val="20"/>
          <w:szCs w:val="20"/>
        </w:rPr>
        <w:t>L’Organo di garanzia decide, in prima convocazione, alla presenza della totalità dei suoi membri. In seconda convocazione la seduta è valida con la presenza della maggioranza dei membri purché siano rappresentate tutte le componenti.</w:t>
      </w:r>
    </w:p>
    <w:p w:rsidR="0058688B" w:rsidRDefault="0058688B" w:rsidP="0058688B">
      <w:pPr>
        <w:pStyle w:val="Normale1"/>
        <w:tabs>
          <w:tab w:val="left" w:pos="284"/>
        </w:tabs>
        <w:spacing w:after="0"/>
        <w:contextualSpacing w:val="0"/>
        <w:jc w:val="both"/>
      </w:pPr>
      <w:r>
        <w:rPr>
          <w:rFonts w:ascii="Verdana" w:eastAsia="Verdana" w:hAnsi="Verdana" w:cs="Verdana"/>
          <w:sz w:val="20"/>
          <w:szCs w:val="20"/>
        </w:rPr>
        <w:t xml:space="preserve">Le delibere sono prese a maggioranza, in caso di parità prevale il voto del </w:t>
      </w:r>
      <w:r w:rsidR="00A50290">
        <w:rPr>
          <w:rFonts w:ascii="Verdana" w:eastAsia="Verdana" w:hAnsi="Verdana" w:cs="Verdana"/>
          <w:sz w:val="20"/>
          <w:szCs w:val="20"/>
        </w:rPr>
        <w:t>d</w:t>
      </w:r>
      <w:r>
        <w:rPr>
          <w:rFonts w:ascii="Verdana" w:eastAsia="Verdana" w:hAnsi="Verdana" w:cs="Verdana"/>
          <w:sz w:val="20"/>
          <w:szCs w:val="20"/>
        </w:rPr>
        <w:t>irigente scolastico. Non è prevista astensione dal voto.</w:t>
      </w:r>
    </w:p>
    <w:p w:rsidR="0058688B" w:rsidRDefault="0058688B" w:rsidP="0058688B">
      <w:pPr>
        <w:pStyle w:val="Normale1"/>
        <w:tabs>
          <w:tab w:val="left" w:pos="284"/>
        </w:tabs>
        <w:spacing w:after="0"/>
        <w:contextualSpacing w:val="0"/>
        <w:jc w:val="both"/>
      </w:pPr>
      <w:r>
        <w:rPr>
          <w:rFonts w:ascii="Verdana" w:eastAsia="Verdana" w:hAnsi="Verdana" w:cs="Verdana"/>
          <w:sz w:val="20"/>
          <w:szCs w:val="20"/>
        </w:rPr>
        <w:t>L’Organo di Garanzia è presieduto dal Dirigente Scolastico che ne cura la convocazione e l’esecuzione delle deliberazioni. L’Organo di garanzia dovrà esprimersi entro dieci giorni dal ricevimento del reclamo da parte dei genitori/tutori dello studente sanzionato</w:t>
      </w:r>
      <w:r w:rsidR="008C672B">
        <w:rPr>
          <w:rFonts w:ascii="Verdana" w:eastAsia="Verdana" w:hAnsi="Verdana" w:cs="Verdana"/>
          <w:sz w:val="20"/>
          <w:szCs w:val="20"/>
        </w:rPr>
        <w:t>, che deve essere presentato entro 15 giorni dalla comunicazione della sanzione</w:t>
      </w:r>
      <w:r>
        <w:rPr>
          <w:rFonts w:ascii="Verdana" w:eastAsia="Verdana" w:hAnsi="Verdana" w:cs="Verdana"/>
          <w:sz w:val="20"/>
          <w:szCs w:val="20"/>
        </w:rPr>
        <w:t>.</w:t>
      </w:r>
    </w:p>
    <w:p w:rsidR="0058688B" w:rsidRDefault="0058688B" w:rsidP="0058688B">
      <w:pPr>
        <w:pStyle w:val="Normale1"/>
        <w:tabs>
          <w:tab w:val="left" w:pos="284"/>
        </w:tabs>
        <w:spacing w:after="0"/>
        <w:contextualSpacing w:val="0"/>
        <w:jc w:val="both"/>
        <w:rPr>
          <w:rFonts w:ascii="Verdana" w:eastAsia="Verdana" w:hAnsi="Verdana" w:cs="Verdana"/>
          <w:sz w:val="20"/>
          <w:szCs w:val="20"/>
        </w:rPr>
      </w:pPr>
      <w:r>
        <w:rPr>
          <w:rFonts w:ascii="Verdana" w:eastAsia="Verdana" w:hAnsi="Verdana" w:cs="Verdana"/>
          <w:sz w:val="20"/>
          <w:szCs w:val="20"/>
        </w:rPr>
        <w:t>L’Organo di Garanzia, su richiesta di chiunque ne abbia interesse, decide sui conflitti che sorgono in merito all’applicazione del presente regolamento.</w:t>
      </w:r>
    </w:p>
    <w:p w:rsidR="00354398" w:rsidRPr="00394195" w:rsidRDefault="00354398" w:rsidP="0058688B">
      <w:pPr>
        <w:pStyle w:val="Normale1"/>
        <w:tabs>
          <w:tab w:val="left" w:pos="284"/>
        </w:tabs>
        <w:spacing w:after="0"/>
        <w:contextualSpacing w:val="0"/>
        <w:jc w:val="both"/>
        <w:rPr>
          <w:color w:val="auto"/>
        </w:rPr>
      </w:pPr>
      <w:r w:rsidRPr="00394195">
        <w:rPr>
          <w:color w:val="auto"/>
        </w:rPr>
        <w:t>La competenza a decidere su ulteriori reclami avv</w:t>
      </w:r>
      <w:r w:rsidR="00394195">
        <w:rPr>
          <w:color w:val="auto"/>
        </w:rPr>
        <w:t xml:space="preserve">erso le violazioni del </w:t>
      </w:r>
      <w:proofErr w:type="spellStart"/>
      <w:r w:rsidR="00394195">
        <w:rPr>
          <w:color w:val="auto"/>
        </w:rPr>
        <w:t>Dpr</w:t>
      </w:r>
      <w:proofErr w:type="spellEnd"/>
      <w:r w:rsidR="00394195">
        <w:rPr>
          <w:color w:val="auto"/>
        </w:rPr>
        <w:t xml:space="preserve"> 249</w:t>
      </w:r>
      <w:r w:rsidR="001D0217" w:rsidRPr="00394195">
        <w:rPr>
          <w:color w:val="auto"/>
        </w:rPr>
        <w:t>/98,</w:t>
      </w:r>
      <w:r w:rsidRPr="00394195">
        <w:rPr>
          <w:color w:val="auto"/>
        </w:rPr>
        <w:t xml:space="preserve"> anche se contenute nei regolamenti d’</w:t>
      </w:r>
      <w:r w:rsidR="00394195">
        <w:rPr>
          <w:color w:val="auto"/>
        </w:rPr>
        <w:t>I</w:t>
      </w:r>
      <w:r w:rsidRPr="00394195">
        <w:rPr>
          <w:color w:val="auto"/>
        </w:rPr>
        <w:t>stituto, viene specificatam</w:t>
      </w:r>
      <w:r w:rsidR="00394195">
        <w:rPr>
          <w:color w:val="auto"/>
        </w:rPr>
        <w:t xml:space="preserve">ente attribuita al Direttore dell’USR, </w:t>
      </w:r>
      <w:r w:rsidRPr="00394195">
        <w:rPr>
          <w:color w:val="auto"/>
        </w:rPr>
        <w:t>c</w:t>
      </w:r>
      <w:r w:rsidR="001D0217" w:rsidRPr="00394195">
        <w:rPr>
          <w:color w:val="auto"/>
        </w:rPr>
        <w:t xml:space="preserve">ome previsto dal </w:t>
      </w:r>
      <w:proofErr w:type="spellStart"/>
      <w:r w:rsidR="00394195">
        <w:rPr>
          <w:color w:val="auto"/>
        </w:rPr>
        <w:t>Dpr</w:t>
      </w:r>
      <w:proofErr w:type="spellEnd"/>
      <w:r w:rsidR="00394195">
        <w:rPr>
          <w:color w:val="auto"/>
        </w:rPr>
        <w:t xml:space="preserve"> </w:t>
      </w:r>
      <w:r w:rsidR="001D0217" w:rsidRPr="00394195">
        <w:rPr>
          <w:color w:val="auto"/>
        </w:rPr>
        <w:t xml:space="preserve">249/98 stesso modificato dal </w:t>
      </w:r>
      <w:proofErr w:type="spellStart"/>
      <w:r w:rsidR="00D55CE4">
        <w:rPr>
          <w:color w:val="auto"/>
        </w:rPr>
        <w:t>D</w:t>
      </w:r>
      <w:r w:rsidR="001D0217" w:rsidRPr="00394195">
        <w:rPr>
          <w:color w:val="auto"/>
        </w:rPr>
        <w:t>pr</w:t>
      </w:r>
      <w:proofErr w:type="spellEnd"/>
      <w:r w:rsidR="001D0217" w:rsidRPr="00394195">
        <w:rPr>
          <w:color w:val="auto"/>
        </w:rPr>
        <w:t xml:space="preserve"> 235/2007 e chiarito da nota del 2008.</w:t>
      </w:r>
    </w:p>
    <w:p w:rsidR="0058688B" w:rsidRDefault="0058688B" w:rsidP="0058688B">
      <w:pPr>
        <w:pStyle w:val="Titolo20"/>
      </w:pPr>
      <w:bookmarkStart w:id="55" w:name="h.vx1227" w:colFirst="0" w:colLast="0"/>
      <w:bookmarkStart w:id="56" w:name="id.3fwokq0" w:colFirst="0" w:colLast="0"/>
      <w:bookmarkStart w:id="57" w:name="_Toc513296804"/>
      <w:bookmarkEnd w:id="55"/>
      <w:bookmarkEnd w:id="56"/>
      <w:r>
        <w:t>Modifiche al regolamento</w:t>
      </w:r>
      <w:bookmarkEnd w:id="57"/>
    </w:p>
    <w:p w:rsidR="0058688B" w:rsidRDefault="0058688B" w:rsidP="0058688B">
      <w:pPr>
        <w:pStyle w:val="Normale1"/>
        <w:contextualSpacing w:val="0"/>
        <w:jc w:val="both"/>
      </w:pPr>
      <w:r>
        <w:rPr>
          <w:rFonts w:ascii="Verdana" w:eastAsia="Verdana" w:hAnsi="Verdana" w:cs="Verdana"/>
          <w:sz w:val="20"/>
          <w:szCs w:val="20"/>
        </w:rPr>
        <w:t>Modifiche o integrazioni del presente regolamento, potranno essere apportate con voto favorevole della maggioranza assoluta dei consiglieri in carica. Per quanto non previsto nel presente regolamento si applicano le norme concernenti il funzionamento degli Organi Collegiali della scuola, stabilite dalle leggi dello Stato.</w:t>
      </w:r>
    </w:p>
    <w:p w:rsidR="0058688B" w:rsidRDefault="0058688B" w:rsidP="0058688B">
      <w:pPr>
        <w:pStyle w:val="Normale1"/>
        <w:contextualSpacing w:val="0"/>
      </w:pPr>
      <w:bookmarkStart w:id="58" w:name="h.1v1yuxt" w:colFirst="0" w:colLast="0"/>
      <w:bookmarkStart w:id="59" w:name="id.4f1mdlm" w:colFirst="0" w:colLast="0"/>
      <w:bookmarkEnd w:id="58"/>
      <w:bookmarkEnd w:id="59"/>
    </w:p>
    <w:p w:rsidR="0058688B" w:rsidRDefault="0058688B" w:rsidP="0058688B">
      <w:pPr>
        <w:pStyle w:val="Normale1"/>
      </w:pPr>
      <w:r>
        <w:br w:type="page"/>
      </w:r>
    </w:p>
    <w:p w:rsidR="0058688B" w:rsidRDefault="0058688B" w:rsidP="0058688B">
      <w:pPr>
        <w:pStyle w:val="Titolo10"/>
      </w:pPr>
      <w:bookmarkStart w:id="60" w:name="h.2u6wntf" w:colFirst="0" w:colLast="0"/>
      <w:bookmarkStart w:id="61" w:name="_Toc513296805"/>
      <w:bookmarkEnd w:id="60"/>
      <w:r>
        <w:lastRenderedPageBreak/>
        <w:t>FUNZIONAMENTO DELL’ ISTITUTO</w:t>
      </w:r>
      <w:bookmarkEnd w:id="61"/>
    </w:p>
    <w:p w:rsidR="0058688B" w:rsidRDefault="0058688B" w:rsidP="0058688B">
      <w:pPr>
        <w:pStyle w:val="Titolo20"/>
      </w:pPr>
      <w:bookmarkStart w:id="62" w:name="h.19c6y18" w:colFirst="0" w:colLast="0"/>
      <w:bookmarkStart w:id="63" w:name="id.3tbugp1" w:colFirst="0" w:colLast="0"/>
      <w:bookmarkStart w:id="64" w:name="_Toc513296806"/>
      <w:bookmarkEnd w:id="62"/>
      <w:bookmarkEnd w:id="63"/>
      <w:r>
        <w:t>Programmazione e coordinamento attività degli organi collegiali</w:t>
      </w:r>
      <w:bookmarkEnd w:id="64"/>
    </w:p>
    <w:p w:rsidR="0058688B" w:rsidRDefault="0058688B" w:rsidP="0058688B">
      <w:pPr>
        <w:pStyle w:val="Normale1"/>
        <w:contextualSpacing w:val="0"/>
        <w:jc w:val="both"/>
      </w:pPr>
      <w:r>
        <w:rPr>
          <w:rFonts w:ascii="Verdana" w:eastAsia="Verdana" w:hAnsi="Verdana" w:cs="Verdana"/>
          <w:sz w:val="20"/>
          <w:szCs w:val="20"/>
        </w:rPr>
        <w:t>Il Consiglio d’Istituto formula le seguenti indicazioni generali relative al coordinamento organizzativo dei Consigli di Intersezione, Interclasse e di Classe:</w:t>
      </w:r>
    </w:p>
    <w:p w:rsidR="0058688B" w:rsidRDefault="0058688B" w:rsidP="0058688B">
      <w:pPr>
        <w:pStyle w:val="Normale1"/>
        <w:numPr>
          <w:ilvl w:val="0"/>
          <w:numId w:val="18"/>
        </w:numPr>
        <w:tabs>
          <w:tab w:val="left" w:pos="-2028"/>
        </w:tabs>
        <w:spacing w:after="0"/>
        <w:ind w:hanging="360"/>
        <w:jc w:val="both"/>
      </w:pPr>
      <w:r>
        <w:rPr>
          <w:rFonts w:ascii="Verdana" w:eastAsia="Verdana" w:hAnsi="Verdana" w:cs="Verdana"/>
          <w:sz w:val="20"/>
          <w:szCs w:val="20"/>
        </w:rPr>
        <w:t>mantenere, nei limiti delle rispettive competenze, contatti con i Consigli indicando anche eventuali argomenti da sottoporre all’attenzione e all’esame dei Consigli stessi;</w:t>
      </w:r>
    </w:p>
    <w:p w:rsidR="0058688B" w:rsidRDefault="0058688B" w:rsidP="0058688B">
      <w:pPr>
        <w:pStyle w:val="Normale1"/>
        <w:numPr>
          <w:ilvl w:val="0"/>
          <w:numId w:val="18"/>
        </w:numPr>
        <w:tabs>
          <w:tab w:val="left" w:pos="-2028"/>
        </w:tabs>
        <w:spacing w:after="0"/>
        <w:ind w:hanging="360"/>
        <w:jc w:val="both"/>
      </w:pPr>
      <w:r>
        <w:rPr>
          <w:rFonts w:ascii="Verdana" w:eastAsia="Verdana" w:hAnsi="Verdana" w:cs="Verdana"/>
          <w:sz w:val="20"/>
          <w:szCs w:val="20"/>
        </w:rPr>
        <w:t>i Consigli di Intersezione, Interclasse o di Classe si riuniscono su convocazione del Dirigente Scolastico o su richiesta di almeno un terzo dei componenti;</w:t>
      </w:r>
    </w:p>
    <w:p w:rsidR="0058688B" w:rsidRDefault="0058688B" w:rsidP="0058688B">
      <w:pPr>
        <w:pStyle w:val="Normale1"/>
        <w:numPr>
          <w:ilvl w:val="0"/>
          <w:numId w:val="18"/>
        </w:numPr>
        <w:tabs>
          <w:tab w:val="left" w:pos="-2028"/>
        </w:tabs>
        <w:spacing w:after="0"/>
        <w:ind w:hanging="360"/>
        <w:jc w:val="both"/>
      </w:pPr>
      <w:r>
        <w:rPr>
          <w:rFonts w:ascii="Verdana" w:eastAsia="Verdana" w:hAnsi="Verdana" w:cs="Verdana"/>
          <w:sz w:val="20"/>
          <w:szCs w:val="20"/>
        </w:rPr>
        <w:t>l’assemblea di classe dei genitori sia convocata dal rappresentante eletto secondo un calendario concordato con il Dirigente Scolastico, il quale deve ricevere formale richiesta almeno con otto giorni di anticipo e con indicazione dell’ordine del giorno. L’autorizzazione, visto l’art. 45 del DPR n. 416/74, sarà data per iscritto, almeno sei giorni prima della convocazione richiesta, al rappresentante che informerà i genitori;</w:t>
      </w:r>
    </w:p>
    <w:p w:rsidR="0058688B" w:rsidRDefault="0058688B" w:rsidP="0058688B">
      <w:pPr>
        <w:pStyle w:val="Normale1"/>
        <w:numPr>
          <w:ilvl w:val="0"/>
          <w:numId w:val="18"/>
        </w:numPr>
        <w:tabs>
          <w:tab w:val="left" w:pos="-2028"/>
        </w:tabs>
        <w:spacing w:after="0"/>
        <w:ind w:hanging="360"/>
        <w:jc w:val="both"/>
      </w:pPr>
      <w:r>
        <w:rPr>
          <w:rFonts w:ascii="Verdana" w:eastAsia="Verdana" w:hAnsi="Verdana" w:cs="Verdana"/>
          <w:sz w:val="20"/>
          <w:szCs w:val="20"/>
        </w:rPr>
        <w:t>è possibile convocare riunioni congiunte di più classi (anche di plessi diversi) per discutere di argomenti comuni;</w:t>
      </w:r>
    </w:p>
    <w:p w:rsidR="0058688B" w:rsidRDefault="0058688B" w:rsidP="0058688B">
      <w:pPr>
        <w:pStyle w:val="Normale1"/>
        <w:numPr>
          <w:ilvl w:val="0"/>
          <w:numId w:val="18"/>
        </w:numPr>
        <w:tabs>
          <w:tab w:val="left" w:pos="-2028"/>
        </w:tabs>
        <w:spacing w:after="0"/>
        <w:ind w:hanging="360"/>
        <w:jc w:val="both"/>
      </w:pPr>
      <w:r>
        <w:rPr>
          <w:rFonts w:ascii="Verdana" w:eastAsia="Verdana" w:hAnsi="Verdana" w:cs="Verdana"/>
          <w:sz w:val="20"/>
          <w:szCs w:val="20"/>
        </w:rPr>
        <w:t>evitare sovrapposizioni orarie delle assemblee di genitori tra plessi dello stesso comune;</w:t>
      </w:r>
    </w:p>
    <w:p w:rsidR="0058688B" w:rsidRDefault="0058688B" w:rsidP="0058688B">
      <w:pPr>
        <w:pStyle w:val="Normale1"/>
        <w:numPr>
          <w:ilvl w:val="0"/>
          <w:numId w:val="18"/>
        </w:numPr>
        <w:tabs>
          <w:tab w:val="left" w:pos="-2028"/>
        </w:tabs>
        <w:spacing w:after="0"/>
        <w:ind w:hanging="360"/>
        <w:jc w:val="both"/>
      </w:pPr>
      <w:r>
        <w:rPr>
          <w:rFonts w:ascii="Verdana" w:eastAsia="Verdana" w:hAnsi="Verdana" w:cs="Verdana"/>
          <w:sz w:val="20"/>
          <w:szCs w:val="20"/>
        </w:rPr>
        <w:t>possano partecipare tutti i componenti del Consiglio d’Istituto invitati dall’organo stesso in via ufficiale alle sedute dei Consigli di Intersezione, Interclasse, Classe ed alle Assemblee dei Genitori.</w:t>
      </w:r>
    </w:p>
    <w:p w:rsidR="0058688B" w:rsidRDefault="0058688B" w:rsidP="0058688B">
      <w:pPr>
        <w:pStyle w:val="Titolo20"/>
      </w:pPr>
      <w:bookmarkStart w:id="65" w:name="h.28h4qwu" w:colFirst="0" w:colLast="0"/>
      <w:bookmarkStart w:id="66" w:name="id.nmf14n" w:colFirst="0" w:colLast="0"/>
      <w:bookmarkStart w:id="67" w:name="_Toc513296807"/>
      <w:bookmarkEnd w:id="65"/>
      <w:bookmarkEnd w:id="66"/>
      <w:r>
        <w:t>Adattamento del calendario scolastico</w:t>
      </w:r>
      <w:bookmarkEnd w:id="67"/>
    </w:p>
    <w:p w:rsidR="0058688B" w:rsidRDefault="0058688B" w:rsidP="0058688B">
      <w:pPr>
        <w:pStyle w:val="Normale1"/>
        <w:contextualSpacing w:val="0"/>
        <w:jc w:val="both"/>
      </w:pPr>
      <w:r>
        <w:rPr>
          <w:rFonts w:ascii="Verdana" w:eastAsia="Verdana" w:hAnsi="Verdana" w:cs="Verdana"/>
          <w:sz w:val="20"/>
          <w:szCs w:val="20"/>
        </w:rPr>
        <w:t>Il Consiglio d’Istituto, sentito il Dirigente Scolastico, delibera in merito al calendario scolastico annuale, nell’ambito delle attribuzioni e dei margini di autonoma decisionalità, previsti dalle vigenti disposizioni normative, tenendo conto di:</w:t>
      </w:r>
    </w:p>
    <w:p w:rsidR="0058688B" w:rsidRDefault="0058688B" w:rsidP="0058688B">
      <w:pPr>
        <w:pStyle w:val="Normale1"/>
        <w:numPr>
          <w:ilvl w:val="0"/>
          <w:numId w:val="19"/>
        </w:numPr>
        <w:tabs>
          <w:tab w:val="left" w:pos="-2028"/>
        </w:tabs>
        <w:spacing w:after="0"/>
        <w:ind w:hanging="360"/>
        <w:jc w:val="both"/>
      </w:pPr>
      <w:r>
        <w:rPr>
          <w:rFonts w:ascii="Verdana" w:eastAsia="Verdana" w:hAnsi="Verdana" w:cs="Verdana"/>
          <w:sz w:val="20"/>
          <w:szCs w:val="20"/>
        </w:rPr>
        <w:t>rispetto dei vincoli della delibera regionale;</w:t>
      </w:r>
    </w:p>
    <w:p w:rsidR="0058688B" w:rsidRDefault="0058688B" w:rsidP="0058688B">
      <w:pPr>
        <w:pStyle w:val="Normale1"/>
        <w:numPr>
          <w:ilvl w:val="0"/>
          <w:numId w:val="19"/>
        </w:numPr>
        <w:tabs>
          <w:tab w:val="left" w:pos="-2028"/>
        </w:tabs>
        <w:spacing w:after="0"/>
        <w:ind w:hanging="360"/>
        <w:jc w:val="both"/>
      </w:pPr>
      <w:r>
        <w:rPr>
          <w:rFonts w:ascii="Verdana" w:eastAsia="Verdana" w:hAnsi="Verdana" w:cs="Verdana"/>
          <w:sz w:val="20"/>
          <w:szCs w:val="20"/>
        </w:rPr>
        <w:t>necessità di salvaguardare il diritto allo studio per quanto concerne la durata temporale dell’anno scolastico;</w:t>
      </w:r>
    </w:p>
    <w:p w:rsidR="0058688B" w:rsidRDefault="0058688B" w:rsidP="0058688B">
      <w:pPr>
        <w:pStyle w:val="Normale1"/>
        <w:numPr>
          <w:ilvl w:val="0"/>
          <w:numId w:val="19"/>
        </w:numPr>
        <w:tabs>
          <w:tab w:val="left" w:pos="-2028"/>
        </w:tabs>
        <w:spacing w:after="0"/>
        <w:ind w:hanging="360"/>
        <w:jc w:val="both"/>
      </w:pPr>
      <w:r>
        <w:rPr>
          <w:rFonts w:ascii="Verdana" w:eastAsia="Verdana" w:hAnsi="Verdana" w:cs="Verdana"/>
          <w:sz w:val="20"/>
          <w:szCs w:val="20"/>
        </w:rPr>
        <w:t>indicazioni del Collegio dei Docenti circa le prioritarie esigenze di carattere didattico/organizzativo;</w:t>
      </w:r>
    </w:p>
    <w:p w:rsidR="0058688B" w:rsidRDefault="0058688B" w:rsidP="0058688B">
      <w:pPr>
        <w:pStyle w:val="Normale1"/>
        <w:numPr>
          <w:ilvl w:val="0"/>
          <w:numId w:val="19"/>
        </w:numPr>
        <w:tabs>
          <w:tab w:val="left" w:pos="-2028"/>
        </w:tabs>
        <w:spacing w:after="0"/>
        <w:ind w:hanging="360"/>
        <w:jc w:val="both"/>
      </w:pPr>
      <w:r>
        <w:rPr>
          <w:rFonts w:ascii="Verdana" w:eastAsia="Verdana" w:hAnsi="Verdana" w:cs="Verdana"/>
          <w:sz w:val="20"/>
          <w:szCs w:val="20"/>
        </w:rPr>
        <w:t>opportunità di valorizzare, in chiave formativa, le circostanze e le esperienze di carattere socio-culturale offerte dal territorio, con particolare riguardo agli aspetti che ne caratterizzano usi, costumi, tradizioni;</w:t>
      </w:r>
    </w:p>
    <w:p w:rsidR="0058688B" w:rsidRDefault="0058688B" w:rsidP="0058688B">
      <w:pPr>
        <w:pStyle w:val="Normale1"/>
        <w:numPr>
          <w:ilvl w:val="0"/>
          <w:numId w:val="19"/>
        </w:numPr>
        <w:tabs>
          <w:tab w:val="left" w:pos="-2028"/>
        </w:tabs>
        <w:spacing w:after="0"/>
        <w:ind w:hanging="360"/>
        <w:jc w:val="both"/>
      </w:pPr>
      <w:r>
        <w:rPr>
          <w:rFonts w:ascii="Verdana" w:eastAsia="Verdana" w:hAnsi="Verdana" w:cs="Verdana"/>
          <w:sz w:val="20"/>
          <w:szCs w:val="20"/>
        </w:rPr>
        <w:t>esigenze lavorative dei genitori.</w:t>
      </w:r>
    </w:p>
    <w:p w:rsidR="0058688B" w:rsidRDefault="0058688B" w:rsidP="0058688B">
      <w:pPr>
        <w:pStyle w:val="Titolo20"/>
      </w:pPr>
      <w:bookmarkStart w:id="68" w:name="h.37m2jsg" w:colFirst="0" w:colLast="0"/>
      <w:bookmarkStart w:id="69" w:name="id.1mrcu09" w:colFirst="0" w:colLast="0"/>
      <w:bookmarkStart w:id="70" w:name="id.46r0co2" w:colFirst="0" w:colLast="0"/>
      <w:bookmarkStart w:id="71" w:name="_Toc513296808"/>
      <w:bookmarkEnd w:id="68"/>
      <w:bookmarkEnd w:id="69"/>
      <w:bookmarkEnd w:id="70"/>
      <w:r>
        <w:t>Criteri per accoglimento domande d’iscrizione</w:t>
      </w:r>
      <w:bookmarkEnd w:id="71"/>
      <w:r>
        <w:tab/>
      </w:r>
    </w:p>
    <w:p w:rsidR="0058688B" w:rsidRDefault="0058688B" w:rsidP="0058688B">
      <w:pPr>
        <w:pStyle w:val="Normale1"/>
        <w:contextualSpacing w:val="0"/>
        <w:jc w:val="both"/>
      </w:pPr>
      <w:r>
        <w:rPr>
          <w:rFonts w:ascii="Verdana" w:eastAsia="Verdana" w:hAnsi="Verdana" w:cs="Verdana"/>
          <w:sz w:val="20"/>
          <w:szCs w:val="20"/>
        </w:rPr>
        <w:t>In caso di iscrizioni in soprannumero rispetto alla capienza massima della scuola vengono applicati i seguenti criteri di precedenza:</w:t>
      </w:r>
    </w:p>
    <w:p w:rsidR="0058688B" w:rsidRDefault="0058688B" w:rsidP="0058688B">
      <w:pPr>
        <w:pStyle w:val="Normale1"/>
        <w:numPr>
          <w:ilvl w:val="0"/>
          <w:numId w:val="20"/>
        </w:numPr>
        <w:ind w:left="426" w:hanging="360"/>
        <w:jc w:val="both"/>
      </w:pPr>
      <w:r>
        <w:rPr>
          <w:rFonts w:ascii="Verdana" w:eastAsia="Verdana" w:hAnsi="Verdana" w:cs="Verdana"/>
          <w:sz w:val="20"/>
          <w:szCs w:val="20"/>
        </w:rPr>
        <w:t>ALUNNI RESIDENTI: la priorità all’accesso viene determinata sulla base dei seguenti criteri indicati in ordine di priorità:</w:t>
      </w:r>
    </w:p>
    <w:p w:rsidR="0058688B" w:rsidRDefault="0058688B" w:rsidP="0058688B">
      <w:pPr>
        <w:pStyle w:val="Normale1"/>
        <w:numPr>
          <w:ilvl w:val="0"/>
          <w:numId w:val="21"/>
        </w:numPr>
        <w:tabs>
          <w:tab w:val="left" w:pos="709"/>
        </w:tabs>
        <w:spacing w:after="0"/>
        <w:ind w:left="426"/>
        <w:jc w:val="both"/>
      </w:pPr>
      <w:r>
        <w:rPr>
          <w:rFonts w:ascii="Verdana" w:eastAsia="Verdana" w:hAnsi="Verdana" w:cs="Verdana"/>
          <w:sz w:val="20"/>
          <w:szCs w:val="20"/>
        </w:rPr>
        <w:t>alunni tutelati dalla legge 104/92;</w:t>
      </w:r>
    </w:p>
    <w:p w:rsidR="0058688B" w:rsidRDefault="0058688B" w:rsidP="0058688B">
      <w:pPr>
        <w:pStyle w:val="Normale1"/>
        <w:numPr>
          <w:ilvl w:val="0"/>
          <w:numId w:val="21"/>
        </w:numPr>
        <w:tabs>
          <w:tab w:val="left" w:pos="709"/>
        </w:tabs>
        <w:spacing w:after="0"/>
        <w:ind w:left="426"/>
        <w:jc w:val="both"/>
      </w:pPr>
      <w:r>
        <w:rPr>
          <w:rFonts w:ascii="Verdana" w:eastAsia="Verdana" w:hAnsi="Verdana" w:cs="Verdana"/>
          <w:sz w:val="20"/>
          <w:szCs w:val="20"/>
        </w:rPr>
        <w:t>alunni in situazioni di disagio sociale (documentata dai servizi sociali);</w:t>
      </w:r>
    </w:p>
    <w:p w:rsidR="00C75EC7" w:rsidRPr="00B27A30" w:rsidRDefault="0058688B" w:rsidP="00C75EC7">
      <w:pPr>
        <w:pStyle w:val="Normale1"/>
        <w:numPr>
          <w:ilvl w:val="0"/>
          <w:numId w:val="21"/>
        </w:numPr>
        <w:tabs>
          <w:tab w:val="left" w:pos="709"/>
        </w:tabs>
        <w:spacing w:after="0"/>
        <w:ind w:left="426"/>
        <w:jc w:val="both"/>
      </w:pPr>
      <w:r>
        <w:rPr>
          <w:rFonts w:ascii="Verdana" w:eastAsia="Verdana" w:hAnsi="Verdana" w:cs="Verdana"/>
          <w:sz w:val="20"/>
          <w:szCs w:val="20"/>
        </w:rPr>
        <w:t>età anagrafica: si dà la precedenza agli alunni con maggiore età (infanzia);</w:t>
      </w:r>
    </w:p>
    <w:p w:rsidR="00B27A30" w:rsidRDefault="00B27A30" w:rsidP="00B27A30">
      <w:pPr>
        <w:pStyle w:val="Normale1"/>
        <w:numPr>
          <w:ilvl w:val="0"/>
          <w:numId w:val="21"/>
        </w:numPr>
        <w:tabs>
          <w:tab w:val="left" w:pos="709"/>
        </w:tabs>
        <w:spacing w:after="0"/>
        <w:ind w:left="426"/>
        <w:jc w:val="both"/>
      </w:pPr>
      <w:r>
        <w:rPr>
          <w:rFonts w:ascii="Verdana" w:eastAsia="Verdana" w:hAnsi="Verdana" w:cs="Verdana"/>
          <w:sz w:val="20"/>
          <w:szCs w:val="20"/>
        </w:rPr>
        <w:t>alunni con fratelli e sorelle che frequentano il plesso;</w:t>
      </w:r>
    </w:p>
    <w:p w:rsidR="00C75EC7" w:rsidRDefault="00C75EC7" w:rsidP="00C75EC7">
      <w:pPr>
        <w:pStyle w:val="Normale1"/>
        <w:numPr>
          <w:ilvl w:val="0"/>
          <w:numId w:val="21"/>
        </w:numPr>
        <w:tabs>
          <w:tab w:val="left" w:pos="709"/>
        </w:tabs>
        <w:spacing w:after="0"/>
        <w:ind w:left="426"/>
        <w:jc w:val="both"/>
      </w:pPr>
      <w:r>
        <w:rPr>
          <w:rFonts w:ascii="Verdana" w:eastAsia="Verdana" w:hAnsi="Verdana" w:cs="Verdana"/>
          <w:sz w:val="20"/>
          <w:szCs w:val="20"/>
        </w:rPr>
        <w:lastRenderedPageBreak/>
        <w:t>alunni con un solo genitore;</w:t>
      </w:r>
    </w:p>
    <w:p w:rsidR="0058688B" w:rsidRDefault="0058688B" w:rsidP="0058688B">
      <w:pPr>
        <w:pStyle w:val="Normale1"/>
        <w:numPr>
          <w:ilvl w:val="0"/>
          <w:numId w:val="21"/>
        </w:numPr>
        <w:tabs>
          <w:tab w:val="left" w:pos="709"/>
        </w:tabs>
        <w:spacing w:after="0"/>
        <w:ind w:left="426"/>
        <w:jc w:val="both"/>
      </w:pPr>
      <w:r>
        <w:rPr>
          <w:rFonts w:ascii="Verdana" w:eastAsia="Verdana" w:hAnsi="Verdana" w:cs="Verdana"/>
          <w:sz w:val="20"/>
          <w:szCs w:val="20"/>
        </w:rPr>
        <w:t>alunni con genitori entrambi lavoratori;</w:t>
      </w:r>
    </w:p>
    <w:p w:rsidR="0058688B" w:rsidRDefault="0058688B" w:rsidP="0058688B">
      <w:pPr>
        <w:pStyle w:val="Normale1"/>
        <w:numPr>
          <w:ilvl w:val="0"/>
          <w:numId w:val="20"/>
        </w:numPr>
        <w:ind w:left="426" w:hanging="360"/>
        <w:jc w:val="both"/>
      </w:pPr>
      <w:r>
        <w:rPr>
          <w:rFonts w:ascii="Verdana" w:eastAsia="Verdana" w:hAnsi="Verdana" w:cs="Verdana"/>
          <w:sz w:val="20"/>
          <w:szCs w:val="20"/>
        </w:rPr>
        <w:t>ALUNNI DOMICILIATI</w:t>
      </w:r>
    </w:p>
    <w:p w:rsidR="0058688B" w:rsidRDefault="0058688B" w:rsidP="0058688B">
      <w:pPr>
        <w:pStyle w:val="Normale1"/>
        <w:numPr>
          <w:ilvl w:val="0"/>
          <w:numId w:val="20"/>
        </w:numPr>
        <w:ind w:left="426" w:hanging="360"/>
        <w:jc w:val="both"/>
      </w:pPr>
      <w:r>
        <w:rPr>
          <w:rFonts w:ascii="Verdana" w:eastAsia="Verdana" w:hAnsi="Verdana" w:cs="Verdana"/>
          <w:sz w:val="20"/>
          <w:szCs w:val="20"/>
        </w:rPr>
        <w:t>ALUNNI RESIDENTI NELL’ALTRO COMUNE APPARTENENTE ALL’ISTITUTO</w:t>
      </w:r>
    </w:p>
    <w:p w:rsidR="0058688B" w:rsidRDefault="0058688B" w:rsidP="0058688B">
      <w:pPr>
        <w:pStyle w:val="Normale1"/>
        <w:numPr>
          <w:ilvl w:val="0"/>
          <w:numId w:val="20"/>
        </w:numPr>
        <w:ind w:left="426" w:hanging="360"/>
        <w:jc w:val="both"/>
      </w:pPr>
      <w:r>
        <w:rPr>
          <w:rFonts w:ascii="Verdana" w:eastAsia="Verdana" w:hAnsi="Verdana" w:cs="Verdana"/>
          <w:sz w:val="20"/>
          <w:szCs w:val="20"/>
        </w:rPr>
        <w:t>ALUNNI NON RESIDENTI: la priorità all’accesso viene determinata sulla base dei seguenti criteri indicati in ordine di priorità:</w:t>
      </w:r>
    </w:p>
    <w:p w:rsidR="0058688B" w:rsidRDefault="0058688B" w:rsidP="0058688B">
      <w:pPr>
        <w:pStyle w:val="Normale1"/>
        <w:numPr>
          <w:ilvl w:val="0"/>
          <w:numId w:val="22"/>
        </w:numPr>
        <w:spacing w:after="0"/>
        <w:ind w:hanging="360"/>
        <w:jc w:val="both"/>
      </w:pPr>
      <w:r>
        <w:rPr>
          <w:rFonts w:ascii="Verdana" w:eastAsia="Verdana" w:hAnsi="Verdana" w:cs="Verdana"/>
          <w:sz w:val="20"/>
          <w:szCs w:val="20"/>
        </w:rPr>
        <w:t>persone tutelate dalla legge 104/92 (previo impegno del comune di residenza a sostenere il percorso scolastico);</w:t>
      </w:r>
    </w:p>
    <w:p w:rsidR="0058688B" w:rsidRPr="003B0096" w:rsidRDefault="0058688B" w:rsidP="0058688B">
      <w:pPr>
        <w:pStyle w:val="Normale1"/>
        <w:numPr>
          <w:ilvl w:val="0"/>
          <w:numId w:val="22"/>
        </w:numPr>
        <w:spacing w:after="0"/>
        <w:ind w:hanging="360"/>
        <w:jc w:val="both"/>
      </w:pPr>
      <w:r>
        <w:rPr>
          <w:rFonts w:ascii="Verdana" w:eastAsia="Verdana" w:hAnsi="Verdana" w:cs="Verdana"/>
          <w:sz w:val="20"/>
          <w:szCs w:val="20"/>
        </w:rPr>
        <w:t>alunni in situazioni di disagio sociale (documentata dai servizi sociali e previo impegno del comune di residenza a sostenere il percorso scolastico);</w:t>
      </w:r>
    </w:p>
    <w:p w:rsidR="003B0096" w:rsidRDefault="003B0096" w:rsidP="0058688B">
      <w:pPr>
        <w:pStyle w:val="Normale1"/>
        <w:numPr>
          <w:ilvl w:val="0"/>
          <w:numId w:val="22"/>
        </w:numPr>
        <w:spacing w:after="0"/>
        <w:ind w:hanging="360"/>
        <w:jc w:val="both"/>
      </w:pPr>
      <w:r>
        <w:rPr>
          <w:rFonts w:ascii="Verdana" w:eastAsia="Verdana" w:hAnsi="Verdana" w:cs="Verdana"/>
          <w:sz w:val="20"/>
          <w:szCs w:val="20"/>
        </w:rPr>
        <w:t>alunni che hanno frequentato l’istituto nell’ordine di scuola precedente;</w:t>
      </w:r>
    </w:p>
    <w:p w:rsidR="0058688B" w:rsidRPr="00B27A30" w:rsidRDefault="0058688B" w:rsidP="0058688B">
      <w:pPr>
        <w:pStyle w:val="Normale1"/>
        <w:numPr>
          <w:ilvl w:val="0"/>
          <w:numId w:val="22"/>
        </w:numPr>
        <w:spacing w:after="0"/>
        <w:ind w:hanging="360"/>
        <w:jc w:val="both"/>
      </w:pPr>
      <w:r>
        <w:rPr>
          <w:rFonts w:ascii="Verdana" w:eastAsia="Verdana" w:hAnsi="Verdana" w:cs="Verdana"/>
          <w:sz w:val="20"/>
          <w:szCs w:val="20"/>
        </w:rPr>
        <w:t>età anagrafica: si dà la precedenza agli alunni con maggiore età (infanzia);</w:t>
      </w:r>
    </w:p>
    <w:p w:rsidR="00B27A30" w:rsidRDefault="00B27A30" w:rsidP="00B27A30">
      <w:pPr>
        <w:pStyle w:val="Normale1"/>
        <w:numPr>
          <w:ilvl w:val="0"/>
          <w:numId w:val="22"/>
        </w:numPr>
        <w:spacing w:after="0"/>
        <w:ind w:hanging="360"/>
        <w:jc w:val="both"/>
      </w:pPr>
      <w:r>
        <w:rPr>
          <w:rFonts w:ascii="Verdana" w:eastAsia="Verdana" w:hAnsi="Verdana" w:cs="Verdana"/>
          <w:sz w:val="20"/>
          <w:szCs w:val="20"/>
        </w:rPr>
        <w:t>alunni con fratelli e sorelle che frequentano il plesso;</w:t>
      </w:r>
    </w:p>
    <w:p w:rsidR="00425277" w:rsidRDefault="00425277" w:rsidP="00425277">
      <w:pPr>
        <w:pStyle w:val="Normale1"/>
        <w:numPr>
          <w:ilvl w:val="0"/>
          <w:numId w:val="22"/>
        </w:numPr>
        <w:spacing w:after="0"/>
        <w:ind w:hanging="360"/>
        <w:jc w:val="both"/>
      </w:pPr>
      <w:r>
        <w:rPr>
          <w:rFonts w:ascii="Verdana" w:eastAsia="Verdana" w:hAnsi="Verdana" w:cs="Verdana"/>
          <w:sz w:val="20"/>
          <w:szCs w:val="20"/>
        </w:rPr>
        <w:t>alunni con un solo genitore;</w:t>
      </w:r>
    </w:p>
    <w:p w:rsidR="0058688B" w:rsidRDefault="0058688B" w:rsidP="0058688B">
      <w:pPr>
        <w:pStyle w:val="Normale1"/>
        <w:numPr>
          <w:ilvl w:val="0"/>
          <w:numId w:val="22"/>
        </w:numPr>
        <w:spacing w:after="0"/>
        <w:ind w:hanging="360"/>
        <w:jc w:val="both"/>
      </w:pPr>
      <w:r>
        <w:rPr>
          <w:rFonts w:ascii="Verdana" w:eastAsia="Verdana" w:hAnsi="Verdana" w:cs="Verdana"/>
          <w:sz w:val="20"/>
          <w:szCs w:val="20"/>
        </w:rPr>
        <w:t>alunni con genitori entrambi lavoratori;</w:t>
      </w:r>
    </w:p>
    <w:p w:rsidR="0058688B" w:rsidRDefault="0058688B" w:rsidP="0058688B">
      <w:pPr>
        <w:pStyle w:val="Normale1"/>
        <w:numPr>
          <w:ilvl w:val="0"/>
          <w:numId w:val="22"/>
        </w:numPr>
        <w:spacing w:after="0"/>
        <w:ind w:hanging="360"/>
        <w:jc w:val="both"/>
      </w:pPr>
      <w:r>
        <w:rPr>
          <w:rFonts w:ascii="Verdana" w:eastAsia="Verdana" w:hAnsi="Verdana" w:cs="Verdana"/>
          <w:sz w:val="20"/>
          <w:szCs w:val="20"/>
        </w:rPr>
        <w:t>alunni affidati a familiari residenti nel comune del plesso;</w:t>
      </w:r>
    </w:p>
    <w:p w:rsidR="00E54319" w:rsidRDefault="000953AB" w:rsidP="00E54319">
      <w:pPr>
        <w:pStyle w:val="Normale1"/>
        <w:numPr>
          <w:ilvl w:val="0"/>
          <w:numId w:val="22"/>
        </w:numPr>
        <w:ind w:hanging="360"/>
        <w:jc w:val="both"/>
      </w:pPr>
      <w:r>
        <w:rPr>
          <w:rFonts w:ascii="Verdana" w:eastAsia="Verdana" w:hAnsi="Verdana" w:cs="Verdana"/>
          <w:sz w:val="20"/>
          <w:szCs w:val="20"/>
        </w:rPr>
        <w:t xml:space="preserve">figli </w:t>
      </w:r>
      <w:proofErr w:type="spellStart"/>
      <w:r>
        <w:rPr>
          <w:rFonts w:ascii="Verdana" w:eastAsia="Verdana" w:hAnsi="Verdana" w:cs="Verdana"/>
          <w:sz w:val="20"/>
          <w:szCs w:val="20"/>
        </w:rPr>
        <w:t>militari</w:t>
      </w:r>
      <w:r w:rsidR="0058688B">
        <w:rPr>
          <w:rFonts w:ascii="Verdana" w:eastAsia="Verdana" w:hAnsi="Verdana" w:cs="Verdana"/>
          <w:sz w:val="20"/>
          <w:szCs w:val="20"/>
        </w:rPr>
        <w:t>Nato</w:t>
      </w:r>
      <w:proofErr w:type="spellEnd"/>
      <w:r w:rsidR="0058688B">
        <w:rPr>
          <w:rFonts w:ascii="Verdana" w:eastAsia="Verdana" w:hAnsi="Verdana" w:cs="Verdana"/>
          <w:sz w:val="20"/>
          <w:szCs w:val="20"/>
        </w:rPr>
        <w:t>.</w:t>
      </w:r>
    </w:p>
    <w:p w:rsidR="00E54319" w:rsidRDefault="00E54319" w:rsidP="00E54319">
      <w:pPr>
        <w:pStyle w:val="Normale1"/>
        <w:ind w:left="360"/>
        <w:jc w:val="both"/>
      </w:pPr>
    </w:p>
    <w:p w:rsidR="00E54319" w:rsidRDefault="00E54319" w:rsidP="00B530FB">
      <w:pPr>
        <w:pStyle w:val="Normale1"/>
        <w:jc w:val="both"/>
      </w:pPr>
      <w:r w:rsidRPr="00B530FB">
        <w:t>I crit</w:t>
      </w:r>
      <w:r w:rsidR="00A035B3" w:rsidRPr="00B530FB">
        <w:t xml:space="preserve">eri espressi al punto </w:t>
      </w:r>
      <w:r w:rsidR="00B530FB" w:rsidRPr="00B530FB">
        <w:t xml:space="preserve">4 sono </w:t>
      </w:r>
      <w:r w:rsidR="00A035B3" w:rsidRPr="00B530FB">
        <w:t xml:space="preserve">utilizzati </w:t>
      </w:r>
      <w:r w:rsidRPr="00B530FB">
        <w:t>anche per i punti 2 e 3.</w:t>
      </w:r>
    </w:p>
    <w:p w:rsidR="0058688B" w:rsidRDefault="0058688B" w:rsidP="0058688B">
      <w:pPr>
        <w:pStyle w:val="Titolo30"/>
      </w:pPr>
      <w:bookmarkStart w:id="72" w:name="_Toc513296809"/>
      <w:r>
        <w:t xml:space="preserve">LISTE </w:t>
      </w:r>
      <w:r w:rsidR="00A9164F">
        <w:t xml:space="preserve">alunni accolti e liste </w:t>
      </w:r>
      <w:r>
        <w:t>D’ATTESA (infanzia)</w:t>
      </w:r>
      <w:bookmarkEnd w:id="72"/>
    </w:p>
    <w:p w:rsidR="0058688B" w:rsidRDefault="0058688B" w:rsidP="00E54319">
      <w:pPr>
        <w:pStyle w:val="Normale1"/>
        <w:spacing w:after="0"/>
        <w:contextualSpacing w:val="0"/>
        <w:jc w:val="both"/>
        <w:rPr>
          <w:rFonts w:ascii="Verdana" w:eastAsia="Verdana" w:hAnsi="Verdana" w:cs="Verdana"/>
          <w:sz w:val="20"/>
          <w:szCs w:val="20"/>
        </w:rPr>
      </w:pPr>
      <w:r>
        <w:rPr>
          <w:rFonts w:ascii="Verdana" w:eastAsia="Verdana" w:hAnsi="Verdana" w:cs="Verdana"/>
          <w:sz w:val="20"/>
          <w:szCs w:val="20"/>
        </w:rPr>
        <w:t>Le liste</w:t>
      </w:r>
      <w:r w:rsidR="00B27A30">
        <w:rPr>
          <w:rFonts w:ascii="Verdana" w:eastAsia="Verdana" w:hAnsi="Verdana" w:cs="Verdana"/>
          <w:sz w:val="20"/>
          <w:szCs w:val="20"/>
        </w:rPr>
        <w:t xml:space="preserve"> degli alunni accolti e l’eventuale lista </w:t>
      </w:r>
      <w:r>
        <w:rPr>
          <w:rFonts w:ascii="Verdana" w:eastAsia="Verdana" w:hAnsi="Verdana" w:cs="Verdana"/>
          <w:sz w:val="20"/>
          <w:szCs w:val="20"/>
        </w:rPr>
        <w:t xml:space="preserve">d’attesa, stilate secondo i criteri sopra indicati, verranno predisposte nei giorni successivi al termine delle operazioni di iscrizione e </w:t>
      </w:r>
      <w:r w:rsidR="00C75EC7">
        <w:rPr>
          <w:rFonts w:ascii="Verdana" w:eastAsia="Verdana" w:hAnsi="Verdana" w:cs="Verdana"/>
          <w:sz w:val="20"/>
          <w:szCs w:val="20"/>
        </w:rPr>
        <w:t>sono consultabili presso la segreteria</w:t>
      </w:r>
      <w:r>
        <w:rPr>
          <w:rFonts w:ascii="Verdana" w:eastAsia="Verdana" w:hAnsi="Verdana" w:cs="Verdana"/>
          <w:sz w:val="20"/>
          <w:szCs w:val="20"/>
        </w:rPr>
        <w:t>. Le famiglie i cui figli siano rimasti nelle liste d’attesa potranno decidere di iscriversi ad altra scuola.</w:t>
      </w:r>
    </w:p>
    <w:p w:rsidR="0058688B" w:rsidRDefault="0058688B" w:rsidP="0058688B">
      <w:pPr>
        <w:pStyle w:val="Titolo30"/>
      </w:pPr>
      <w:bookmarkStart w:id="73" w:name="_Toc513296810"/>
      <w:r>
        <w:t>ANTICIPATARI (infanzia)</w:t>
      </w:r>
      <w:bookmarkEnd w:id="73"/>
    </w:p>
    <w:p w:rsidR="0019676B" w:rsidRPr="007F6BF6" w:rsidRDefault="0058688B" w:rsidP="0019676B">
      <w:pPr>
        <w:spacing w:after="0"/>
        <w:rPr>
          <w:rFonts w:eastAsia="Verdana" w:cs="Verdana"/>
          <w:szCs w:val="20"/>
        </w:rPr>
      </w:pPr>
      <w:r w:rsidRPr="007F6BF6">
        <w:rPr>
          <w:rFonts w:eastAsia="Verdana" w:cs="Verdana"/>
          <w:szCs w:val="20"/>
        </w:rPr>
        <w:t xml:space="preserve">I bambini che compiranno i tre anni dopo il 31 dicembre ed entro il 30 aprile </w:t>
      </w:r>
      <w:r w:rsidR="00B27A30" w:rsidRPr="007F6BF6">
        <w:rPr>
          <w:rFonts w:eastAsia="Verdana" w:cs="Verdana"/>
          <w:szCs w:val="20"/>
        </w:rPr>
        <w:t>saranno accolti</w:t>
      </w:r>
      <w:r w:rsidR="00E31E06" w:rsidRPr="007F6BF6">
        <w:rPr>
          <w:rFonts w:eastAsia="Verdana" w:cs="Verdana"/>
          <w:szCs w:val="20"/>
        </w:rPr>
        <w:t xml:space="preserve"> in base ai posti disponibili</w:t>
      </w:r>
      <w:r w:rsidR="0019676B" w:rsidRPr="007F6BF6">
        <w:rPr>
          <w:rFonts w:eastAsia="Verdana" w:cs="Verdana"/>
          <w:szCs w:val="20"/>
        </w:rPr>
        <w:t xml:space="preserve"> e</w:t>
      </w:r>
      <w:r w:rsidR="00E31E06" w:rsidRPr="007F6BF6">
        <w:rPr>
          <w:rFonts w:eastAsia="Verdana" w:cs="Verdana"/>
          <w:szCs w:val="20"/>
        </w:rPr>
        <w:t xml:space="preserve"> all'esaurimento di eventuali liste d'attesa</w:t>
      </w:r>
      <w:r w:rsidR="0019676B" w:rsidRPr="007F6BF6">
        <w:rPr>
          <w:rFonts w:eastAsia="Verdana" w:cs="Verdana"/>
          <w:szCs w:val="20"/>
        </w:rPr>
        <w:t xml:space="preserve">. </w:t>
      </w:r>
    </w:p>
    <w:p w:rsidR="0019676B" w:rsidRDefault="0019676B" w:rsidP="009554DD">
      <w:pPr>
        <w:rPr>
          <w:rFonts w:eastAsia="Verdana" w:cs="Verdana"/>
          <w:szCs w:val="20"/>
        </w:rPr>
      </w:pPr>
      <w:r w:rsidRPr="007F6BF6">
        <w:rPr>
          <w:rFonts w:eastAsia="Verdana" w:cs="Verdana"/>
          <w:szCs w:val="20"/>
        </w:rPr>
        <w:t>Il collegio dei docenti si riserva di darne una valutazione pedagogica e didattica in base all'autonomia personale raggiunta; fondamentale è l'a</w:t>
      </w:r>
      <w:r w:rsidR="0058688B" w:rsidRPr="007F6BF6">
        <w:rPr>
          <w:rFonts w:eastAsia="Verdana" w:cs="Verdana"/>
          <w:szCs w:val="20"/>
        </w:rPr>
        <w:t>utonomi</w:t>
      </w:r>
      <w:r w:rsidRPr="007F6BF6">
        <w:rPr>
          <w:rFonts w:eastAsia="Verdana" w:cs="Verdana"/>
          <w:szCs w:val="20"/>
        </w:rPr>
        <w:t>a</w:t>
      </w:r>
      <w:r w:rsidR="0058688B" w:rsidRPr="007F6BF6">
        <w:rPr>
          <w:rFonts w:eastAsia="Verdana" w:cs="Verdana"/>
          <w:szCs w:val="20"/>
        </w:rPr>
        <w:t xml:space="preserve"> nell</w:t>
      </w:r>
      <w:r w:rsidR="00B27A30" w:rsidRPr="007F6BF6">
        <w:rPr>
          <w:rFonts w:eastAsia="Verdana" w:cs="Verdana"/>
          <w:szCs w:val="20"/>
        </w:rPr>
        <w:t>e funzioni fisiologiche di base</w:t>
      </w:r>
      <w:r w:rsidR="009554DD" w:rsidRPr="007F6BF6">
        <w:rPr>
          <w:rFonts w:eastAsia="Verdana" w:cs="Verdana"/>
          <w:szCs w:val="20"/>
        </w:rPr>
        <w:t xml:space="preserve">. </w:t>
      </w:r>
      <w:r w:rsidRPr="007F6BF6">
        <w:t>I nati entro il 31 dicembre hanno</w:t>
      </w:r>
      <w:r w:rsidR="0018619D">
        <w:t xml:space="preserve"> comunque </w:t>
      </w:r>
      <w:r w:rsidRPr="007F6BF6">
        <w:t>la precedenza.</w:t>
      </w:r>
    </w:p>
    <w:p w:rsidR="0058688B" w:rsidRDefault="0058688B" w:rsidP="009554DD">
      <w:r w:rsidRPr="00F628D4">
        <w:rPr>
          <w:rFonts w:eastAsia="Verdana" w:cs="Verdana"/>
          <w:szCs w:val="20"/>
        </w:rPr>
        <w:t>Dal mese di settemb</w:t>
      </w:r>
      <w:r>
        <w:rPr>
          <w:rFonts w:eastAsia="Verdana" w:cs="Verdana"/>
          <w:szCs w:val="20"/>
        </w:rPr>
        <w:t>re a dicembre la frequenza sarà limitata al solo turno antimeridiano per favorire l’acquisizione di un maggior grado di autonomia. In questo periodo ci sarà uno scambio di informazioni con le famiglie per valutare la possibilità di rimandare la frequenza dei bambini ancora poco autonomi al rientro delle vacanze natalizie, garantendo il posto nella sezione a loro assegnata.</w:t>
      </w:r>
    </w:p>
    <w:p w:rsidR="0058688B" w:rsidRDefault="0058688B" w:rsidP="0058688B">
      <w:pPr>
        <w:pStyle w:val="Titolo30"/>
      </w:pPr>
      <w:bookmarkStart w:id="74" w:name="_Toc513296811"/>
      <w:r>
        <w:t>ISCRIZIONI FUORI TERMINE (infanzia)</w:t>
      </w:r>
      <w:bookmarkEnd w:id="74"/>
    </w:p>
    <w:p w:rsidR="0058688B" w:rsidRDefault="0058688B" w:rsidP="0058688B">
      <w:pPr>
        <w:pStyle w:val="Normale1"/>
        <w:contextualSpacing w:val="0"/>
      </w:pPr>
      <w:r>
        <w:rPr>
          <w:rFonts w:ascii="Verdana" w:eastAsia="Verdana" w:hAnsi="Verdana" w:cs="Verdana"/>
          <w:sz w:val="20"/>
          <w:szCs w:val="20"/>
        </w:rPr>
        <w:t>Tutte le iscrizioni pervenute successivamente al termine stabilito</w:t>
      </w:r>
      <w:r w:rsidR="00E31E06">
        <w:rPr>
          <w:rFonts w:ascii="Verdana" w:eastAsia="Verdana" w:hAnsi="Verdana" w:cs="Verdana"/>
          <w:sz w:val="20"/>
          <w:szCs w:val="20"/>
        </w:rPr>
        <w:t>, saranno subordinate all' eventuale disponibilità dei posti per rinuncia e</w:t>
      </w:r>
      <w:r>
        <w:rPr>
          <w:rFonts w:ascii="Verdana" w:eastAsia="Verdana" w:hAnsi="Verdana" w:cs="Verdana"/>
          <w:sz w:val="20"/>
          <w:szCs w:val="20"/>
        </w:rPr>
        <w:t xml:space="preserve"> considerate solo ad esaurimento delle </w:t>
      </w:r>
      <w:r w:rsidR="00E31E06">
        <w:rPr>
          <w:rFonts w:ascii="Verdana" w:eastAsia="Verdana" w:hAnsi="Verdana" w:cs="Verdana"/>
          <w:sz w:val="20"/>
          <w:szCs w:val="20"/>
        </w:rPr>
        <w:t>liste d’attesa</w:t>
      </w:r>
      <w:r w:rsidR="00D213B1">
        <w:rPr>
          <w:rFonts w:ascii="Verdana" w:eastAsia="Verdana" w:hAnsi="Verdana" w:cs="Verdana"/>
          <w:sz w:val="20"/>
          <w:szCs w:val="20"/>
        </w:rPr>
        <w:t>. S</w:t>
      </w:r>
      <w:r>
        <w:rPr>
          <w:rFonts w:ascii="Verdana" w:eastAsia="Verdana" w:hAnsi="Verdana" w:cs="Verdana"/>
          <w:sz w:val="20"/>
          <w:szCs w:val="20"/>
        </w:rPr>
        <w:t>aranno valutate secondo i medesimi criteri.</w:t>
      </w:r>
    </w:p>
    <w:p w:rsidR="0058688B" w:rsidRDefault="0058688B" w:rsidP="0058688B">
      <w:pPr>
        <w:pStyle w:val="Titolo30"/>
      </w:pPr>
      <w:bookmarkStart w:id="75" w:name="_Toc513296812"/>
      <w:r>
        <w:t>ISCRIZIONI IN CORSO D’ANNO</w:t>
      </w:r>
      <w:bookmarkEnd w:id="75"/>
    </w:p>
    <w:p w:rsidR="0058688B" w:rsidRDefault="0058688B" w:rsidP="0058688B">
      <w:pPr>
        <w:pStyle w:val="Normale1"/>
        <w:contextualSpacing w:val="0"/>
        <w:jc w:val="both"/>
      </w:pPr>
      <w:r>
        <w:rPr>
          <w:rFonts w:ascii="Verdana" w:eastAsia="Verdana" w:hAnsi="Verdana" w:cs="Verdana"/>
          <w:sz w:val="20"/>
          <w:szCs w:val="20"/>
        </w:rPr>
        <w:t>Qualora ci fossero iscrizioni in corso d’anno di alunni non residenti, l’Istituto li accoglierà seguendo i seguenti criteri:</w:t>
      </w:r>
    </w:p>
    <w:p w:rsidR="0058688B" w:rsidRDefault="0058688B" w:rsidP="0058688B">
      <w:pPr>
        <w:pStyle w:val="Normale1"/>
        <w:numPr>
          <w:ilvl w:val="0"/>
          <w:numId w:val="12"/>
        </w:numPr>
        <w:spacing w:after="0"/>
        <w:ind w:hanging="360"/>
        <w:jc w:val="both"/>
      </w:pPr>
      <w:r>
        <w:rPr>
          <w:rFonts w:ascii="Verdana" w:eastAsia="Verdana" w:hAnsi="Verdana" w:cs="Verdana"/>
          <w:sz w:val="20"/>
          <w:szCs w:val="20"/>
        </w:rPr>
        <w:lastRenderedPageBreak/>
        <w:t>situazioni vincolanti a causa di disposizioni giuridiche;</w:t>
      </w:r>
    </w:p>
    <w:p w:rsidR="0058688B" w:rsidRDefault="0058688B" w:rsidP="0058688B">
      <w:pPr>
        <w:pStyle w:val="Normale1"/>
        <w:numPr>
          <w:ilvl w:val="0"/>
          <w:numId w:val="12"/>
        </w:numPr>
        <w:spacing w:after="0"/>
        <w:ind w:hanging="360"/>
        <w:jc w:val="both"/>
      </w:pPr>
      <w:r>
        <w:rPr>
          <w:rFonts w:ascii="Verdana" w:eastAsia="Verdana" w:hAnsi="Verdana" w:cs="Verdana"/>
          <w:sz w:val="20"/>
          <w:szCs w:val="20"/>
        </w:rPr>
        <w:t>classi con meno di 25 alunni;</w:t>
      </w:r>
    </w:p>
    <w:p w:rsidR="0058688B" w:rsidRDefault="0058688B" w:rsidP="0058688B">
      <w:pPr>
        <w:pStyle w:val="Normale1"/>
        <w:numPr>
          <w:ilvl w:val="0"/>
          <w:numId w:val="12"/>
        </w:numPr>
        <w:spacing w:after="0"/>
        <w:ind w:hanging="360"/>
        <w:jc w:val="both"/>
      </w:pPr>
      <w:r>
        <w:rPr>
          <w:rFonts w:ascii="Verdana" w:eastAsia="Verdana" w:hAnsi="Verdana" w:cs="Verdana"/>
          <w:sz w:val="20"/>
          <w:szCs w:val="20"/>
        </w:rPr>
        <w:t>garanzia di un equilibrato proseguimento nell’ambito educativo-didattico di tutti i soggetti coinvolti.</w:t>
      </w:r>
    </w:p>
    <w:p w:rsidR="0058688B" w:rsidRPr="000C39EA" w:rsidRDefault="00AA1F8B" w:rsidP="007E0C94">
      <w:pPr>
        <w:pStyle w:val="Titolo20"/>
      </w:pPr>
      <w:bookmarkStart w:id="76" w:name="h.2lwamvv" w:colFirst="0" w:colLast="0"/>
      <w:bookmarkStart w:id="77" w:name="id.111kx3o" w:colFirst="0" w:colLast="0"/>
      <w:bookmarkStart w:id="78" w:name="_Toc513296813"/>
      <w:bookmarkEnd w:id="76"/>
      <w:bookmarkEnd w:id="77"/>
      <w:r>
        <w:t xml:space="preserve">Criteri </w:t>
      </w:r>
      <w:r w:rsidR="0058688B" w:rsidRPr="000C39EA">
        <w:t>per la formazione delle sezioni/classi prime</w:t>
      </w:r>
      <w:bookmarkEnd w:id="78"/>
    </w:p>
    <w:p w:rsidR="0058688B" w:rsidRPr="00174274" w:rsidRDefault="0058688B" w:rsidP="007E0C94">
      <w:pPr>
        <w:pStyle w:val="Normale1"/>
        <w:tabs>
          <w:tab w:val="left" w:pos="-720"/>
          <w:tab w:val="left" w:pos="-13"/>
          <w:tab w:val="left" w:pos="694"/>
          <w:tab w:val="left" w:pos="1402"/>
          <w:tab w:val="left" w:pos="2110"/>
          <w:tab w:val="left" w:pos="2817"/>
          <w:tab w:val="left" w:pos="3525"/>
          <w:tab w:val="left" w:pos="4232"/>
          <w:tab w:val="left" w:pos="4940"/>
          <w:tab w:val="left" w:pos="5647"/>
          <w:tab w:val="left" w:pos="6355"/>
          <w:tab w:val="left" w:pos="7062"/>
          <w:tab w:val="left" w:pos="7770"/>
          <w:tab w:val="left" w:pos="8477"/>
          <w:tab w:val="left" w:pos="9185"/>
          <w:tab w:val="left" w:pos="9892"/>
          <w:tab w:val="left" w:pos="10600"/>
          <w:tab w:val="left" w:pos="11307"/>
          <w:tab w:val="left" w:pos="12015"/>
          <w:tab w:val="left" w:pos="12722"/>
          <w:tab w:val="left" w:pos="13430"/>
        </w:tabs>
        <w:spacing w:after="0"/>
        <w:jc w:val="both"/>
        <w:rPr>
          <w:rFonts w:ascii="Verdana" w:hAnsi="Verdana"/>
          <w:sz w:val="20"/>
          <w:szCs w:val="20"/>
        </w:rPr>
      </w:pPr>
      <w:r>
        <w:rPr>
          <w:rFonts w:ascii="Verdana" w:hAnsi="Verdana"/>
          <w:sz w:val="20"/>
          <w:szCs w:val="20"/>
        </w:rPr>
        <w:t>Vengono definiti i seguenti criteri generali, proposti dal collegio dei docenti e adottati dal consiglio d’Istituto:</w:t>
      </w:r>
    </w:p>
    <w:p w:rsidR="0058688B" w:rsidRPr="005338F7" w:rsidRDefault="0058688B" w:rsidP="004B3F7B">
      <w:pPr>
        <w:pStyle w:val="Normale1"/>
        <w:numPr>
          <w:ilvl w:val="0"/>
          <w:numId w:val="50"/>
        </w:numPr>
        <w:tabs>
          <w:tab w:val="left" w:pos="-720"/>
          <w:tab w:val="left" w:pos="-13"/>
          <w:tab w:val="left" w:pos="694"/>
          <w:tab w:val="left" w:pos="1402"/>
          <w:tab w:val="left" w:pos="2110"/>
          <w:tab w:val="left" w:pos="2817"/>
          <w:tab w:val="left" w:pos="3525"/>
          <w:tab w:val="left" w:pos="4232"/>
          <w:tab w:val="left" w:pos="4940"/>
          <w:tab w:val="left" w:pos="5647"/>
          <w:tab w:val="left" w:pos="6355"/>
          <w:tab w:val="left" w:pos="7062"/>
          <w:tab w:val="left" w:pos="7770"/>
          <w:tab w:val="left" w:pos="8477"/>
          <w:tab w:val="left" w:pos="9185"/>
          <w:tab w:val="left" w:pos="9892"/>
          <w:tab w:val="left" w:pos="10600"/>
          <w:tab w:val="left" w:pos="11307"/>
          <w:tab w:val="left" w:pos="12015"/>
          <w:tab w:val="left" w:pos="12722"/>
          <w:tab w:val="left" w:pos="13430"/>
        </w:tabs>
        <w:spacing w:after="0"/>
        <w:jc w:val="both"/>
        <w:rPr>
          <w:rFonts w:ascii="Verdana" w:hAnsi="Verdana"/>
          <w:color w:val="auto"/>
        </w:rPr>
      </w:pPr>
      <w:r w:rsidRPr="005338F7">
        <w:rPr>
          <w:rFonts w:ascii="Verdana" w:eastAsia="Arial" w:hAnsi="Verdana" w:cs="Arial"/>
          <w:color w:val="auto"/>
          <w:sz w:val="20"/>
          <w:szCs w:val="20"/>
        </w:rPr>
        <w:t>considerazioni emerse nella presentazione degli alunni da parte dell'ordine di scuola precedente e delle famiglie;</w:t>
      </w:r>
    </w:p>
    <w:p w:rsidR="0058688B" w:rsidRPr="00805948" w:rsidRDefault="0058688B" w:rsidP="004B3F7B">
      <w:pPr>
        <w:pStyle w:val="Normale1"/>
        <w:numPr>
          <w:ilvl w:val="0"/>
          <w:numId w:val="50"/>
        </w:numPr>
        <w:tabs>
          <w:tab w:val="left" w:pos="-720"/>
          <w:tab w:val="left" w:pos="-13"/>
          <w:tab w:val="left" w:pos="694"/>
          <w:tab w:val="left" w:pos="1402"/>
          <w:tab w:val="left" w:pos="2110"/>
          <w:tab w:val="left" w:pos="2817"/>
          <w:tab w:val="left" w:pos="3525"/>
          <w:tab w:val="left" w:pos="4232"/>
          <w:tab w:val="left" w:pos="4940"/>
          <w:tab w:val="left" w:pos="5647"/>
          <w:tab w:val="left" w:pos="6355"/>
          <w:tab w:val="left" w:pos="7062"/>
          <w:tab w:val="left" w:pos="7770"/>
          <w:tab w:val="left" w:pos="8477"/>
          <w:tab w:val="left" w:pos="9185"/>
          <w:tab w:val="left" w:pos="9892"/>
          <w:tab w:val="left" w:pos="10600"/>
          <w:tab w:val="left" w:pos="11307"/>
          <w:tab w:val="left" w:pos="12015"/>
          <w:tab w:val="left" w:pos="12722"/>
          <w:tab w:val="left" w:pos="13430"/>
        </w:tabs>
        <w:spacing w:after="0"/>
        <w:jc w:val="both"/>
        <w:rPr>
          <w:rFonts w:ascii="Verdana" w:hAnsi="Verdana"/>
          <w:color w:val="auto"/>
        </w:rPr>
      </w:pPr>
      <w:r w:rsidRPr="005338F7">
        <w:rPr>
          <w:rFonts w:ascii="Verdana" w:eastAsia="Arial" w:hAnsi="Verdana" w:cs="Arial"/>
          <w:color w:val="auto"/>
          <w:sz w:val="20"/>
          <w:szCs w:val="20"/>
        </w:rPr>
        <w:t>costituzione di classi omogenee tra diverse sezioni e eterogenee al loro interno tenendo presenti: livello di preparazione, dinamiche comportamentali, alunni con bisogni speciali, alunni ripetenti, componente di genere (maschile e femminile);</w:t>
      </w:r>
    </w:p>
    <w:p w:rsidR="0058688B" w:rsidRPr="00805948" w:rsidRDefault="0058688B" w:rsidP="004B3F7B">
      <w:pPr>
        <w:pStyle w:val="Normale1"/>
        <w:numPr>
          <w:ilvl w:val="0"/>
          <w:numId w:val="50"/>
        </w:numPr>
        <w:tabs>
          <w:tab w:val="left" w:pos="-720"/>
          <w:tab w:val="left" w:pos="-13"/>
          <w:tab w:val="left" w:pos="694"/>
          <w:tab w:val="left" w:pos="1402"/>
          <w:tab w:val="left" w:pos="2110"/>
          <w:tab w:val="left" w:pos="2817"/>
          <w:tab w:val="left" w:pos="3525"/>
          <w:tab w:val="left" w:pos="4232"/>
          <w:tab w:val="left" w:pos="4940"/>
          <w:tab w:val="left" w:pos="5647"/>
          <w:tab w:val="left" w:pos="6355"/>
          <w:tab w:val="left" w:pos="7062"/>
          <w:tab w:val="left" w:pos="7770"/>
          <w:tab w:val="left" w:pos="8477"/>
          <w:tab w:val="left" w:pos="9185"/>
          <w:tab w:val="left" w:pos="9892"/>
          <w:tab w:val="left" w:pos="10600"/>
          <w:tab w:val="left" w:pos="11307"/>
          <w:tab w:val="left" w:pos="12015"/>
          <w:tab w:val="left" w:pos="12722"/>
          <w:tab w:val="left" w:pos="13430"/>
        </w:tabs>
        <w:spacing w:after="0"/>
        <w:jc w:val="both"/>
        <w:rPr>
          <w:rFonts w:ascii="Verdana" w:hAnsi="Verdana"/>
          <w:color w:val="auto"/>
        </w:rPr>
      </w:pPr>
      <w:r>
        <w:rPr>
          <w:rFonts w:ascii="Verdana" w:eastAsia="Arial" w:hAnsi="Verdana" w:cs="Arial"/>
          <w:color w:val="auto"/>
          <w:sz w:val="20"/>
          <w:szCs w:val="20"/>
        </w:rPr>
        <w:t>in caso di presenza di gemelli, salvo motivate esigenze, che sa</w:t>
      </w:r>
      <w:r w:rsidR="00640DF1">
        <w:rPr>
          <w:rFonts w:ascii="Verdana" w:eastAsia="Arial" w:hAnsi="Verdana" w:cs="Arial"/>
          <w:color w:val="auto"/>
          <w:sz w:val="20"/>
          <w:szCs w:val="20"/>
        </w:rPr>
        <w:t>ra</w:t>
      </w:r>
      <w:r>
        <w:rPr>
          <w:rFonts w:ascii="Verdana" w:eastAsia="Arial" w:hAnsi="Verdana" w:cs="Arial"/>
          <w:color w:val="auto"/>
          <w:sz w:val="20"/>
          <w:szCs w:val="20"/>
        </w:rPr>
        <w:t>nno valutate dai docenti, si procederà alla collocazione in sezioni diverse per favorire una crescita autonoma.</w:t>
      </w:r>
    </w:p>
    <w:p w:rsidR="0058688B" w:rsidRPr="00805948" w:rsidRDefault="0058688B" w:rsidP="004B3F7B">
      <w:pPr>
        <w:pStyle w:val="Normale1"/>
        <w:numPr>
          <w:ilvl w:val="0"/>
          <w:numId w:val="50"/>
        </w:numPr>
        <w:tabs>
          <w:tab w:val="left" w:pos="-1179"/>
        </w:tabs>
        <w:spacing w:after="0"/>
        <w:jc w:val="both"/>
      </w:pPr>
      <w:r w:rsidRPr="00805948">
        <w:rPr>
          <w:rFonts w:ascii="Verdana" w:eastAsia="Verdana" w:hAnsi="Verdana" w:cs="Verdana"/>
          <w:sz w:val="20"/>
          <w:szCs w:val="20"/>
        </w:rPr>
        <w:t>Viene riservata al Dirigente Scolastico la valutazione di casi particolarmente problematici.</w:t>
      </w:r>
    </w:p>
    <w:p w:rsidR="0058688B" w:rsidRPr="007E0C94" w:rsidRDefault="0058688B" w:rsidP="0058688B">
      <w:pPr>
        <w:pStyle w:val="Titolo30"/>
      </w:pPr>
      <w:bookmarkStart w:id="79" w:name="h.3l18frh" w:colFirst="0" w:colLast="0"/>
      <w:bookmarkStart w:id="80" w:name="id.206ipza" w:colFirst="0" w:colLast="0"/>
      <w:bookmarkStart w:id="81" w:name="_Toc513296814"/>
      <w:bookmarkEnd w:id="79"/>
      <w:bookmarkEnd w:id="80"/>
      <w:r w:rsidRPr="007E0C94">
        <w:t>Scuola dell’Infanzia</w:t>
      </w:r>
      <w:bookmarkEnd w:id="81"/>
    </w:p>
    <w:p w:rsidR="0058688B" w:rsidRPr="00805948" w:rsidRDefault="0058688B" w:rsidP="0058688B">
      <w:pPr>
        <w:pStyle w:val="Normale1"/>
        <w:tabs>
          <w:tab w:val="left" w:pos="-1179"/>
        </w:tabs>
        <w:spacing w:after="0"/>
        <w:jc w:val="both"/>
      </w:pPr>
      <w:r w:rsidRPr="00805948">
        <w:rPr>
          <w:rFonts w:ascii="Verdana" w:eastAsia="Verdana" w:hAnsi="Verdana" w:cs="Verdana"/>
          <w:sz w:val="20"/>
          <w:szCs w:val="20"/>
        </w:rPr>
        <w:t>Nei mesi di aprile/maggio/giugno precedenti l’iniz</w:t>
      </w:r>
      <w:r w:rsidR="00640DF1">
        <w:rPr>
          <w:rFonts w:ascii="Verdana" w:eastAsia="Verdana" w:hAnsi="Verdana" w:cs="Verdana"/>
          <w:sz w:val="20"/>
          <w:szCs w:val="20"/>
        </w:rPr>
        <w:t xml:space="preserve">io dell’anno scolastico si </w:t>
      </w:r>
      <w:r w:rsidRPr="00805948">
        <w:rPr>
          <w:rFonts w:ascii="Verdana" w:eastAsia="Verdana" w:hAnsi="Verdana" w:cs="Verdana"/>
          <w:sz w:val="20"/>
          <w:szCs w:val="20"/>
        </w:rPr>
        <w:t>avvia un percorso di conoscenza scuola-famiglia con un cale</w:t>
      </w:r>
      <w:r w:rsidR="00640DF1">
        <w:rPr>
          <w:rFonts w:ascii="Verdana" w:eastAsia="Verdana" w:hAnsi="Verdana" w:cs="Verdana"/>
          <w:sz w:val="20"/>
          <w:szCs w:val="20"/>
        </w:rPr>
        <w:t xml:space="preserve">ndario di </w:t>
      </w:r>
      <w:r w:rsidR="00423B70">
        <w:rPr>
          <w:rFonts w:ascii="Verdana" w:eastAsia="Verdana" w:hAnsi="Verdana" w:cs="Verdana"/>
          <w:sz w:val="20"/>
          <w:szCs w:val="20"/>
        </w:rPr>
        <w:t>incontri che sarà comunicato per tempo tramite il sito web.</w:t>
      </w:r>
    </w:p>
    <w:p w:rsidR="0058688B" w:rsidRPr="007E0C94" w:rsidRDefault="0058688B" w:rsidP="0058688B">
      <w:pPr>
        <w:pStyle w:val="Titolo30"/>
      </w:pPr>
      <w:bookmarkStart w:id="82" w:name="h.4k668n3" w:colFirst="0" w:colLast="0"/>
      <w:bookmarkStart w:id="83" w:name="id.2zbgiuw" w:colFirst="0" w:colLast="0"/>
      <w:bookmarkStart w:id="84" w:name="_Toc513296815"/>
      <w:bookmarkEnd w:id="82"/>
      <w:bookmarkEnd w:id="83"/>
      <w:r w:rsidRPr="007E0C94">
        <w:t>Scuola primaria</w:t>
      </w:r>
      <w:bookmarkEnd w:id="84"/>
    </w:p>
    <w:p w:rsidR="0058688B" w:rsidRDefault="0058688B" w:rsidP="0058688B">
      <w:pPr>
        <w:pStyle w:val="Normale1"/>
        <w:tabs>
          <w:tab w:val="left" w:pos="720"/>
        </w:tabs>
        <w:spacing w:after="0"/>
        <w:contextualSpacing w:val="0"/>
        <w:jc w:val="both"/>
        <w:rPr>
          <w:rFonts w:ascii="Verdana" w:eastAsia="Verdana" w:hAnsi="Verdana" w:cs="Verdana"/>
          <w:sz w:val="20"/>
          <w:szCs w:val="20"/>
        </w:rPr>
      </w:pPr>
      <w:r>
        <w:rPr>
          <w:rFonts w:ascii="Verdana" w:eastAsia="Verdana" w:hAnsi="Verdana" w:cs="Verdana"/>
          <w:sz w:val="20"/>
          <w:szCs w:val="20"/>
        </w:rPr>
        <w:t>I gruppi classe saranno formati dai docenti dei relativi team, con la supervisione del coordinatore, dopo un period</w:t>
      </w:r>
      <w:r w:rsidR="00E62E1A">
        <w:rPr>
          <w:rFonts w:ascii="Verdana" w:eastAsia="Verdana" w:hAnsi="Verdana" w:cs="Verdana"/>
          <w:sz w:val="20"/>
          <w:szCs w:val="20"/>
        </w:rPr>
        <w:t xml:space="preserve">o di osservazione, </w:t>
      </w:r>
      <w:r>
        <w:rPr>
          <w:rFonts w:ascii="Verdana" w:eastAsia="Verdana" w:hAnsi="Verdana" w:cs="Verdana"/>
          <w:sz w:val="20"/>
          <w:szCs w:val="20"/>
        </w:rPr>
        <w:t>in cui i bambini vengono assegnati a gruppi</w:t>
      </w:r>
      <w:r w:rsidR="004E603C">
        <w:rPr>
          <w:rFonts w:ascii="Verdana" w:eastAsia="Verdana" w:hAnsi="Verdana" w:cs="Verdana"/>
          <w:sz w:val="20"/>
          <w:szCs w:val="20"/>
        </w:rPr>
        <w:t xml:space="preserve"> classe</w:t>
      </w:r>
      <w:r w:rsidR="00E62E1A">
        <w:rPr>
          <w:rFonts w:ascii="Verdana" w:eastAsia="Verdana" w:hAnsi="Verdana" w:cs="Verdana"/>
          <w:sz w:val="20"/>
          <w:szCs w:val="20"/>
        </w:rPr>
        <w:t xml:space="preserve"> non definiti, come specificato nel </w:t>
      </w:r>
      <w:r w:rsidR="007263FD" w:rsidRPr="007263FD">
        <w:rPr>
          <w:rFonts w:ascii="Verdana" w:eastAsia="Verdana" w:hAnsi="Verdana" w:cs="Verdana"/>
          <w:sz w:val="20"/>
          <w:szCs w:val="20"/>
        </w:rPr>
        <w:t>pro</w:t>
      </w:r>
      <w:r w:rsidR="007263FD">
        <w:rPr>
          <w:rFonts w:ascii="Verdana" w:eastAsia="Verdana" w:hAnsi="Verdana" w:cs="Verdana"/>
          <w:sz w:val="20"/>
          <w:szCs w:val="20"/>
        </w:rPr>
        <w:t>tocollo di accoglienza</w:t>
      </w:r>
      <w:r w:rsidR="00CC7193">
        <w:rPr>
          <w:rFonts w:ascii="Verdana" w:eastAsia="Verdana" w:hAnsi="Verdana" w:cs="Verdana"/>
          <w:sz w:val="20"/>
          <w:szCs w:val="20"/>
        </w:rPr>
        <w:t xml:space="preserve"> allegato</w:t>
      </w:r>
      <w:r w:rsidR="00E62E1A">
        <w:rPr>
          <w:rFonts w:ascii="Verdana" w:eastAsia="Verdana" w:hAnsi="Verdana" w:cs="Verdana"/>
          <w:sz w:val="20"/>
          <w:szCs w:val="20"/>
        </w:rPr>
        <w:t xml:space="preserve">. </w:t>
      </w:r>
    </w:p>
    <w:p w:rsidR="0058688B" w:rsidRDefault="00423B70" w:rsidP="0058688B">
      <w:pPr>
        <w:pStyle w:val="Normale1"/>
        <w:tabs>
          <w:tab w:val="left" w:pos="720"/>
        </w:tabs>
        <w:spacing w:after="0"/>
        <w:contextualSpacing w:val="0"/>
        <w:jc w:val="both"/>
      </w:pPr>
      <w:r>
        <w:rPr>
          <w:rFonts w:ascii="Verdana" w:eastAsia="Verdana" w:hAnsi="Verdana" w:cs="Verdana"/>
          <w:sz w:val="20"/>
          <w:szCs w:val="20"/>
        </w:rPr>
        <w:t>Al termine di tale periodo</w:t>
      </w:r>
      <w:r w:rsidR="0058688B">
        <w:rPr>
          <w:rFonts w:ascii="Verdana" w:eastAsia="Verdana" w:hAnsi="Verdana" w:cs="Verdana"/>
          <w:sz w:val="20"/>
          <w:szCs w:val="20"/>
        </w:rPr>
        <w:t xml:space="preserve"> il dirigente scolastico (o un d</w:t>
      </w:r>
      <w:r w:rsidR="00842FC6">
        <w:rPr>
          <w:rFonts w:ascii="Verdana" w:eastAsia="Verdana" w:hAnsi="Verdana" w:cs="Verdana"/>
          <w:sz w:val="20"/>
          <w:szCs w:val="20"/>
        </w:rPr>
        <w:t xml:space="preserve">elegato) procederà all’abbinamento </w:t>
      </w:r>
      <w:r w:rsidR="0058688B">
        <w:rPr>
          <w:rFonts w:ascii="Verdana" w:eastAsia="Verdana" w:hAnsi="Verdana" w:cs="Verdana"/>
          <w:sz w:val="20"/>
          <w:szCs w:val="20"/>
        </w:rPr>
        <w:t>delle singole sezioni</w:t>
      </w:r>
      <w:r w:rsidR="00842FC6">
        <w:rPr>
          <w:rFonts w:ascii="Verdana" w:eastAsia="Verdana" w:hAnsi="Verdana" w:cs="Verdana"/>
          <w:sz w:val="20"/>
          <w:szCs w:val="20"/>
        </w:rPr>
        <w:t xml:space="preserve"> </w:t>
      </w:r>
      <w:proofErr w:type="gramStart"/>
      <w:r w:rsidR="00842FC6">
        <w:rPr>
          <w:rFonts w:ascii="Verdana" w:eastAsia="Verdana" w:hAnsi="Verdana" w:cs="Verdana"/>
          <w:sz w:val="20"/>
          <w:szCs w:val="20"/>
        </w:rPr>
        <w:t>ai rispettivo</w:t>
      </w:r>
      <w:proofErr w:type="gramEnd"/>
      <w:r w:rsidR="00842FC6">
        <w:rPr>
          <w:rFonts w:ascii="Verdana" w:eastAsia="Verdana" w:hAnsi="Verdana" w:cs="Verdana"/>
          <w:sz w:val="20"/>
          <w:szCs w:val="20"/>
        </w:rPr>
        <w:t xml:space="preserve"> team di docenti tramite estrazione a sorte</w:t>
      </w:r>
      <w:r w:rsidR="0058688B">
        <w:rPr>
          <w:rFonts w:ascii="Verdana" w:eastAsia="Verdana" w:hAnsi="Verdana" w:cs="Verdana"/>
          <w:sz w:val="20"/>
          <w:szCs w:val="20"/>
        </w:rPr>
        <w:t xml:space="preserve"> alla pr</w:t>
      </w:r>
      <w:r w:rsidR="00842FC6">
        <w:rPr>
          <w:rFonts w:ascii="Verdana" w:eastAsia="Verdana" w:hAnsi="Verdana" w:cs="Verdana"/>
          <w:sz w:val="20"/>
          <w:szCs w:val="20"/>
        </w:rPr>
        <w:t xml:space="preserve">esenza dei genitori interessati; </w:t>
      </w:r>
      <w:r w:rsidR="00B43BAC">
        <w:rPr>
          <w:rFonts w:ascii="Verdana" w:eastAsia="Verdana" w:hAnsi="Verdana" w:cs="Verdana"/>
          <w:sz w:val="20"/>
          <w:szCs w:val="20"/>
        </w:rPr>
        <w:t xml:space="preserve">saranno valutate </w:t>
      </w:r>
      <w:r w:rsidR="00842FC6">
        <w:rPr>
          <w:rFonts w:ascii="Verdana" w:eastAsia="Verdana" w:hAnsi="Verdana" w:cs="Verdana"/>
          <w:sz w:val="20"/>
          <w:szCs w:val="20"/>
        </w:rPr>
        <w:t>particolari situazioni non compatibili con q</w:t>
      </w:r>
      <w:r w:rsidR="00B43BAC">
        <w:rPr>
          <w:rFonts w:ascii="Verdana" w:eastAsia="Verdana" w:hAnsi="Verdana" w:cs="Verdana"/>
          <w:sz w:val="20"/>
          <w:szCs w:val="20"/>
        </w:rPr>
        <w:t>uesta modalità.</w:t>
      </w:r>
    </w:p>
    <w:p w:rsidR="0058688B" w:rsidRDefault="0058688B" w:rsidP="0058688B">
      <w:pPr>
        <w:pStyle w:val="Normale1"/>
        <w:tabs>
          <w:tab w:val="left" w:pos="720"/>
        </w:tabs>
        <w:spacing w:after="0"/>
        <w:contextualSpacing w:val="0"/>
        <w:jc w:val="both"/>
      </w:pPr>
      <w:r>
        <w:rPr>
          <w:rFonts w:ascii="Verdana" w:eastAsia="Verdana" w:hAnsi="Verdana" w:cs="Verdana"/>
          <w:sz w:val="20"/>
          <w:szCs w:val="20"/>
        </w:rPr>
        <w:t>Gli alunni con abilità diverse potranno frequentare, dopo valutazione condivisa con le famiglie e gli operatori ASL, un tempo scuola personalizzato.</w:t>
      </w:r>
    </w:p>
    <w:p w:rsidR="0058688B" w:rsidRPr="007E0C94" w:rsidRDefault="0058688B" w:rsidP="0058688B">
      <w:pPr>
        <w:pStyle w:val="Titolo30"/>
      </w:pPr>
      <w:bookmarkStart w:id="85" w:name="h.1egqt2p" w:colFirst="0" w:colLast="0"/>
      <w:bookmarkStart w:id="86" w:name="id.3ygebqi" w:colFirst="0" w:colLast="0"/>
      <w:bookmarkStart w:id="87" w:name="_Toc513296816"/>
      <w:bookmarkEnd w:id="85"/>
      <w:bookmarkEnd w:id="86"/>
      <w:r w:rsidRPr="007E0C94">
        <w:t>Scuola secondaria di I grado</w:t>
      </w:r>
      <w:bookmarkEnd w:id="87"/>
    </w:p>
    <w:p w:rsidR="0058688B" w:rsidRDefault="0058688B" w:rsidP="0058688B">
      <w:pPr>
        <w:pStyle w:val="Normale1"/>
        <w:tabs>
          <w:tab w:val="left" w:pos="720"/>
        </w:tabs>
        <w:spacing w:after="0"/>
        <w:contextualSpacing w:val="0"/>
        <w:jc w:val="both"/>
      </w:pPr>
      <w:r>
        <w:rPr>
          <w:rFonts w:ascii="Verdana" w:eastAsia="Verdana" w:hAnsi="Verdana" w:cs="Verdana"/>
          <w:sz w:val="20"/>
          <w:szCs w:val="20"/>
        </w:rPr>
        <w:t>Le classi saranno formate da</w:t>
      </w:r>
      <w:r w:rsidR="00B43BAC">
        <w:rPr>
          <w:rFonts w:ascii="Verdana" w:eastAsia="Verdana" w:hAnsi="Verdana" w:cs="Verdana"/>
          <w:sz w:val="20"/>
          <w:szCs w:val="20"/>
        </w:rPr>
        <w:t xml:space="preserve"> un’</w:t>
      </w:r>
      <w:r>
        <w:rPr>
          <w:rFonts w:ascii="Verdana" w:eastAsia="Verdana" w:hAnsi="Verdana" w:cs="Verdana"/>
          <w:sz w:val="20"/>
          <w:szCs w:val="20"/>
        </w:rPr>
        <w:t>apposita commissione</w:t>
      </w:r>
      <w:r w:rsidR="00143598">
        <w:rPr>
          <w:rFonts w:ascii="Verdana" w:eastAsia="Verdana" w:hAnsi="Verdana" w:cs="Verdana"/>
          <w:sz w:val="20"/>
          <w:szCs w:val="20"/>
        </w:rPr>
        <w:t xml:space="preserve"> individuata dal </w:t>
      </w:r>
      <w:proofErr w:type="spellStart"/>
      <w:r w:rsidR="00143598">
        <w:rPr>
          <w:rFonts w:ascii="Verdana" w:eastAsia="Verdana" w:hAnsi="Verdana" w:cs="Verdana"/>
          <w:sz w:val="20"/>
          <w:szCs w:val="20"/>
        </w:rPr>
        <w:t>ds</w:t>
      </w:r>
      <w:proofErr w:type="spellEnd"/>
      <w:r>
        <w:rPr>
          <w:rFonts w:ascii="Verdana" w:eastAsia="Verdana" w:hAnsi="Verdana" w:cs="Verdana"/>
          <w:sz w:val="20"/>
          <w:szCs w:val="20"/>
        </w:rPr>
        <w:t>, nel mese di giugno secondo i criteri generali sopra indicati</w:t>
      </w:r>
      <w:r w:rsidR="00B43BAC">
        <w:rPr>
          <w:rFonts w:ascii="Verdana" w:eastAsia="Verdana" w:hAnsi="Verdana" w:cs="Verdana"/>
          <w:sz w:val="20"/>
          <w:szCs w:val="20"/>
        </w:rPr>
        <w:t xml:space="preserve"> e </w:t>
      </w:r>
      <w:r w:rsidR="006812CA">
        <w:rPr>
          <w:rFonts w:ascii="Verdana" w:eastAsia="Verdana" w:hAnsi="Verdana" w:cs="Verdana"/>
          <w:sz w:val="20"/>
          <w:szCs w:val="20"/>
        </w:rPr>
        <w:t xml:space="preserve">dopo </w:t>
      </w:r>
      <w:r w:rsidR="00B43BAC">
        <w:rPr>
          <w:rFonts w:ascii="Verdana" w:eastAsia="Verdana" w:hAnsi="Verdana" w:cs="Verdana"/>
          <w:sz w:val="20"/>
          <w:szCs w:val="20"/>
        </w:rPr>
        <w:t>opportuni contatti con i docenti della scuola primaria</w:t>
      </w:r>
      <w:r>
        <w:rPr>
          <w:rFonts w:ascii="Verdana" w:eastAsia="Verdana" w:hAnsi="Verdana" w:cs="Verdana"/>
          <w:sz w:val="20"/>
          <w:szCs w:val="20"/>
        </w:rPr>
        <w:t>. Eventuali richieste delle famiglie saranno accolte solo se seriamente motivate, prima della formazione delle classi. Il Dirigente scolastico o un doc</w:t>
      </w:r>
      <w:r w:rsidR="0089397D">
        <w:rPr>
          <w:rFonts w:ascii="Verdana" w:eastAsia="Verdana" w:hAnsi="Verdana" w:cs="Verdana"/>
          <w:sz w:val="20"/>
          <w:szCs w:val="20"/>
        </w:rPr>
        <w:t xml:space="preserve">ente delegato, procederà poi all’abbinamento dei docenti alle </w:t>
      </w:r>
      <w:r>
        <w:rPr>
          <w:rFonts w:ascii="Verdana" w:eastAsia="Verdana" w:hAnsi="Verdana" w:cs="Verdana"/>
          <w:sz w:val="20"/>
          <w:szCs w:val="20"/>
        </w:rPr>
        <w:t>sezioni</w:t>
      </w:r>
      <w:r w:rsidR="0089397D">
        <w:rPr>
          <w:rFonts w:ascii="Verdana" w:eastAsia="Verdana" w:hAnsi="Verdana" w:cs="Verdana"/>
          <w:sz w:val="20"/>
          <w:szCs w:val="20"/>
        </w:rPr>
        <w:t>, tramite sorteggio,</w:t>
      </w:r>
      <w:r>
        <w:rPr>
          <w:rFonts w:ascii="Verdana" w:eastAsia="Verdana" w:hAnsi="Verdana" w:cs="Verdana"/>
          <w:sz w:val="20"/>
          <w:szCs w:val="20"/>
        </w:rPr>
        <w:t xml:space="preserve"> alla presenza dei genitori. </w:t>
      </w:r>
      <w:r w:rsidR="00A127BD">
        <w:rPr>
          <w:rFonts w:ascii="Verdana" w:eastAsia="Verdana" w:hAnsi="Verdana" w:cs="Verdana"/>
          <w:sz w:val="20"/>
          <w:szCs w:val="20"/>
        </w:rPr>
        <w:t>Saranno valutate particolari situazioni non compatibili con questa modalità.</w:t>
      </w:r>
    </w:p>
    <w:p w:rsidR="0058688B" w:rsidRDefault="0058688B" w:rsidP="000C39EA">
      <w:pPr>
        <w:pStyle w:val="Titolo20"/>
      </w:pPr>
      <w:bookmarkStart w:id="88" w:name="h.2dlolyb" w:colFirst="0" w:colLast="0"/>
      <w:bookmarkStart w:id="89" w:name="id.sqyw64" w:colFirst="0" w:colLast="0"/>
      <w:bookmarkStart w:id="90" w:name="_Toc513296817"/>
      <w:bookmarkEnd w:id="88"/>
      <w:bookmarkEnd w:id="89"/>
      <w:r>
        <w:t xml:space="preserve">Criteri per l’accorpamento </w:t>
      </w:r>
      <w:r w:rsidR="004D049D">
        <w:t xml:space="preserve">/ divisione </w:t>
      </w:r>
      <w:r>
        <w:t>di classi intermedie</w:t>
      </w:r>
      <w:bookmarkEnd w:id="90"/>
    </w:p>
    <w:p w:rsidR="0058688B" w:rsidRDefault="0058688B" w:rsidP="0058688B">
      <w:pPr>
        <w:pStyle w:val="Normale1"/>
        <w:contextualSpacing w:val="0"/>
        <w:jc w:val="both"/>
      </w:pPr>
      <w:r>
        <w:rPr>
          <w:rFonts w:ascii="Verdana" w:eastAsia="Verdana" w:hAnsi="Verdana" w:cs="Verdana"/>
          <w:sz w:val="20"/>
          <w:szCs w:val="20"/>
        </w:rPr>
        <w:t>Qualora si configuri la necessit</w:t>
      </w:r>
      <w:r w:rsidR="004D049D">
        <w:rPr>
          <w:rFonts w:ascii="Verdana" w:eastAsia="Verdana" w:hAnsi="Verdana" w:cs="Verdana"/>
          <w:sz w:val="20"/>
          <w:szCs w:val="20"/>
        </w:rPr>
        <w:t>à di accorpare/dividere le</w:t>
      </w:r>
      <w:r>
        <w:rPr>
          <w:rFonts w:ascii="Verdana" w:eastAsia="Verdana" w:hAnsi="Verdana" w:cs="Verdana"/>
          <w:sz w:val="20"/>
          <w:szCs w:val="20"/>
        </w:rPr>
        <w:t xml:space="preserve"> classi</w:t>
      </w:r>
      <w:r w:rsidR="00D60B45">
        <w:rPr>
          <w:rFonts w:ascii="Verdana" w:eastAsia="Verdana" w:hAnsi="Verdana" w:cs="Verdana"/>
          <w:sz w:val="20"/>
          <w:szCs w:val="20"/>
        </w:rPr>
        <w:t>,</w:t>
      </w:r>
      <w:r>
        <w:rPr>
          <w:rFonts w:ascii="Verdana" w:eastAsia="Verdana" w:hAnsi="Verdana" w:cs="Verdana"/>
          <w:sz w:val="20"/>
          <w:szCs w:val="20"/>
        </w:rPr>
        <w:t xml:space="preserve"> i docenti coinvolti procederanno alla costituzione di gruppi equamente eterogenei in base a:</w:t>
      </w:r>
    </w:p>
    <w:p w:rsidR="0058688B" w:rsidRDefault="0058688B" w:rsidP="004B3F7B">
      <w:pPr>
        <w:pStyle w:val="Normale1"/>
        <w:numPr>
          <w:ilvl w:val="0"/>
          <w:numId w:val="25"/>
        </w:numPr>
        <w:tabs>
          <w:tab w:val="left" w:pos="709"/>
        </w:tabs>
        <w:spacing w:after="0"/>
        <w:ind w:left="426"/>
        <w:jc w:val="both"/>
      </w:pPr>
      <w:r>
        <w:rPr>
          <w:rFonts w:ascii="Verdana" w:eastAsia="Verdana" w:hAnsi="Verdana" w:cs="Verdana"/>
          <w:sz w:val="20"/>
          <w:szCs w:val="20"/>
        </w:rPr>
        <w:t>differenza di genere;</w:t>
      </w:r>
    </w:p>
    <w:p w:rsidR="0058688B" w:rsidRDefault="0058688B" w:rsidP="004B3F7B">
      <w:pPr>
        <w:pStyle w:val="Normale1"/>
        <w:numPr>
          <w:ilvl w:val="0"/>
          <w:numId w:val="25"/>
        </w:numPr>
        <w:tabs>
          <w:tab w:val="left" w:pos="709"/>
        </w:tabs>
        <w:spacing w:after="0"/>
        <w:ind w:left="426"/>
        <w:jc w:val="both"/>
      </w:pPr>
      <w:r>
        <w:rPr>
          <w:rFonts w:ascii="Verdana" w:eastAsia="Verdana" w:hAnsi="Verdana" w:cs="Verdana"/>
          <w:sz w:val="20"/>
          <w:szCs w:val="20"/>
        </w:rPr>
        <w:t>livello di competenza/apprendimenti;</w:t>
      </w:r>
    </w:p>
    <w:p w:rsidR="0058688B" w:rsidRPr="00807E49" w:rsidRDefault="0058688B" w:rsidP="004B3F7B">
      <w:pPr>
        <w:pStyle w:val="Normale1"/>
        <w:numPr>
          <w:ilvl w:val="0"/>
          <w:numId w:val="25"/>
        </w:numPr>
        <w:tabs>
          <w:tab w:val="left" w:pos="709"/>
        </w:tabs>
        <w:ind w:left="426"/>
        <w:jc w:val="both"/>
      </w:pPr>
      <w:r>
        <w:rPr>
          <w:rFonts w:ascii="Verdana" w:eastAsia="Verdana" w:hAnsi="Verdana" w:cs="Verdana"/>
          <w:sz w:val="20"/>
          <w:szCs w:val="20"/>
        </w:rPr>
        <w:lastRenderedPageBreak/>
        <w:t>equa distribuzione casi problematici.</w:t>
      </w:r>
    </w:p>
    <w:p w:rsidR="0058688B" w:rsidRDefault="0058688B" w:rsidP="0058688B">
      <w:pPr>
        <w:pStyle w:val="Normale1"/>
        <w:tabs>
          <w:tab w:val="left" w:pos="709"/>
        </w:tabs>
        <w:jc w:val="both"/>
      </w:pPr>
    </w:p>
    <w:p w:rsidR="0058688B" w:rsidRDefault="0058688B" w:rsidP="0058688B">
      <w:pPr>
        <w:pStyle w:val="Normale1"/>
        <w:contextualSpacing w:val="0"/>
        <w:jc w:val="both"/>
      </w:pPr>
      <w:r>
        <w:rPr>
          <w:rFonts w:ascii="Verdana" w:eastAsia="Verdana" w:hAnsi="Verdana" w:cs="Verdana"/>
          <w:sz w:val="20"/>
          <w:szCs w:val="20"/>
        </w:rPr>
        <w:t>Con sorteggio pubblico si provvederà in seguito all’abbinamento classe/docente, cercando di garantire la presenza, in ogni class</w:t>
      </w:r>
      <w:r w:rsidR="004D049D">
        <w:rPr>
          <w:rFonts w:ascii="Verdana" w:eastAsia="Verdana" w:hAnsi="Verdana" w:cs="Verdana"/>
          <w:sz w:val="20"/>
          <w:szCs w:val="20"/>
        </w:rPr>
        <w:t>e, di insegnanti di riferimento, valutando con attenzione eventuali situazioni da tutelare.</w:t>
      </w:r>
    </w:p>
    <w:p w:rsidR="0058688B" w:rsidRDefault="0058688B" w:rsidP="0058688B">
      <w:pPr>
        <w:pStyle w:val="Titolo20"/>
      </w:pPr>
      <w:bookmarkStart w:id="91" w:name="h.3cqmetx" w:colFirst="0" w:colLast="0"/>
      <w:bookmarkStart w:id="92" w:name="id.1rvwp1q" w:colFirst="0" w:colLast="0"/>
      <w:bookmarkStart w:id="93" w:name="_Toc513296818"/>
      <w:bookmarkEnd w:id="91"/>
      <w:bookmarkEnd w:id="92"/>
      <w:r>
        <w:t>Continuità tra ordini di scuola</w:t>
      </w:r>
      <w:bookmarkEnd w:id="93"/>
    </w:p>
    <w:p w:rsidR="0058688B" w:rsidRDefault="0058688B" w:rsidP="0058688B">
      <w:pPr>
        <w:pStyle w:val="Normale1"/>
        <w:spacing w:after="0"/>
        <w:contextualSpacing w:val="0"/>
        <w:jc w:val="both"/>
      </w:pPr>
      <w:r>
        <w:rPr>
          <w:rFonts w:ascii="Verdana" w:eastAsia="Verdana" w:hAnsi="Verdana" w:cs="Verdana"/>
          <w:sz w:val="20"/>
          <w:szCs w:val="20"/>
        </w:rPr>
        <w:t>Per valorizzare i momenti di passaggio che segnano le tappe principali di apprendimento e di crescita di ogni alunno, pur nella specificità dei diversi ordini di scuola, si deve garantire una continuità educativa indispensabile per un’armonica crescita evolutiva. Tempi, modalità e strumenti per raggiungere questo obiettivo saranno fissati dai docenti delle rispettive scuole. Sono previsti contatti tra insegnanti delle future classi prime e delle scuole di provenienza di tutti gli alunni.</w:t>
      </w:r>
      <w:bookmarkStart w:id="94" w:name="h.4bvk7pj" w:colFirst="0" w:colLast="0"/>
      <w:bookmarkStart w:id="95" w:name="id.2r0uhxc" w:colFirst="0" w:colLast="0"/>
      <w:bookmarkEnd w:id="94"/>
      <w:bookmarkEnd w:id="95"/>
    </w:p>
    <w:p w:rsidR="0058688B" w:rsidRDefault="0058688B" w:rsidP="0058688B">
      <w:pPr>
        <w:pStyle w:val="Normale1"/>
        <w:contextualSpacing w:val="0"/>
        <w:jc w:val="both"/>
      </w:pPr>
      <w:r>
        <w:rPr>
          <w:rFonts w:ascii="Verdana" w:eastAsia="Verdana" w:hAnsi="Verdana" w:cs="Verdana"/>
          <w:sz w:val="20"/>
          <w:szCs w:val="20"/>
        </w:rPr>
        <w:t>Il percorso di crescita e di formazione della persona, centrale nel progetto educativo e didattico dell’Istituto, ha una sua continuità con le scuole secondarie di II grado. Le finalità, gli obiettivi, le condizioni organizzative sono indica</w:t>
      </w:r>
      <w:r w:rsidR="004156C0">
        <w:rPr>
          <w:rFonts w:ascii="Verdana" w:eastAsia="Verdana" w:hAnsi="Verdana" w:cs="Verdana"/>
          <w:sz w:val="20"/>
          <w:szCs w:val="20"/>
        </w:rPr>
        <w:t>ti nel Progetto Orientamento (</w:t>
      </w:r>
      <w:proofErr w:type="spellStart"/>
      <w:r w:rsidR="004156C0">
        <w:rPr>
          <w:rFonts w:ascii="Verdana" w:eastAsia="Verdana" w:hAnsi="Verdana" w:cs="Verdana"/>
          <w:sz w:val="20"/>
          <w:szCs w:val="20"/>
        </w:rPr>
        <w:t>Pto</w:t>
      </w:r>
      <w:r>
        <w:rPr>
          <w:rFonts w:ascii="Verdana" w:eastAsia="Verdana" w:hAnsi="Verdana" w:cs="Verdana"/>
          <w:sz w:val="20"/>
          <w:szCs w:val="20"/>
        </w:rPr>
        <w:t>f</w:t>
      </w:r>
      <w:proofErr w:type="spellEnd"/>
      <w:r>
        <w:rPr>
          <w:rFonts w:ascii="Verdana" w:eastAsia="Verdana" w:hAnsi="Verdana" w:cs="Verdana"/>
          <w:sz w:val="20"/>
          <w:szCs w:val="20"/>
        </w:rPr>
        <w:t>).</w:t>
      </w:r>
    </w:p>
    <w:p w:rsidR="0058688B" w:rsidRDefault="0058688B" w:rsidP="0058688B">
      <w:pPr>
        <w:pStyle w:val="Titolo20"/>
      </w:pPr>
      <w:bookmarkStart w:id="96" w:name="h.1664s55" w:colFirst="0" w:colLast="0"/>
      <w:bookmarkStart w:id="97" w:name="id.3q5sasy" w:colFirst="0" w:colLast="0"/>
      <w:bookmarkStart w:id="98" w:name="_Toc513296819"/>
      <w:bookmarkEnd w:id="96"/>
      <w:bookmarkEnd w:id="97"/>
      <w:r>
        <w:t>Inserimenti alunni con Bisogni Educativi Speciali</w:t>
      </w:r>
      <w:bookmarkEnd w:id="98"/>
    </w:p>
    <w:p w:rsidR="00235C8E" w:rsidRPr="00235C8E" w:rsidRDefault="00235C8E" w:rsidP="00235C8E">
      <w:pPr>
        <w:pStyle w:val="Normale1"/>
        <w:spacing w:after="0"/>
        <w:jc w:val="both"/>
        <w:rPr>
          <w:rFonts w:ascii="Verdana" w:hAnsi="Verdana"/>
          <w:sz w:val="20"/>
        </w:rPr>
      </w:pPr>
      <w:r w:rsidRPr="00235C8E">
        <w:rPr>
          <w:rFonts w:ascii="Verdana" w:hAnsi="Verdana"/>
          <w:sz w:val="20"/>
        </w:rPr>
        <w:t>L’integrazione degli alunni con</w:t>
      </w:r>
      <w:r>
        <w:rPr>
          <w:rFonts w:ascii="Verdana" w:hAnsi="Verdana"/>
          <w:sz w:val="20"/>
        </w:rPr>
        <w:t xml:space="preserve"> Bisogni educativi speciali (</w:t>
      </w:r>
      <w:proofErr w:type="spellStart"/>
      <w:r>
        <w:rPr>
          <w:rFonts w:ascii="Verdana" w:hAnsi="Verdana"/>
          <w:sz w:val="20"/>
        </w:rPr>
        <w:t>Bes</w:t>
      </w:r>
      <w:proofErr w:type="spellEnd"/>
      <w:r w:rsidRPr="00235C8E">
        <w:rPr>
          <w:rFonts w:ascii="Verdana" w:hAnsi="Verdana"/>
          <w:sz w:val="20"/>
        </w:rPr>
        <w:t>), comprendente alunni con disabilità, disturbo s</w:t>
      </w:r>
      <w:r>
        <w:rPr>
          <w:rFonts w:ascii="Verdana" w:hAnsi="Verdana"/>
          <w:sz w:val="20"/>
        </w:rPr>
        <w:t>pecifico dell’apprendimento (</w:t>
      </w:r>
      <w:proofErr w:type="spellStart"/>
      <w:r>
        <w:rPr>
          <w:rFonts w:ascii="Verdana" w:hAnsi="Verdana"/>
          <w:sz w:val="20"/>
        </w:rPr>
        <w:t>Dsa</w:t>
      </w:r>
      <w:proofErr w:type="spellEnd"/>
      <w:r w:rsidRPr="00235C8E">
        <w:rPr>
          <w:rFonts w:ascii="Verdana" w:hAnsi="Verdana"/>
          <w:sz w:val="20"/>
        </w:rPr>
        <w:t>), alunni in situazione di svantaggio linguistico (L2) e socio-culturale, alunni con disturbi evolutivi specifici, è realizzata attraverso percorsi individualizzati, in stretta interazione tra famiglia, scuola e territorio.</w:t>
      </w:r>
    </w:p>
    <w:p w:rsidR="00235C8E" w:rsidRPr="00235C8E" w:rsidRDefault="00235C8E" w:rsidP="00235C8E">
      <w:pPr>
        <w:pStyle w:val="Normale1"/>
        <w:spacing w:after="0"/>
        <w:jc w:val="both"/>
        <w:rPr>
          <w:rFonts w:ascii="Verdana" w:hAnsi="Verdana"/>
          <w:sz w:val="20"/>
        </w:rPr>
      </w:pPr>
      <w:r w:rsidRPr="00235C8E">
        <w:rPr>
          <w:rFonts w:ascii="Verdana" w:hAnsi="Verdana"/>
          <w:sz w:val="20"/>
        </w:rPr>
        <w:t xml:space="preserve">I Consigli di classe (team per la primaria e per la scuola dell’infanzia) hanno il compito di monitorare </w:t>
      </w:r>
      <w:r w:rsidR="00A127BD" w:rsidRPr="00235C8E">
        <w:rPr>
          <w:rFonts w:ascii="Verdana" w:hAnsi="Verdana"/>
          <w:sz w:val="20"/>
        </w:rPr>
        <w:t>gli</w:t>
      </w:r>
      <w:r w:rsidRPr="00235C8E">
        <w:rPr>
          <w:rFonts w:ascii="Verdana" w:hAnsi="Verdana"/>
          <w:sz w:val="20"/>
        </w:rPr>
        <w:t xml:space="preserve"> alunni con </w:t>
      </w:r>
      <w:r>
        <w:rPr>
          <w:rFonts w:ascii="Verdana" w:hAnsi="Verdana"/>
          <w:sz w:val="20"/>
        </w:rPr>
        <w:t xml:space="preserve">certificazione (disabilità e </w:t>
      </w:r>
      <w:proofErr w:type="spellStart"/>
      <w:r>
        <w:rPr>
          <w:rFonts w:ascii="Verdana" w:hAnsi="Verdana"/>
          <w:sz w:val="20"/>
        </w:rPr>
        <w:t>Dsa</w:t>
      </w:r>
      <w:proofErr w:type="spellEnd"/>
      <w:r w:rsidRPr="00235C8E">
        <w:rPr>
          <w:rFonts w:ascii="Verdana" w:hAnsi="Verdana"/>
          <w:sz w:val="20"/>
        </w:rPr>
        <w:t>), individuare gli</w:t>
      </w:r>
      <w:r w:rsidR="00AC7E08">
        <w:rPr>
          <w:rFonts w:ascii="Verdana" w:hAnsi="Verdana"/>
          <w:sz w:val="20"/>
        </w:rPr>
        <w:t xml:space="preserve"> studenti con Bisogni Educativi </w:t>
      </w:r>
      <w:r w:rsidRPr="00235C8E">
        <w:rPr>
          <w:rFonts w:ascii="Verdana" w:hAnsi="Verdana"/>
          <w:sz w:val="20"/>
        </w:rPr>
        <w:t>Speciali, redigere e deliberare un Pia</w:t>
      </w:r>
      <w:r>
        <w:rPr>
          <w:rFonts w:ascii="Verdana" w:hAnsi="Verdana"/>
          <w:sz w:val="20"/>
        </w:rPr>
        <w:t>no Didattico Personalizzato (</w:t>
      </w:r>
      <w:proofErr w:type="spellStart"/>
      <w:r>
        <w:rPr>
          <w:rFonts w:ascii="Verdana" w:hAnsi="Verdana"/>
          <w:sz w:val="20"/>
        </w:rPr>
        <w:t>Pdp</w:t>
      </w:r>
      <w:proofErr w:type="spellEnd"/>
      <w:r w:rsidRPr="00235C8E">
        <w:rPr>
          <w:rFonts w:ascii="Verdana" w:hAnsi="Verdana"/>
          <w:sz w:val="20"/>
        </w:rPr>
        <w:t xml:space="preserve">), che ha lo scopo di definire, monitorare e documentare le strategie di intervento più idonee e i criteri di valutazione degli apprendimenti. </w:t>
      </w:r>
    </w:p>
    <w:p w:rsidR="00235C8E" w:rsidRPr="00235C8E" w:rsidRDefault="00235C8E" w:rsidP="00235C8E">
      <w:pPr>
        <w:pStyle w:val="Normale1"/>
        <w:spacing w:after="0"/>
        <w:jc w:val="both"/>
        <w:rPr>
          <w:rFonts w:ascii="Verdana" w:hAnsi="Verdana"/>
          <w:sz w:val="20"/>
        </w:rPr>
      </w:pPr>
      <w:r w:rsidRPr="00235C8E">
        <w:rPr>
          <w:rFonts w:ascii="Verdana" w:hAnsi="Verdana"/>
          <w:sz w:val="20"/>
        </w:rPr>
        <w:t>I docenti sono supportati in questa azione dal Gruppo di Lavoro p</w:t>
      </w:r>
      <w:r>
        <w:rPr>
          <w:rFonts w:ascii="Verdana" w:hAnsi="Verdana"/>
          <w:sz w:val="20"/>
        </w:rPr>
        <w:t>er l’Inclusione di Istituto (GLI</w:t>
      </w:r>
      <w:r w:rsidRPr="00235C8E">
        <w:rPr>
          <w:rFonts w:ascii="Verdana" w:hAnsi="Verdana"/>
          <w:sz w:val="20"/>
        </w:rPr>
        <w:t xml:space="preserve">) che si riunisce almeno due/ tre volte l’anno scolastico con i seguenti compiti: </w:t>
      </w:r>
    </w:p>
    <w:p w:rsidR="00235C8E" w:rsidRPr="00235C8E" w:rsidRDefault="00235C8E" w:rsidP="00235C8E">
      <w:pPr>
        <w:pStyle w:val="Normale1"/>
        <w:spacing w:after="0"/>
        <w:jc w:val="both"/>
        <w:rPr>
          <w:rFonts w:ascii="Verdana" w:hAnsi="Verdana"/>
          <w:sz w:val="20"/>
        </w:rPr>
      </w:pPr>
      <w:r w:rsidRPr="00235C8E">
        <w:rPr>
          <w:rFonts w:ascii="Verdana" w:hAnsi="Verdana"/>
          <w:sz w:val="20"/>
        </w:rPr>
        <w:t xml:space="preserve">- rilevazione dei BES presenti nella scuola; </w:t>
      </w:r>
    </w:p>
    <w:p w:rsidR="00235C8E" w:rsidRPr="00235C8E" w:rsidRDefault="00235C8E" w:rsidP="00235C8E">
      <w:pPr>
        <w:pStyle w:val="Normale1"/>
        <w:spacing w:after="0"/>
        <w:jc w:val="both"/>
        <w:rPr>
          <w:rFonts w:ascii="Verdana" w:hAnsi="Verdana"/>
          <w:sz w:val="20"/>
        </w:rPr>
      </w:pPr>
      <w:r w:rsidRPr="00235C8E">
        <w:rPr>
          <w:rFonts w:ascii="Verdana" w:hAnsi="Verdana"/>
          <w:sz w:val="20"/>
        </w:rPr>
        <w:t>- raccolta e documentazione degli interventi didattico-educativi;</w:t>
      </w:r>
    </w:p>
    <w:p w:rsidR="00235C8E" w:rsidRPr="00235C8E" w:rsidRDefault="00235C8E" w:rsidP="00235C8E">
      <w:pPr>
        <w:pStyle w:val="Normale1"/>
        <w:spacing w:after="0"/>
        <w:jc w:val="both"/>
        <w:rPr>
          <w:rFonts w:ascii="Verdana" w:hAnsi="Verdana"/>
          <w:sz w:val="20"/>
        </w:rPr>
      </w:pPr>
      <w:r w:rsidRPr="00235C8E">
        <w:rPr>
          <w:rFonts w:ascii="Verdana" w:hAnsi="Verdana"/>
          <w:sz w:val="20"/>
        </w:rPr>
        <w:t>- rilevazione, monitoraggio e valutazione del livello di inclusività della scuola;</w:t>
      </w:r>
    </w:p>
    <w:p w:rsidR="00235C8E" w:rsidRPr="00235C8E" w:rsidRDefault="00235C8E" w:rsidP="00235C8E">
      <w:pPr>
        <w:pStyle w:val="Normale1"/>
        <w:spacing w:after="0"/>
        <w:jc w:val="both"/>
        <w:rPr>
          <w:rFonts w:ascii="Verdana" w:hAnsi="Verdana"/>
          <w:sz w:val="20"/>
        </w:rPr>
      </w:pPr>
      <w:r w:rsidRPr="00235C8E">
        <w:rPr>
          <w:rFonts w:ascii="Verdana" w:hAnsi="Verdana"/>
          <w:sz w:val="20"/>
        </w:rPr>
        <w:t>- elaborazione del Piano Annuale per l’</w:t>
      </w:r>
      <w:r w:rsidR="00A127BD">
        <w:rPr>
          <w:rFonts w:ascii="Verdana" w:hAnsi="Verdana"/>
          <w:sz w:val="20"/>
        </w:rPr>
        <w:t>i</w:t>
      </w:r>
      <w:r w:rsidRPr="00235C8E">
        <w:rPr>
          <w:rFonts w:ascii="Verdana" w:hAnsi="Verdana"/>
          <w:sz w:val="20"/>
        </w:rPr>
        <w:t>nclusività riferito a tutti gli alunni con BES.</w:t>
      </w:r>
    </w:p>
    <w:p w:rsidR="00235C8E" w:rsidRPr="00235C8E" w:rsidRDefault="00235C8E" w:rsidP="00235C8E">
      <w:pPr>
        <w:pStyle w:val="Normale1"/>
        <w:spacing w:after="0"/>
        <w:jc w:val="both"/>
        <w:rPr>
          <w:rFonts w:ascii="Verdana" w:hAnsi="Verdana"/>
          <w:sz w:val="20"/>
        </w:rPr>
      </w:pPr>
      <w:r w:rsidRPr="00235C8E">
        <w:rPr>
          <w:rFonts w:ascii="Verdana" w:hAnsi="Verdana"/>
          <w:sz w:val="20"/>
        </w:rPr>
        <w:t xml:space="preserve">Sarà cura del Dirigente Scolastico, sentito il </w:t>
      </w:r>
      <w:r>
        <w:rPr>
          <w:rFonts w:ascii="Verdana" w:hAnsi="Verdana"/>
          <w:sz w:val="20"/>
        </w:rPr>
        <w:t>GLI</w:t>
      </w:r>
      <w:r w:rsidRPr="00235C8E">
        <w:rPr>
          <w:rFonts w:ascii="Verdana" w:hAnsi="Verdana"/>
          <w:sz w:val="20"/>
        </w:rPr>
        <w:t xml:space="preserve"> d’Istituto, sulla base del numero degli alunni diversamente abili, inoltrare all’Ufficio Scolastico Provinciale e all’Ente Locale dettagliata richiesta di supporti ritenuti essenziali per rispondere adeguatamente al proficuo inserimento degli alunni.</w:t>
      </w:r>
    </w:p>
    <w:p w:rsidR="00235C8E" w:rsidRPr="00235C8E" w:rsidRDefault="00235C8E" w:rsidP="00235C8E">
      <w:pPr>
        <w:pStyle w:val="Normale1"/>
        <w:spacing w:after="0"/>
        <w:jc w:val="both"/>
        <w:rPr>
          <w:rFonts w:ascii="Verdana" w:hAnsi="Verdana"/>
          <w:sz w:val="20"/>
        </w:rPr>
      </w:pPr>
      <w:r w:rsidRPr="00235C8E">
        <w:rPr>
          <w:rFonts w:ascii="Verdana" w:hAnsi="Verdana"/>
          <w:sz w:val="20"/>
        </w:rPr>
        <w:t>Casi particolari di alunni in serie difficoltà che dovessero comunque rivelarsi nel corso dell’anno scolastico vanno tempestivamente segnalati per iscritto, a cura degli insegnanti del modulo/classe, al docente responsabile che si occupa di tali situazioni, così da poter contattare la famiglia per la richiesta della diagnosi funzionale all’Azienda sanitaria competente.</w:t>
      </w:r>
    </w:p>
    <w:p w:rsidR="00235C8E" w:rsidRPr="00235C8E" w:rsidRDefault="00235C8E" w:rsidP="00235C8E">
      <w:pPr>
        <w:pStyle w:val="Normale1"/>
        <w:spacing w:after="0"/>
        <w:jc w:val="both"/>
        <w:rPr>
          <w:rFonts w:ascii="Verdana" w:hAnsi="Verdana"/>
          <w:sz w:val="20"/>
        </w:rPr>
      </w:pPr>
      <w:r w:rsidRPr="00235C8E">
        <w:rPr>
          <w:rFonts w:ascii="Verdana" w:hAnsi="Verdana"/>
          <w:sz w:val="20"/>
        </w:rPr>
        <w:t>Il Consiglio di Istituto, nel predisporre il programma annuale, riserverà un’equa somma per l’acquisto di materiale didattico specifico per gli alunni con bisogni speciali.</w:t>
      </w:r>
    </w:p>
    <w:p w:rsidR="0058688B" w:rsidRPr="00235C8E" w:rsidRDefault="00235C8E" w:rsidP="00235C8E">
      <w:pPr>
        <w:pStyle w:val="Normale1"/>
        <w:spacing w:after="0"/>
        <w:contextualSpacing w:val="0"/>
        <w:jc w:val="both"/>
        <w:rPr>
          <w:rFonts w:ascii="Verdana" w:hAnsi="Verdana"/>
          <w:sz w:val="20"/>
        </w:rPr>
      </w:pPr>
      <w:r w:rsidRPr="00235C8E">
        <w:rPr>
          <w:rFonts w:ascii="Verdana" w:hAnsi="Verdana"/>
          <w:sz w:val="20"/>
        </w:rPr>
        <w:t>Detto materiale sarà acquistato sulla base delle precise richieste del GLI di istituto.</w:t>
      </w:r>
    </w:p>
    <w:p w:rsidR="00A60551" w:rsidRPr="00234C8E" w:rsidRDefault="00A60551" w:rsidP="0058688B">
      <w:pPr>
        <w:pStyle w:val="Titolo20"/>
        <w:rPr>
          <w:highlight w:val="yellow"/>
        </w:rPr>
      </w:pPr>
      <w:bookmarkStart w:id="99" w:name="h.25b2l0r" w:colFirst="0" w:colLast="0"/>
      <w:bookmarkStart w:id="100" w:name="id.kgcv8k" w:colFirst="0" w:colLast="0"/>
      <w:bookmarkStart w:id="101" w:name="_Toc513296820"/>
      <w:bookmarkEnd w:id="99"/>
      <w:bookmarkEnd w:id="100"/>
      <w:r w:rsidRPr="00234C8E">
        <w:rPr>
          <w:highlight w:val="yellow"/>
        </w:rPr>
        <w:lastRenderedPageBreak/>
        <w:t>Criteri per l’elaborazione, la revisione e la condivisione del Patto di corresponsabilità</w:t>
      </w:r>
      <w:bookmarkEnd w:id="101"/>
    </w:p>
    <w:p w:rsidR="00A60551" w:rsidRPr="00234C8E" w:rsidRDefault="00A60551" w:rsidP="00A60551">
      <w:pPr>
        <w:pStyle w:val="Normale1"/>
        <w:spacing w:after="0"/>
        <w:contextualSpacing w:val="0"/>
        <w:jc w:val="both"/>
        <w:rPr>
          <w:highlight w:val="yellow"/>
        </w:rPr>
      </w:pPr>
      <w:r w:rsidRPr="00234C8E">
        <w:rPr>
          <w:highlight w:val="yellow"/>
        </w:rPr>
        <w:t>Il Patto di corresponsabilità educativa, elaborato in coerenza con gli obiettivi che caratterizzano il PTOF dell’Istituto e con la normativa vigente è la dichiarazione esplicita e partecipata dell’operato della scuola e viene stipulato con il coinvolgimento della Dirigenza, d</w:t>
      </w:r>
      <w:r w:rsidR="00141418">
        <w:rPr>
          <w:highlight w:val="yellow"/>
        </w:rPr>
        <w:t>ei</w:t>
      </w:r>
      <w:r w:rsidRPr="00234C8E">
        <w:rPr>
          <w:highlight w:val="yellow"/>
        </w:rPr>
        <w:t xml:space="preserve"> docenti, </w:t>
      </w:r>
      <w:r w:rsidR="00141418">
        <w:rPr>
          <w:highlight w:val="yellow"/>
        </w:rPr>
        <w:t xml:space="preserve">degli </w:t>
      </w:r>
      <w:r w:rsidRPr="00234C8E">
        <w:rPr>
          <w:highlight w:val="yellow"/>
        </w:rPr>
        <w:t xml:space="preserve">studenti, </w:t>
      </w:r>
      <w:r w:rsidR="00141418">
        <w:rPr>
          <w:highlight w:val="yellow"/>
        </w:rPr>
        <w:t xml:space="preserve">dei </w:t>
      </w:r>
      <w:r w:rsidRPr="00234C8E">
        <w:rPr>
          <w:highlight w:val="yellow"/>
        </w:rPr>
        <w:t>genitori e</w:t>
      </w:r>
      <w:r w:rsidR="00141418">
        <w:rPr>
          <w:highlight w:val="yellow"/>
        </w:rPr>
        <w:t xml:space="preserve"> del</w:t>
      </w:r>
      <w:r w:rsidRPr="00234C8E">
        <w:rPr>
          <w:highlight w:val="yellow"/>
        </w:rPr>
        <w:t xml:space="preserve"> personale ATA attraverso un processo si sensibilizzazione e scambio continuo mirante al successo formati</w:t>
      </w:r>
      <w:r w:rsidR="00141418">
        <w:rPr>
          <w:highlight w:val="yellow"/>
        </w:rPr>
        <w:t>v</w:t>
      </w:r>
      <w:r w:rsidRPr="00234C8E">
        <w:rPr>
          <w:highlight w:val="yellow"/>
        </w:rPr>
        <w:t>o degli alunni.</w:t>
      </w:r>
    </w:p>
    <w:p w:rsidR="00A60551" w:rsidRDefault="00A60551" w:rsidP="00A60551">
      <w:pPr>
        <w:pStyle w:val="Normale1"/>
        <w:spacing w:after="0"/>
        <w:contextualSpacing w:val="0"/>
        <w:jc w:val="both"/>
      </w:pPr>
      <w:r w:rsidRPr="00234C8E">
        <w:rPr>
          <w:highlight w:val="yellow"/>
        </w:rPr>
        <w:t xml:space="preserve">Tale documento redatto dalla Commissione Legalità e ratificato dagli organi collegiali di competenza viene revisionato </w:t>
      </w:r>
      <w:r w:rsidR="002A3E7C" w:rsidRPr="00234C8E">
        <w:rPr>
          <w:highlight w:val="yellow"/>
        </w:rPr>
        <w:t xml:space="preserve">con scadenza triennale o in caso di necessità. Il documento viene </w:t>
      </w:r>
      <w:r w:rsidR="00BC6E76">
        <w:rPr>
          <w:highlight w:val="yellow"/>
        </w:rPr>
        <w:t>presentato nella giornata di scuola aperta</w:t>
      </w:r>
      <w:r w:rsidR="00441051">
        <w:rPr>
          <w:highlight w:val="yellow"/>
        </w:rPr>
        <w:t>, pubblicato sul sito della scuola</w:t>
      </w:r>
      <w:r w:rsidR="00BC6E76">
        <w:rPr>
          <w:highlight w:val="yellow"/>
        </w:rPr>
        <w:t xml:space="preserve"> e </w:t>
      </w:r>
      <w:r w:rsidR="002A3E7C" w:rsidRPr="00234C8E">
        <w:rPr>
          <w:highlight w:val="yellow"/>
        </w:rPr>
        <w:t>condiviso con le famiglie</w:t>
      </w:r>
      <w:r w:rsidR="00441051">
        <w:rPr>
          <w:highlight w:val="yellow"/>
        </w:rPr>
        <w:t xml:space="preserve"> degli alunni iscritti </w:t>
      </w:r>
      <w:r w:rsidR="00441051" w:rsidRPr="00441051">
        <w:rPr>
          <w:highlight w:val="magenta"/>
        </w:rPr>
        <w:t>durante una riunione fissata ad inizio anno.</w:t>
      </w:r>
      <w:r w:rsidR="00441051">
        <w:rPr>
          <w:highlight w:val="yellow"/>
        </w:rPr>
        <w:t xml:space="preserve"> Il patto di corresponsabilità </w:t>
      </w:r>
      <w:r w:rsidR="00141418">
        <w:rPr>
          <w:highlight w:val="yellow"/>
        </w:rPr>
        <w:t>vale per tutto il ciclo scolastico</w:t>
      </w:r>
      <w:r w:rsidR="002A3E7C" w:rsidRPr="00234C8E">
        <w:rPr>
          <w:highlight w:val="yellow"/>
        </w:rPr>
        <w:t>.</w:t>
      </w:r>
    </w:p>
    <w:p w:rsidR="0058688B" w:rsidRDefault="0058688B" w:rsidP="0058688B">
      <w:pPr>
        <w:pStyle w:val="Titolo20"/>
      </w:pPr>
      <w:bookmarkStart w:id="102" w:name="_Toc513296821"/>
      <w:r>
        <w:t>Biblioteche, laboratori, sussidi, attrezzature</w:t>
      </w:r>
      <w:bookmarkEnd w:id="102"/>
    </w:p>
    <w:p w:rsidR="0058688B" w:rsidRDefault="0058688B" w:rsidP="0058688B">
      <w:pPr>
        <w:pStyle w:val="Normale1"/>
        <w:spacing w:after="0"/>
        <w:contextualSpacing w:val="0"/>
        <w:jc w:val="both"/>
      </w:pPr>
      <w:r>
        <w:rPr>
          <w:rFonts w:ascii="Verdana" w:eastAsia="Verdana" w:hAnsi="Verdana" w:cs="Verdana"/>
          <w:sz w:val="20"/>
          <w:szCs w:val="20"/>
        </w:rPr>
        <w:t>All’inizio di ciascun anno scolastico, in fase di programmazione, i docenti concordano con i responsabili gli orari di utilizzazione degli spazi disponibili, assicurando un’opportuna rotazione tra le diverse classi/gruppi nel rispetto degli obiettivi formativi e dei criteri di gestione della giornata scolastica.</w:t>
      </w:r>
    </w:p>
    <w:p w:rsidR="0058688B" w:rsidRDefault="0058688B" w:rsidP="0058688B">
      <w:pPr>
        <w:pStyle w:val="Normale1"/>
        <w:spacing w:after="0"/>
        <w:contextualSpacing w:val="0"/>
        <w:jc w:val="both"/>
      </w:pPr>
      <w:r>
        <w:rPr>
          <w:rFonts w:ascii="Verdana" w:eastAsia="Verdana" w:hAnsi="Verdana" w:cs="Verdana"/>
          <w:sz w:val="20"/>
          <w:szCs w:val="20"/>
        </w:rPr>
        <w:t>In ogni plesso secondo le norme previste nel D.I. n. 44/2001, su proposta del Collegio Docenti e designazione del Dirigente Scolastico, operano docenti responsabili della conservazione e distribuzione dei materiali presenti nei laboratori. Tutti coloro che li utilizzano si assumono la responsabilità della buona conservazione del materiale. Un uso improprio verrà sanzionato come da regolamento disciplinare.</w:t>
      </w:r>
    </w:p>
    <w:p w:rsidR="0058688B" w:rsidRDefault="0058688B" w:rsidP="0058688B">
      <w:pPr>
        <w:pStyle w:val="Normale1"/>
        <w:spacing w:after="0"/>
        <w:contextualSpacing w:val="0"/>
        <w:jc w:val="both"/>
      </w:pPr>
      <w:r>
        <w:rPr>
          <w:rFonts w:ascii="Verdana" w:eastAsia="Verdana" w:hAnsi="Verdana" w:cs="Verdana"/>
          <w:sz w:val="20"/>
          <w:szCs w:val="20"/>
        </w:rPr>
        <w:t>I sussidi in dotazione ad un plesso possono essere prestati ad altro plesso dietro presentazione di richiesta scritta, con assunzione di responsabilità da parte del richiedente. La richiesta dovrà essere indirizzata all’insegnante responsabile per plesso e, per conoscenza, al Direttore dei Servizi Generali e Amministrativi.</w:t>
      </w:r>
    </w:p>
    <w:p w:rsidR="0058688B" w:rsidRDefault="0058688B" w:rsidP="0058688B">
      <w:pPr>
        <w:pStyle w:val="Normale1"/>
        <w:spacing w:after="0"/>
        <w:contextualSpacing w:val="0"/>
        <w:jc w:val="both"/>
      </w:pPr>
      <w:r>
        <w:rPr>
          <w:rFonts w:ascii="Verdana" w:eastAsia="Verdana" w:hAnsi="Verdana" w:cs="Verdana"/>
          <w:sz w:val="20"/>
          <w:szCs w:val="20"/>
        </w:rPr>
        <w:t>Materiali e attrezzature possono essere prestate ai genitori per attività di carattere culturale/educativo previa richiesta scritta da parte di almeno un rappresentante di classe o del Consiglio di Istituto con le stesse modalità.</w:t>
      </w:r>
    </w:p>
    <w:p w:rsidR="0058688B" w:rsidRDefault="0058688B" w:rsidP="0058688B">
      <w:pPr>
        <w:pStyle w:val="Normale1"/>
        <w:spacing w:after="0"/>
        <w:contextualSpacing w:val="0"/>
        <w:jc w:val="both"/>
      </w:pPr>
      <w:r>
        <w:rPr>
          <w:rFonts w:ascii="Verdana" w:eastAsia="Verdana" w:hAnsi="Verdana" w:cs="Verdana"/>
          <w:sz w:val="20"/>
          <w:szCs w:val="20"/>
        </w:rPr>
        <w:t>I docenti incaricati presenteranno alla fine dell’anno scolastico le richieste di materiale di consumo, le proposte di acquisto dei sussidi didattici per l’anno scolastico successivo e un elenco del materiale usurato da scaricare.</w:t>
      </w:r>
    </w:p>
    <w:p w:rsidR="0058688B" w:rsidRDefault="0058688B" w:rsidP="0058688B">
      <w:pPr>
        <w:pStyle w:val="Titolo20"/>
      </w:pPr>
      <w:bookmarkStart w:id="103" w:name="h.34g0dwd" w:colFirst="0" w:colLast="0"/>
      <w:bookmarkStart w:id="104" w:name="id.1jlao46" w:colFirst="0" w:colLast="0"/>
      <w:bookmarkStart w:id="105" w:name="_Toc513296822"/>
      <w:bookmarkEnd w:id="103"/>
      <w:bookmarkEnd w:id="104"/>
      <w:r>
        <w:t>Regolamento dei laboratori di informatica</w:t>
      </w:r>
      <w:bookmarkEnd w:id="105"/>
    </w:p>
    <w:p w:rsidR="0058688B" w:rsidRDefault="0058688B" w:rsidP="0058688B">
      <w:pPr>
        <w:pStyle w:val="Normale1"/>
        <w:spacing w:after="0"/>
        <w:contextualSpacing w:val="0"/>
        <w:jc w:val="both"/>
      </w:pPr>
      <w:r>
        <w:rPr>
          <w:rFonts w:ascii="Verdana" w:eastAsia="Verdana" w:hAnsi="Verdana" w:cs="Verdana"/>
          <w:sz w:val="20"/>
          <w:szCs w:val="20"/>
        </w:rPr>
        <w:t>La cura dei laboratori sotto la diretta responsabilità degli utenti. All’inizio dell’anno scolastico per ogni laboratorio viene designato dal Dirigente Scolastico un docente responsabile, i cui compiti riguardano il funzionamento dei laboratori e le richieste di acquisizione dei materiali.</w:t>
      </w:r>
    </w:p>
    <w:p w:rsidR="0058688B" w:rsidRDefault="0058688B" w:rsidP="0058688B">
      <w:pPr>
        <w:pStyle w:val="Normale1"/>
        <w:spacing w:after="0"/>
        <w:contextualSpacing w:val="0"/>
        <w:jc w:val="both"/>
      </w:pPr>
      <w:r>
        <w:rPr>
          <w:rFonts w:ascii="Verdana" w:eastAsia="Verdana" w:hAnsi="Verdana" w:cs="Verdana"/>
          <w:sz w:val="20"/>
          <w:szCs w:val="20"/>
        </w:rPr>
        <w:t>Gli studenti possono entrare in laboratorio solo in presenza dell’insegnante</w:t>
      </w:r>
      <w:r w:rsidRPr="00AD385F">
        <w:rPr>
          <w:rFonts w:ascii="Verdana" w:eastAsia="Verdana" w:hAnsi="Verdana" w:cs="Verdana"/>
          <w:color w:val="FF0000"/>
          <w:sz w:val="20"/>
          <w:szCs w:val="20"/>
        </w:rPr>
        <w:t>. Il docente deve firmare il registro di laboratorio ogni qual volta utilizzi il laboratorio stesso</w:t>
      </w:r>
      <w:r w:rsidR="00AD385F">
        <w:rPr>
          <w:rFonts w:ascii="Verdana" w:eastAsia="Verdana" w:hAnsi="Verdana" w:cs="Verdana"/>
          <w:sz w:val="20"/>
          <w:szCs w:val="20"/>
        </w:rPr>
        <w:t xml:space="preserve"> (</w:t>
      </w:r>
      <w:r w:rsidR="00AD385F" w:rsidRPr="00AD385F">
        <w:rPr>
          <w:rFonts w:ascii="Verdana" w:eastAsia="Verdana" w:hAnsi="Verdana" w:cs="Verdana"/>
          <w:sz w:val="20"/>
          <w:szCs w:val="20"/>
          <w:highlight w:val="yellow"/>
        </w:rPr>
        <w:t>AL MOMENTO NON C’è UN REGISTRO ALMENO NEL PLESSO MORO – FORSE SAREBBE OPPORTUNO RIMUOVERE QUESTA INDICAZIONE TANTO è STATO REDATTO UN REGOLAMENTO A CUI ATTENERSI</w:t>
      </w:r>
      <w:r w:rsidR="00AD385F">
        <w:rPr>
          <w:rFonts w:ascii="Verdana" w:eastAsia="Verdana" w:hAnsi="Verdana" w:cs="Verdana"/>
          <w:sz w:val="20"/>
          <w:szCs w:val="20"/>
        </w:rPr>
        <w:t>)</w:t>
      </w:r>
      <w:r>
        <w:rPr>
          <w:rFonts w:ascii="Verdana" w:eastAsia="Verdana" w:hAnsi="Verdana" w:cs="Verdana"/>
          <w:sz w:val="20"/>
          <w:szCs w:val="20"/>
        </w:rPr>
        <w:t>.</w:t>
      </w:r>
    </w:p>
    <w:p w:rsidR="0058688B" w:rsidRDefault="0058688B" w:rsidP="0058688B">
      <w:pPr>
        <w:pStyle w:val="Normale1"/>
        <w:spacing w:after="0"/>
        <w:contextualSpacing w:val="0"/>
        <w:jc w:val="both"/>
      </w:pPr>
      <w:r>
        <w:rPr>
          <w:rFonts w:ascii="Verdana" w:eastAsia="Verdana" w:hAnsi="Verdana" w:cs="Verdana"/>
          <w:sz w:val="20"/>
          <w:szCs w:val="20"/>
        </w:rPr>
        <w:t>I file vanno salvati sul disco rigido all’interno della cartella intestata all’utente o alla classe; i file non registrati come sopra esplicitato verranno rimossi. Alla fine di ogni anno scolastico tutti i file creati dagli utenti saranno eliminati, salvo esplicita richiesta scritta.</w:t>
      </w:r>
    </w:p>
    <w:p w:rsidR="0058688B" w:rsidRDefault="0058688B" w:rsidP="0058688B">
      <w:pPr>
        <w:pStyle w:val="Normale1"/>
        <w:spacing w:after="0"/>
        <w:contextualSpacing w:val="0"/>
        <w:jc w:val="both"/>
      </w:pPr>
      <w:r>
        <w:rPr>
          <w:rFonts w:ascii="Verdana" w:eastAsia="Verdana" w:hAnsi="Verdana" w:cs="Verdana"/>
          <w:sz w:val="20"/>
          <w:szCs w:val="20"/>
        </w:rPr>
        <w:lastRenderedPageBreak/>
        <w:t>Per ogni altra esigenza relativa al materiale si deve contattare il responsabile.</w:t>
      </w:r>
      <w:r w:rsidR="00AD385F">
        <w:rPr>
          <w:rFonts w:ascii="Verdana" w:eastAsia="Verdana" w:hAnsi="Verdana" w:cs="Verdana"/>
          <w:sz w:val="20"/>
          <w:szCs w:val="20"/>
        </w:rPr>
        <w:t xml:space="preserve"> </w:t>
      </w:r>
      <w:r w:rsidR="00AD385F" w:rsidRPr="00AD385F">
        <w:rPr>
          <w:rFonts w:ascii="Verdana" w:eastAsia="Verdana" w:hAnsi="Verdana" w:cs="Verdana"/>
          <w:sz w:val="20"/>
          <w:szCs w:val="20"/>
          <w:highlight w:val="yellow"/>
        </w:rPr>
        <w:t>L’Istituto si è comunque dotato di un regolamento per l’utilizzo corretto e consapevole del laboratorio di informatica e d</w:t>
      </w:r>
      <w:r w:rsidR="00AD385F">
        <w:rPr>
          <w:rFonts w:ascii="Verdana" w:eastAsia="Verdana" w:hAnsi="Verdana" w:cs="Verdana"/>
          <w:sz w:val="20"/>
          <w:szCs w:val="20"/>
          <w:highlight w:val="yellow"/>
        </w:rPr>
        <w:t>e</w:t>
      </w:r>
      <w:r w:rsidR="00AD385F" w:rsidRPr="00AD385F">
        <w:rPr>
          <w:rFonts w:ascii="Verdana" w:eastAsia="Verdana" w:hAnsi="Verdana" w:cs="Verdana"/>
          <w:sz w:val="20"/>
          <w:szCs w:val="20"/>
          <w:highlight w:val="yellow"/>
        </w:rPr>
        <w:t>i relativi moduli annessi.</w:t>
      </w:r>
    </w:p>
    <w:p w:rsidR="00AD385F" w:rsidRDefault="00AD385F" w:rsidP="0058688B">
      <w:pPr>
        <w:pStyle w:val="Titolo20"/>
      </w:pPr>
      <w:bookmarkStart w:id="106" w:name="h.43ky6rz" w:colFirst="0" w:colLast="0"/>
      <w:bookmarkStart w:id="107" w:name="id.2iq8gzs" w:colFirst="0" w:colLast="0"/>
      <w:bookmarkStart w:id="108" w:name="_Toc513296823"/>
      <w:bookmarkEnd w:id="106"/>
      <w:bookmarkEnd w:id="107"/>
      <w:r w:rsidRPr="009F35F9">
        <w:rPr>
          <w:highlight w:val="yellow"/>
        </w:rPr>
        <w:t>Regolamento per l’utilizzo delle tecnologie (TIC) nella didattica</w:t>
      </w:r>
      <w:bookmarkEnd w:id="108"/>
    </w:p>
    <w:p w:rsidR="00AD385F" w:rsidRPr="00AD385F" w:rsidRDefault="00AD385F" w:rsidP="00AD385F">
      <w:pPr>
        <w:pStyle w:val="Normale1"/>
        <w:spacing w:after="0"/>
        <w:contextualSpacing w:val="0"/>
        <w:jc w:val="both"/>
        <w:rPr>
          <w:rFonts w:ascii="Verdana" w:hAnsi="Verdana"/>
          <w:sz w:val="20"/>
          <w:szCs w:val="20"/>
        </w:rPr>
      </w:pPr>
      <w:r w:rsidRPr="00AD385F">
        <w:rPr>
          <w:rFonts w:ascii="Verdana" w:hAnsi="Verdana"/>
          <w:sz w:val="20"/>
          <w:szCs w:val="20"/>
          <w:highlight w:val="yellow"/>
        </w:rPr>
        <w:t>Il regolamento deve ancora essere redatto dalla commissione legalità</w:t>
      </w:r>
      <w:r w:rsidR="00015ED7">
        <w:rPr>
          <w:rFonts w:ascii="Verdana" w:hAnsi="Verdana"/>
          <w:sz w:val="20"/>
          <w:szCs w:val="20"/>
          <w:highlight w:val="yellow"/>
        </w:rPr>
        <w:t xml:space="preserve"> (sarà predisposto a breve)</w:t>
      </w:r>
      <w:r w:rsidR="009F35F9">
        <w:rPr>
          <w:rFonts w:ascii="Verdana" w:hAnsi="Verdana"/>
          <w:sz w:val="20"/>
          <w:szCs w:val="20"/>
          <w:highlight w:val="yellow"/>
        </w:rPr>
        <w:t>.</w:t>
      </w:r>
    </w:p>
    <w:p w:rsidR="0058688B" w:rsidRDefault="0058688B" w:rsidP="0058688B">
      <w:pPr>
        <w:pStyle w:val="Titolo20"/>
      </w:pPr>
      <w:bookmarkStart w:id="109" w:name="_Toc513296824"/>
      <w:r>
        <w:t>Utilizzo dei telefoni delle scuole</w:t>
      </w:r>
      <w:bookmarkEnd w:id="109"/>
    </w:p>
    <w:p w:rsidR="0058688B" w:rsidRDefault="0058688B" w:rsidP="0058688B">
      <w:pPr>
        <w:pStyle w:val="Normale1"/>
        <w:tabs>
          <w:tab w:val="left" w:pos="1701"/>
        </w:tabs>
        <w:spacing w:after="0"/>
        <w:contextualSpacing w:val="0"/>
        <w:jc w:val="both"/>
      </w:pPr>
      <w:r>
        <w:rPr>
          <w:rFonts w:ascii="Verdana" w:eastAsia="Verdana" w:hAnsi="Verdana" w:cs="Verdana"/>
          <w:sz w:val="20"/>
          <w:szCs w:val="20"/>
        </w:rPr>
        <w:t>I telefoni installati nei plessi possono essere usati esclusivamente dal personale della scuola per le esigenze del servizio scolastico. Le telefonate personali non sono ammesse.</w:t>
      </w:r>
    </w:p>
    <w:p w:rsidR="0058688B" w:rsidRDefault="0058688B" w:rsidP="0058688B">
      <w:pPr>
        <w:pStyle w:val="Titolo20"/>
      </w:pPr>
      <w:bookmarkStart w:id="110" w:name="h.xvir7l" w:colFirst="0" w:colLast="0"/>
      <w:bookmarkStart w:id="111" w:name="id.3hv69ve" w:colFirst="0" w:colLast="0"/>
      <w:bookmarkStart w:id="112" w:name="h.1x0gk37" w:colFirst="0" w:colLast="0"/>
      <w:bookmarkStart w:id="113" w:name="id.4h042r0" w:colFirst="0" w:colLast="0"/>
      <w:bookmarkStart w:id="114" w:name="_Toc513296825"/>
      <w:bookmarkEnd w:id="110"/>
      <w:bookmarkEnd w:id="111"/>
      <w:bookmarkEnd w:id="112"/>
      <w:bookmarkEnd w:id="113"/>
      <w:r>
        <w:t>Elezioni rappresentanti mensa</w:t>
      </w:r>
      <w:bookmarkEnd w:id="114"/>
    </w:p>
    <w:p w:rsidR="00A977BD" w:rsidRPr="002F3E21" w:rsidRDefault="00A977BD" w:rsidP="00E54319">
      <w:pPr>
        <w:spacing w:after="0"/>
      </w:pPr>
      <w:r w:rsidRPr="002F3E21">
        <w:t>L</w:t>
      </w:r>
      <w:r w:rsidR="00AC7E08">
        <w:t>a componente de</w:t>
      </w:r>
      <w:r w:rsidR="00D60B45">
        <w:t>ll’istituto nelle commissioni (una per comune</w:t>
      </w:r>
      <w:r w:rsidR="00AC7E08">
        <w:t>)</w:t>
      </w:r>
      <w:r w:rsidRPr="002F3E21">
        <w:t xml:space="preserve"> è costituita da un genitore e un docente per ogni plesso.  </w:t>
      </w:r>
    </w:p>
    <w:p w:rsidR="0058688B" w:rsidRDefault="0058688B" w:rsidP="00E54319">
      <w:pPr>
        <w:spacing w:after="0"/>
      </w:pPr>
      <w:r w:rsidRPr="002F3E21">
        <w:t xml:space="preserve">I rappresentanti </w:t>
      </w:r>
      <w:r w:rsidR="00A977BD" w:rsidRPr="002F3E21">
        <w:t>dei genitori</w:t>
      </w:r>
      <w:r w:rsidR="00143598">
        <w:t xml:space="preserve"> (due per ogni plesso, di cui uno supplente)</w:t>
      </w:r>
      <w:r w:rsidR="00A977BD" w:rsidRPr="00143598">
        <w:t xml:space="preserve"> nella commissione mensa </w:t>
      </w:r>
      <w:r w:rsidR="006C4C80" w:rsidRPr="00143598">
        <w:t xml:space="preserve">saranno eletti </w:t>
      </w:r>
      <w:r w:rsidRPr="00143598">
        <w:t>in occasione delle assemblee di classe</w:t>
      </w:r>
      <w:r w:rsidR="002F3E21" w:rsidRPr="00143598">
        <w:t xml:space="preserve"> per l’elezione dei rappresentanti </w:t>
      </w:r>
      <w:r w:rsidRPr="00143598">
        <w:t xml:space="preserve">dei genitori. Sarà data opportuna comunicazione ai genitori per la raccolta delle </w:t>
      </w:r>
      <w:r w:rsidR="00AC7E08" w:rsidRPr="00143598">
        <w:t>candidature.</w:t>
      </w:r>
      <w:r w:rsidR="00AC7E08" w:rsidRPr="002F3E21">
        <w:t xml:space="preserve"> Il</w:t>
      </w:r>
      <w:r w:rsidR="00A977BD" w:rsidRPr="002F3E21">
        <w:t xml:space="preserve"> docente sarà eletto in ogni plesso nel proprio collegio.</w:t>
      </w:r>
      <w:r w:rsidR="006C4C80">
        <w:t xml:space="preserve"> Per entrambe le componenti sarà eletto un membro supplente.</w:t>
      </w:r>
      <w:r w:rsidR="00AC7E08">
        <w:t xml:space="preserve"> In caso di decadenza subentrerà il primo dei non eletti. </w:t>
      </w:r>
    </w:p>
    <w:p w:rsidR="0058688B" w:rsidRDefault="006C4C80" w:rsidP="00461400">
      <w:r>
        <w:t>I membri saranno in carica per 3 anni</w:t>
      </w:r>
      <w:r w:rsidR="00671C47">
        <w:t>.</w:t>
      </w:r>
      <w:r w:rsidR="0058688B">
        <w:br w:type="page"/>
      </w:r>
    </w:p>
    <w:p w:rsidR="0058688B" w:rsidRDefault="0058688B" w:rsidP="0058688B">
      <w:pPr>
        <w:pStyle w:val="Titolo10"/>
        <w:spacing w:after="240"/>
      </w:pPr>
      <w:bookmarkStart w:id="115" w:name="h.3vac5uf" w:colFirst="0" w:colLast="0"/>
      <w:bookmarkStart w:id="116" w:name="_Toc513296826"/>
      <w:bookmarkEnd w:id="115"/>
      <w:r>
        <w:lastRenderedPageBreak/>
        <w:t>GESTIONE ECONOMICA</w:t>
      </w:r>
      <w:bookmarkEnd w:id="116"/>
    </w:p>
    <w:p w:rsidR="0058688B" w:rsidRDefault="0058688B" w:rsidP="0058688B">
      <w:pPr>
        <w:pStyle w:val="Normale1"/>
        <w:contextualSpacing w:val="0"/>
        <w:jc w:val="both"/>
      </w:pPr>
      <w:bookmarkStart w:id="117" w:name="h.2afmg28" w:colFirst="0" w:colLast="0"/>
      <w:bookmarkStart w:id="118" w:name="id.pkwqa1" w:colFirst="0" w:colLast="0"/>
      <w:bookmarkEnd w:id="117"/>
      <w:bookmarkEnd w:id="118"/>
      <w:r>
        <w:rPr>
          <w:rFonts w:ascii="Verdana" w:eastAsia="Verdana" w:hAnsi="Verdana" w:cs="Verdana"/>
          <w:sz w:val="20"/>
          <w:szCs w:val="20"/>
        </w:rPr>
        <w:t xml:space="preserve">Si allega </w:t>
      </w:r>
      <w:r w:rsidR="003A3D5A">
        <w:rPr>
          <w:rFonts w:ascii="Verdana" w:eastAsia="Verdana" w:hAnsi="Verdana" w:cs="Verdana"/>
          <w:sz w:val="20"/>
          <w:szCs w:val="20"/>
        </w:rPr>
        <w:t>R</w:t>
      </w:r>
      <w:r>
        <w:rPr>
          <w:rFonts w:ascii="Verdana" w:eastAsia="Verdana" w:hAnsi="Verdana" w:cs="Verdana"/>
          <w:sz w:val="20"/>
          <w:szCs w:val="20"/>
        </w:rPr>
        <w:t xml:space="preserve">egolamento per l’attività negoziale del </w:t>
      </w:r>
      <w:r w:rsidR="003A3D5A">
        <w:rPr>
          <w:rFonts w:ascii="Verdana" w:eastAsia="Verdana" w:hAnsi="Verdana" w:cs="Verdana"/>
          <w:sz w:val="20"/>
          <w:szCs w:val="20"/>
        </w:rPr>
        <w:t>dirigente scolastico</w:t>
      </w:r>
      <w:r>
        <w:rPr>
          <w:rFonts w:ascii="Verdana" w:eastAsia="Verdana" w:hAnsi="Verdana" w:cs="Verdana"/>
          <w:sz w:val="20"/>
          <w:szCs w:val="20"/>
        </w:rPr>
        <w:t>.</w:t>
      </w:r>
    </w:p>
    <w:p w:rsidR="00B94FF4" w:rsidRDefault="0058688B" w:rsidP="0058688B">
      <w:pPr>
        <w:pStyle w:val="Titolo10"/>
      </w:pPr>
      <w:bookmarkStart w:id="119" w:name="h.2nusc19" w:colFirst="0" w:colLast="0"/>
      <w:bookmarkStart w:id="120" w:name="id.48pi1tg" w:colFirst="0" w:colLast="0"/>
      <w:bookmarkStart w:id="121" w:name="_Toc513296827"/>
      <w:bookmarkEnd w:id="119"/>
      <w:bookmarkEnd w:id="120"/>
      <w:r>
        <w:t>GESTIONE DELLE RISORSE UMANE</w:t>
      </w:r>
      <w:bookmarkEnd w:id="121"/>
    </w:p>
    <w:p w:rsidR="00B94FF4" w:rsidRDefault="00B94FF4" w:rsidP="00B94FF4">
      <w:r>
        <w:t>Si rimanda alla contrattazione d’istituto.</w:t>
      </w:r>
    </w:p>
    <w:p w:rsidR="0058688B" w:rsidRDefault="0058688B" w:rsidP="0058688B">
      <w:pPr>
        <w:pStyle w:val="Titolo10"/>
      </w:pPr>
      <w:bookmarkStart w:id="122" w:name="h.1302m92" w:colFirst="0" w:colLast="0"/>
      <w:bookmarkStart w:id="123" w:name="id.3mzq4wv" w:colFirst="0" w:colLast="0"/>
      <w:bookmarkStart w:id="124" w:name="h.1tuee74" w:colFirst="0" w:colLast="0"/>
      <w:bookmarkStart w:id="125" w:name="_Toc513296828"/>
      <w:bookmarkEnd w:id="122"/>
      <w:bookmarkEnd w:id="123"/>
      <w:bookmarkEnd w:id="124"/>
      <w:r>
        <w:t>DISPOSIZIONI ORGANIZZATIVE PERMANENTI A TUTELA DELLA SICUREZZA</w:t>
      </w:r>
      <w:bookmarkEnd w:id="125"/>
    </w:p>
    <w:p w:rsidR="0058688B" w:rsidRDefault="0058688B" w:rsidP="0058688B">
      <w:pPr>
        <w:pStyle w:val="Normale1"/>
        <w:contextualSpacing w:val="0"/>
        <w:jc w:val="both"/>
        <w:rPr>
          <w:rFonts w:ascii="Verdana" w:eastAsia="Verdana" w:hAnsi="Verdana" w:cs="Verdana"/>
          <w:sz w:val="20"/>
          <w:szCs w:val="20"/>
        </w:rPr>
      </w:pPr>
    </w:p>
    <w:p w:rsidR="0058688B" w:rsidRDefault="00E14F9C" w:rsidP="0058688B">
      <w:pPr>
        <w:pStyle w:val="Titolo20"/>
      </w:pPr>
      <w:bookmarkStart w:id="126" w:name="_Toc513296829"/>
      <w:r>
        <w:t>Sicurezza</w:t>
      </w:r>
      <w:bookmarkEnd w:id="126"/>
    </w:p>
    <w:p w:rsidR="0058688B" w:rsidRDefault="0058688B" w:rsidP="0058688B">
      <w:pPr>
        <w:pStyle w:val="Normale1"/>
        <w:contextualSpacing w:val="0"/>
        <w:jc w:val="both"/>
      </w:pPr>
      <w:r>
        <w:rPr>
          <w:rFonts w:ascii="Verdana" w:eastAsia="Verdana" w:hAnsi="Verdana" w:cs="Verdana"/>
          <w:sz w:val="20"/>
          <w:szCs w:val="20"/>
        </w:rPr>
        <w:t xml:space="preserve">Ogni plesso scolastico pubblicherà all’albo ed esporrà le norme da osservare in caso di calamità e per un’evacuazione urgente degli edifici. Per ogni plesso saranno assegnati incarichi precisi che dovranno essere scrupolosamente svolti da ciascuno (docenti, personale ATA, alunni), così come indicato dal </w:t>
      </w:r>
      <w:r w:rsidR="00AA1F8B">
        <w:rPr>
          <w:rFonts w:ascii="Verdana" w:eastAsia="Verdana" w:hAnsi="Verdana" w:cs="Verdana"/>
          <w:sz w:val="20"/>
          <w:szCs w:val="20"/>
        </w:rPr>
        <w:t>D.lgs.</w:t>
      </w:r>
      <w:r>
        <w:rPr>
          <w:rFonts w:ascii="Verdana" w:eastAsia="Verdana" w:hAnsi="Verdana" w:cs="Verdana"/>
          <w:sz w:val="20"/>
          <w:szCs w:val="20"/>
        </w:rPr>
        <w:t xml:space="preserve">  81/2008.</w:t>
      </w:r>
    </w:p>
    <w:p w:rsidR="0058688B" w:rsidRDefault="00E14F9C" w:rsidP="0058688B">
      <w:pPr>
        <w:pStyle w:val="Titolo20"/>
      </w:pPr>
      <w:bookmarkStart w:id="127" w:name="_Toc513296830"/>
      <w:r>
        <w:t>Vigilanza alunni</w:t>
      </w:r>
      <w:bookmarkEnd w:id="127"/>
    </w:p>
    <w:p w:rsidR="0058688B" w:rsidRPr="002C5416" w:rsidRDefault="0058688B" w:rsidP="0058688B">
      <w:pPr>
        <w:pStyle w:val="Normale1"/>
        <w:spacing w:after="0"/>
        <w:contextualSpacing w:val="0"/>
        <w:jc w:val="both"/>
        <w:rPr>
          <w:rFonts w:ascii="Verdana" w:hAnsi="Verdana"/>
          <w:sz w:val="20"/>
        </w:rPr>
      </w:pPr>
      <w:r w:rsidRPr="002C5416">
        <w:rPr>
          <w:rFonts w:ascii="Verdana" w:hAnsi="Verdana"/>
          <w:sz w:val="20"/>
        </w:rPr>
        <w:t>Il dirigente scolastico ha compiti di organizzazione, di amministrazione e di controllo sull’attività degli operatori scolastici nell’esercizio della funzione di vigilanza.</w:t>
      </w:r>
    </w:p>
    <w:p w:rsidR="0058688B" w:rsidRPr="007E0C94" w:rsidRDefault="0058688B" w:rsidP="0058688B">
      <w:pPr>
        <w:pStyle w:val="Titolo30"/>
      </w:pPr>
      <w:bookmarkStart w:id="128" w:name="_Toc513296831"/>
      <w:r w:rsidRPr="007E0C94">
        <w:t>Docenti</w:t>
      </w:r>
      <w:bookmarkEnd w:id="128"/>
    </w:p>
    <w:p w:rsidR="0058688B" w:rsidRPr="002C5416" w:rsidRDefault="0058688B" w:rsidP="0058688B">
      <w:pPr>
        <w:pStyle w:val="Normale1"/>
        <w:spacing w:after="0"/>
        <w:contextualSpacing w:val="0"/>
        <w:jc w:val="both"/>
        <w:rPr>
          <w:rFonts w:ascii="Verdana" w:hAnsi="Verdana"/>
          <w:sz w:val="20"/>
        </w:rPr>
      </w:pPr>
      <w:r w:rsidRPr="002C5416">
        <w:rPr>
          <w:rFonts w:ascii="Verdana" w:hAnsi="Verdana"/>
          <w:sz w:val="20"/>
        </w:rPr>
        <w:t>I docenti hanno la responsabilità della vigilanza sugli alunni delle classi a loro assegnate durante tutte le attività didattiche, in base a orari e disposizioni date per ogni plesso. La vigilanza degli alunni deve essere garantita, con l’ausilio dei collaboratori scolastici, dall’ingresso nell’edificio (5 minuti prima dell’inizio delle lezioni) fino al raggiungimento dell’aula, durante tutto lo svolgimento delle attività didattiche, degli intervalli, fino alla permanenza degli alunni nell’edificio, secondo disposizioni date per ogni plesso.</w:t>
      </w:r>
    </w:p>
    <w:p w:rsidR="0058688B" w:rsidRPr="002C5416" w:rsidRDefault="0058688B" w:rsidP="0058688B">
      <w:pPr>
        <w:pStyle w:val="Normale1"/>
        <w:spacing w:after="0"/>
        <w:contextualSpacing w:val="0"/>
        <w:jc w:val="both"/>
        <w:rPr>
          <w:rFonts w:ascii="Verdana" w:hAnsi="Verdana"/>
          <w:sz w:val="20"/>
        </w:rPr>
      </w:pPr>
      <w:r w:rsidRPr="002C5416">
        <w:rPr>
          <w:rFonts w:ascii="Verdana" w:hAnsi="Verdana"/>
          <w:sz w:val="20"/>
        </w:rPr>
        <w:t>Durante l’orario di servizio o le attività scolastiche concordate, i docenti sono tenuti a vigilare sulla sicurezza e l’incolumità dei minori, adottando, in via preventiva, tutte le misure organizzative e disciplinari idonee a evitare situazioni di pericolo.</w:t>
      </w:r>
    </w:p>
    <w:p w:rsidR="0058688B" w:rsidRPr="002C5416" w:rsidRDefault="0058688B" w:rsidP="0058688B">
      <w:pPr>
        <w:pStyle w:val="Normale1"/>
        <w:spacing w:after="0"/>
        <w:contextualSpacing w:val="0"/>
        <w:jc w:val="both"/>
        <w:rPr>
          <w:rFonts w:ascii="Verdana" w:hAnsi="Verdana"/>
          <w:sz w:val="20"/>
        </w:rPr>
      </w:pPr>
      <w:r w:rsidRPr="002C5416">
        <w:rPr>
          <w:rFonts w:ascii="Verdana" w:hAnsi="Verdana"/>
          <w:sz w:val="20"/>
        </w:rPr>
        <w:t>La sorveglianza deve inoltre essere esercitata durante i cambi di orario dei docenti, nei momenti ricreativi, durante il percorso dall’aula alla palestra o laboratori e viceversa. Deve essere altresì esercitata durante il tragitto dall’aula all’uscita dell’edificio al termine delle lezioni e durante la mensa e il dopo mensa.</w:t>
      </w:r>
    </w:p>
    <w:p w:rsidR="00671C47" w:rsidRPr="007377EE" w:rsidRDefault="0058688B" w:rsidP="00671C47">
      <w:r w:rsidRPr="002C5416">
        <w:t>I docenti possono autorizzare gli alunni a uscire dalla classe, di norma uno alla volta, per l’uso dei servizi igienici o per particolari emergenze, richiamando l’attenzione del collaboratore scolastico in servizio al piano in caso di alunni con bisogni speciali o che rich</w:t>
      </w:r>
      <w:r w:rsidR="00671C47">
        <w:t xml:space="preserve">iedano particolare sorveglianza; </w:t>
      </w:r>
      <w:r w:rsidR="00671C47" w:rsidRPr="00D60B45">
        <w:t>è severamente vietato allontanare gli alunni dalla classe e lasciarli incustoditi negli spazi della scuola o affidarli alla custodia dei collaboratori scolastici</w:t>
      </w:r>
      <w:r w:rsidR="00F64A13" w:rsidRPr="00D60B45">
        <w:t xml:space="preserve"> durante le </w:t>
      </w:r>
      <w:r w:rsidR="000033ED" w:rsidRPr="00D60B45">
        <w:t>lezioni. Saranno</w:t>
      </w:r>
      <w:r w:rsidR="00671C47" w:rsidRPr="00D60B45">
        <w:t xml:space="preserve"> affidati ai collaboratori solo per l'assistenza in casi eccezionali o motivati.</w:t>
      </w:r>
    </w:p>
    <w:p w:rsidR="0058688B" w:rsidRPr="002C5416" w:rsidRDefault="0058688B" w:rsidP="0058688B">
      <w:pPr>
        <w:pStyle w:val="Normale1"/>
        <w:spacing w:after="0"/>
        <w:contextualSpacing w:val="0"/>
        <w:jc w:val="both"/>
        <w:rPr>
          <w:rFonts w:ascii="Verdana" w:hAnsi="Verdana"/>
          <w:sz w:val="20"/>
        </w:rPr>
      </w:pPr>
    </w:p>
    <w:p w:rsidR="0058688B" w:rsidRPr="002C5416" w:rsidRDefault="0058688B" w:rsidP="0058688B">
      <w:pPr>
        <w:pStyle w:val="Normale1"/>
        <w:spacing w:after="0"/>
        <w:contextualSpacing w:val="0"/>
        <w:jc w:val="both"/>
        <w:rPr>
          <w:rFonts w:ascii="Verdana" w:hAnsi="Verdana"/>
          <w:sz w:val="20"/>
        </w:rPr>
      </w:pPr>
      <w:r w:rsidRPr="002C5416">
        <w:rPr>
          <w:rFonts w:ascii="Verdana" w:hAnsi="Verdana"/>
          <w:sz w:val="20"/>
        </w:rPr>
        <w:lastRenderedPageBreak/>
        <w:t xml:space="preserve">Il docente che ha terminato il proprio orario di servizio non deve lasciare gli alunni finché non sia subentrato il collega o sia disponibile un collaboratore scolastico per la sorveglianza. In caso di presenza in classe dell’insegnante di sostegno o di altro docente, la vigilanza verrà da esso garantita. </w:t>
      </w:r>
      <w:r>
        <w:rPr>
          <w:rFonts w:ascii="Verdana" w:hAnsi="Verdana"/>
          <w:sz w:val="20"/>
        </w:rPr>
        <w:t>In presenza di e</w:t>
      </w:r>
      <w:r w:rsidRPr="002C5416">
        <w:rPr>
          <w:rFonts w:ascii="Verdana" w:hAnsi="Verdana"/>
          <w:sz w:val="20"/>
        </w:rPr>
        <w:t>ducatori comunali e professionisti esterni</w:t>
      </w:r>
      <w:r>
        <w:rPr>
          <w:rFonts w:ascii="Verdana" w:hAnsi="Verdana"/>
          <w:sz w:val="20"/>
        </w:rPr>
        <w:t xml:space="preserve"> la responsabilità sul gruppo classe è dell’insegnante.</w:t>
      </w:r>
      <w:r w:rsidRPr="002C5416">
        <w:rPr>
          <w:rFonts w:ascii="Verdana" w:hAnsi="Verdana"/>
          <w:sz w:val="20"/>
        </w:rPr>
        <w:t xml:space="preserve"> I docenti che iniziano le lezioni dopo la prima ora sono tenuti a farsi trovare, già al suono della campana, davanti all’aula interessata per consentire un rapido cambio.</w:t>
      </w:r>
    </w:p>
    <w:p w:rsidR="0058688B" w:rsidRPr="002C5416" w:rsidRDefault="0058688B" w:rsidP="0058688B">
      <w:pPr>
        <w:pStyle w:val="Normale1"/>
        <w:spacing w:after="0"/>
        <w:contextualSpacing w:val="0"/>
        <w:jc w:val="both"/>
        <w:rPr>
          <w:rFonts w:ascii="Verdana" w:hAnsi="Verdana"/>
          <w:sz w:val="20"/>
        </w:rPr>
      </w:pPr>
      <w:r w:rsidRPr="002C5416">
        <w:rPr>
          <w:rFonts w:ascii="Verdana" w:hAnsi="Verdana"/>
          <w:sz w:val="20"/>
        </w:rPr>
        <w:t xml:space="preserve">I docenti sono invitati a segnalare al dirigente scolastico o al </w:t>
      </w:r>
      <w:proofErr w:type="spellStart"/>
      <w:r w:rsidRPr="002C5416">
        <w:rPr>
          <w:rFonts w:ascii="Verdana" w:hAnsi="Verdana"/>
          <w:sz w:val="20"/>
        </w:rPr>
        <w:t>Dsga</w:t>
      </w:r>
      <w:proofErr w:type="spellEnd"/>
      <w:r w:rsidRPr="002C5416">
        <w:rPr>
          <w:rFonts w:ascii="Verdana" w:hAnsi="Verdana"/>
          <w:sz w:val="20"/>
        </w:rPr>
        <w:t xml:space="preserve"> eventuali assenze dei coll</w:t>
      </w:r>
      <w:r>
        <w:rPr>
          <w:rFonts w:ascii="Verdana" w:hAnsi="Verdana"/>
          <w:sz w:val="20"/>
        </w:rPr>
        <w:t>aboratori scolastici ai piani e</w:t>
      </w:r>
      <w:r w:rsidRPr="002C5416">
        <w:rPr>
          <w:rFonts w:ascii="Verdana" w:hAnsi="Verdana"/>
          <w:sz w:val="20"/>
        </w:rPr>
        <w:t xml:space="preserve"> ogni anomalia dovesse verificarsi.</w:t>
      </w:r>
    </w:p>
    <w:p w:rsidR="0058688B" w:rsidRPr="002C5416" w:rsidRDefault="0058688B" w:rsidP="0058688B">
      <w:pPr>
        <w:pStyle w:val="Normale1"/>
        <w:spacing w:after="0"/>
        <w:contextualSpacing w:val="0"/>
        <w:jc w:val="both"/>
        <w:rPr>
          <w:rFonts w:ascii="Verdana" w:hAnsi="Verdana"/>
          <w:sz w:val="20"/>
        </w:rPr>
      </w:pPr>
      <w:r w:rsidRPr="002C5416">
        <w:rPr>
          <w:rFonts w:ascii="Verdana" w:hAnsi="Verdana"/>
          <w:sz w:val="20"/>
        </w:rPr>
        <w:t>Va sottolineato il fatto che la sorveglianza non si esaurisce al tempo delle lezioni, ma si estende alle attività scolastiche in genere: ricreazione, gite d’istruzione, visite guidate, giochi sportivi e quanto altro sia organizzato dall’istituzione scolastica.</w:t>
      </w:r>
    </w:p>
    <w:p w:rsidR="0058688B" w:rsidRPr="007E0C94" w:rsidRDefault="0058688B" w:rsidP="0058688B">
      <w:pPr>
        <w:pStyle w:val="Titolo30"/>
      </w:pPr>
      <w:bookmarkStart w:id="129" w:name="_Toc513296832"/>
      <w:r w:rsidRPr="007E0C94">
        <w:t>Vigilanza alunni con bisogni speciali</w:t>
      </w:r>
      <w:bookmarkEnd w:id="129"/>
    </w:p>
    <w:p w:rsidR="0058688B" w:rsidRPr="002C5416" w:rsidRDefault="0058688B" w:rsidP="0058688B">
      <w:pPr>
        <w:pStyle w:val="Normale1"/>
        <w:spacing w:after="0"/>
        <w:contextualSpacing w:val="0"/>
        <w:jc w:val="both"/>
        <w:rPr>
          <w:rFonts w:ascii="Verdana" w:hAnsi="Verdana"/>
          <w:sz w:val="20"/>
        </w:rPr>
      </w:pPr>
      <w:r w:rsidRPr="002C5416">
        <w:rPr>
          <w:rFonts w:ascii="Verdana" w:hAnsi="Verdana"/>
          <w:sz w:val="20"/>
        </w:rPr>
        <w:t>I docenti di classe</w:t>
      </w:r>
      <w:r>
        <w:rPr>
          <w:rFonts w:ascii="Verdana" w:hAnsi="Verdana"/>
          <w:sz w:val="20"/>
        </w:rPr>
        <w:t>,</w:t>
      </w:r>
      <w:r w:rsidRPr="002C5416">
        <w:rPr>
          <w:rFonts w:ascii="Verdana" w:hAnsi="Verdana"/>
          <w:sz w:val="20"/>
        </w:rPr>
        <w:t xml:space="preserve"> con la collaborazione del docente di sostegno e/o dell’educatore comunale</w:t>
      </w:r>
      <w:r>
        <w:rPr>
          <w:rFonts w:ascii="Verdana" w:hAnsi="Verdana"/>
          <w:sz w:val="20"/>
        </w:rPr>
        <w:t>,</w:t>
      </w:r>
      <w:r w:rsidRPr="002C5416">
        <w:rPr>
          <w:rFonts w:ascii="Verdana" w:hAnsi="Verdana"/>
          <w:sz w:val="20"/>
        </w:rPr>
        <w:t xml:space="preserve"> devono vigilare con cura sui minori con disabilità o con bisogni speciali e supportarli nella gestione della propria persona o nelle relazioni con gli altri.</w:t>
      </w:r>
    </w:p>
    <w:p w:rsidR="0058688B" w:rsidRPr="002C5416" w:rsidRDefault="0058688B" w:rsidP="0058688B">
      <w:pPr>
        <w:pStyle w:val="Normale1"/>
        <w:spacing w:after="0"/>
        <w:contextualSpacing w:val="0"/>
        <w:jc w:val="both"/>
        <w:rPr>
          <w:rFonts w:ascii="Verdana" w:hAnsi="Verdana"/>
          <w:sz w:val="20"/>
        </w:rPr>
      </w:pPr>
      <w:r w:rsidRPr="002C5416">
        <w:rPr>
          <w:rFonts w:ascii="Verdana" w:hAnsi="Verdana"/>
          <w:sz w:val="20"/>
        </w:rPr>
        <w:t xml:space="preserve">I collaboratori scolastici, individuati dal </w:t>
      </w:r>
      <w:proofErr w:type="spellStart"/>
      <w:r w:rsidRPr="002C5416">
        <w:rPr>
          <w:rFonts w:ascii="Verdana" w:hAnsi="Verdana"/>
          <w:sz w:val="20"/>
        </w:rPr>
        <w:t>Dsga</w:t>
      </w:r>
      <w:proofErr w:type="spellEnd"/>
      <w:r>
        <w:rPr>
          <w:rFonts w:ascii="Verdana" w:hAnsi="Verdana"/>
          <w:sz w:val="20"/>
        </w:rPr>
        <w:t>,</w:t>
      </w:r>
      <w:r w:rsidRPr="002C5416">
        <w:rPr>
          <w:rFonts w:ascii="Verdana" w:hAnsi="Verdana"/>
          <w:sz w:val="20"/>
        </w:rPr>
        <w:t xml:space="preserve"> hanno il compito di cooperare con gli insegnanti per la sorveglianza e l’assistenza degli alunni con disabilità.</w:t>
      </w:r>
    </w:p>
    <w:p w:rsidR="0058688B" w:rsidRPr="007E0C94" w:rsidRDefault="0058688B" w:rsidP="0058688B">
      <w:pPr>
        <w:pStyle w:val="Titolo30"/>
      </w:pPr>
      <w:bookmarkStart w:id="130" w:name="_Toc513296833"/>
      <w:r w:rsidRPr="007E0C94">
        <w:t>Collaboratori</w:t>
      </w:r>
      <w:bookmarkEnd w:id="130"/>
    </w:p>
    <w:p w:rsidR="0058688B" w:rsidRPr="002C5416" w:rsidRDefault="0058688B" w:rsidP="0058688B">
      <w:pPr>
        <w:pStyle w:val="Normale1"/>
        <w:spacing w:after="0"/>
        <w:contextualSpacing w:val="0"/>
        <w:jc w:val="both"/>
        <w:rPr>
          <w:rFonts w:ascii="Verdana" w:hAnsi="Verdana"/>
          <w:sz w:val="20"/>
        </w:rPr>
      </w:pPr>
      <w:r w:rsidRPr="002C5416">
        <w:rPr>
          <w:rFonts w:ascii="Verdana" w:hAnsi="Verdana"/>
          <w:sz w:val="20"/>
        </w:rPr>
        <w:t>Ai collaboratori scolastici è affidato il compito di garantire la vigilanza sugli alunni nei momenti di ingresso e uscita, durante l’intervallo, durante il cambio dei docenti, nei corridoi in occasione delle uscite degli alunni dalle aule e dai laboratori per l’utilizzo dei bagni o altro. Il dovere di vigilanza sui minori deve essere adeguato all’età degli alunni e a eventuali casi particolari.</w:t>
      </w:r>
    </w:p>
    <w:p w:rsidR="0058688B" w:rsidRPr="002C5416" w:rsidRDefault="0058688B" w:rsidP="0058688B">
      <w:pPr>
        <w:pStyle w:val="Normale1"/>
        <w:spacing w:after="0"/>
        <w:contextualSpacing w:val="0"/>
        <w:jc w:val="both"/>
        <w:rPr>
          <w:rFonts w:ascii="Verdana" w:hAnsi="Verdana"/>
          <w:sz w:val="20"/>
        </w:rPr>
      </w:pPr>
      <w:r w:rsidRPr="002C5416">
        <w:rPr>
          <w:rFonts w:ascii="Verdana" w:hAnsi="Verdana"/>
          <w:sz w:val="20"/>
        </w:rPr>
        <w:t>Per favorire la conoscenza dell’organizzazione interna, sarà definito un prospetto sintetico relativo al piano dei collaboratori scolastici concordato con i medesimi, con relativi orari e date, turni di alternanza nella vigilanza e nelle pulizie fino al termine dell</w:t>
      </w:r>
      <w:r>
        <w:rPr>
          <w:rFonts w:ascii="Verdana" w:hAnsi="Verdana"/>
          <w:sz w:val="20"/>
        </w:rPr>
        <w:t>’anno scolastico (salvo assenze</w:t>
      </w:r>
      <w:r w:rsidRPr="002C5416">
        <w:rPr>
          <w:rFonts w:ascii="Verdana" w:hAnsi="Verdana"/>
          <w:sz w:val="20"/>
        </w:rPr>
        <w:t>/sostituzioni) di cui sarà data massima diffusione con affissione nei singoli plessi. Saranno svolti per</w:t>
      </w:r>
      <w:r>
        <w:rPr>
          <w:rFonts w:ascii="Verdana" w:hAnsi="Verdana"/>
          <w:sz w:val="20"/>
        </w:rPr>
        <w:t xml:space="preserve">iodici accertamenti dal </w:t>
      </w:r>
      <w:proofErr w:type="spellStart"/>
      <w:r>
        <w:rPr>
          <w:rFonts w:ascii="Verdana" w:hAnsi="Verdana"/>
          <w:sz w:val="20"/>
        </w:rPr>
        <w:t>Dsga</w:t>
      </w:r>
      <w:proofErr w:type="spellEnd"/>
      <w:r w:rsidRPr="002C5416">
        <w:rPr>
          <w:rFonts w:ascii="Verdana" w:hAnsi="Verdana"/>
          <w:sz w:val="20"/>
        </w:rPr>
        <w:t xml:space="preserve"> o suoi delegati.</w:t>
      </w:r>
    </w:p>
    <w:p w:rsidR="0058688B" w:rsidRPr="002C5416" w:rsidRDefault="0058688B" w:rsidP="0058688B">
      <w:pPr>
        <w:pStyle w:val="Normale1"/>
        <w:spacing w:after="0"/>
        <w:contextualSpacing w:val="0"/>
        <w:jc w:val="both"/>
        <w:rPr>
          <w:rFonts w:ascii="Verdana" w:hAnsi="Verdana"/>
          <w:sz w:val="20"/>
        </w:rPr>
      </w:pPr>
      <w:r w:rsidRPr="002C5416">
        <w:rPr>
          <w:rFonts w:ascii="Verdana" w:hAnsi="Verdana"/>
          <w:sz w:val="20"/>
        </w:rPr>
        <w:t>Si richiama contestualmente la necessità di creare climi e atteggiamenti di generale collaborazione in proposito con i collaboratori scolastici attraverso:</w:t>
      </w:r>
    </w:p>
    <w:p w:rsidR="0058688B" w:rsidRPr="002C5416" w:rsidRDefault="0058688B" w:rsidP="004B3F7B">
      <w:pPr>
        <w:pStyle w:val="Normale1"/>
        <w:numPr>
          <w:ilvl w:val="0"/>
          <w:numId w:val="49"/>
        </w:numPr>
        <w:spacing w:after="0"/>
        <w:contextualSpacing w:val="0"/>
        <w:jc w:val="both"/>
        <w:rPr>
          <w:rFonts w:ascii="Verdana" w:hAnsi="Verdana"/>
          <w:sz w:val="20"/>
        </w:rPr>
      </w:pPr>
      <w:r w:rsidRPr="002C5416">
        <w:rPr>
          <w:rFonts w:ascii="Verdana" w:hAnsi="Verdana"/>
          <w:sz w:val="20"/>
        </w:rPr>
        <w:t>promozione ed educazione di abitudini negli alunni al rispetto di spazi e arredi utilizzati;</w:t>
      </w:r>
    </w:p>
    <w:p w:rsidR="0058688B" w:rsidRPr="002C5416" w:rsidRDefault="0058688B" w:rsidP="004B3F7B">
      <w:pPr>
        <w:pStyle w:val="Normale1"/>
        <w:numPr>
          <w:ilvl w:val="0"/>
          <w:numId w:val="49"/>
        </w:numPr>
        <w:spacing w:after="0"/>
        <w:contextualSpacing w:val="0"/>
        <w:jc w:val="both"/>
        <w:rPr>
          <w:rFonts w:ascii="Verdana" w:hAnsi="Verdana"/>
          <w:sz w:val="20"/>
        </w:rPr>
      </w:pPr>
      <w:r w:rsidRPr="002C5416">
        <w:rPr>
          <w:rFonts w:ascii="Verdana" w:hAnsi="Verdana"/>
          <w:sz w:val="20"/>
        </w:rPr>
        <w:t>riordino e sgombero quotidiano, da parte di docenti e alunni, di banchi, relativi ripiani, cattedre, armadi (ecc.);</w:t>
      </w:r>
    </w:p>
    <w:p w:rsidR="0058688B" w:rsidRDefault="0058688B" w:rsidP="004B3F7B">
      <w:pPr>
        <w:pStyle w:val="Normale1"/>
        <w:numPr>
          <w:ilvl w:val="0"/>
          <w:numId w:val="49"/>
        </w:numPr>
        <w:spacing w:after="0"/>
        <w:contextualSpacing w:val="0"/>
        <w:jc w:val="both"/>
        <w:rPr>
          <w:rFonts w:ascii="Verdana" w:hAnsi="Verdana"/>
          <w:sz w:val="20"/>
        </w:rPr>
      </w:pPr>
      <w:r w:rsidRPr="002C5416">
        <w:rPr>
          <w:rFonts w:ascii="Verdana" w:hAnsi="Verdana"/>
          <w:sz w:val="20"/>
        </w:rPr>
        <w:t>completo sgombero di pareti, vetri, cassetti (ecc.) da materiale scolastico alla chiusura estiva al fine di consentire pulizie straordinarie.</w:t>
      </w:r>
    </w:p>
    <w:p w:rsidR="0058688B" w:rsidRDefault="00E14F9C" w:rsidP="0058688B">
      <w:pPr>
        <w:pStyle w:val="Titolo20"/>
      </w:pPr>
      <w:bookmarkStart w:id="131" w:name="_Toc513296834"/>
      <w:r>
        <w:t>Ingresso alunni</w:t>
      </w:r>
      <w:bookmarkEnd w:id="131"/>
    </w:p>
    <w:p w:rsidR="0058688B" w:rsidRDefault="0058688B" w:rsidP="0058688B">
      <w:pPr>
        <w:pStyle w:val="Normale1"/>
        <w:spacing w:after="0"/>
        <w:contextualSpacing w:val="0"/>
        <w:jc w:val="both"/>
      </w:pPr>
      <w:r>
        <w:rPr>
          <w:rFonts w:ascii="Verdana" w:eastAsia="Verdana" w:hAnsi="Verdana" w:cs="Verdana"/>
          <w:sz w:val="20"/>
          <w:szCs w:val="20"/>
        </w:rPr>
        <w:t>Si ricorda che l’orario di apertura della scuola è fissato per legge 5 minuti prima dell’inizio delle lezioni (mattutine e pomeridiane), pertanto:</w:t>
      </w:r>
    </w:p>
    <w:p w:rsidR="0058688B" w:rsidRDefault="0058688B" w:rsidP="0058688B">
      <w:pPr>
        <w:pStyle w:val="Normale1"/>
        <w:numPr>
          <w:ilvl w:val="0"/>
          <w:numId w:val="16"/>
        </w:numPr>
        <w:spacing w:after="0"/>
        <w:ind w:left="709" w:hanging="360"/>
        <w:jc w:val="both"/>
      </w:pPr>
      <w:r>
        <w:rPr>
          <w:rFonts w:ascii="Verdana" w:eastAsia="Verdana" w:hAnsi="Verdana" w:cs="Verdana"/>
          <w:sz w:val="20"/>
          <w:szCs w:val="20"/>
        </w:rPr>
        <w:t>i cancelli ed il portone di ingresso non saranno aperti agli alunni prima, salvo diversa autorizzazione in casi particolari a firma del dirigente o suo delegato;</w:t>
      </w:r>
    </w:p>
    <w:p w:rsidR="0058688B" w:rsidRDefault="0058688B" w:rsidP="0058688B">
      <w:pPr>
        <w:pStyle w:val="Normale1"/>
        <w:numPr>
          <w:ilvl w:val="0"/>
          <w:numId w:val="16"/>
        </w:numPr>
        <w:spacing w:after="0"/>
        <w:ind w:left="709" w:hanging="360"/>
        <w:jc w:val="both"/>
      </w:pPr>
      <w:r>
        <w:rPr>
          <w:rFonts w:ascii="Verdana" w:eastAsia="Verdana" w:hAnsi="Verdana" w:cs="Verdana"/>
          <w:sz w:val="20"/>
          <w:szCs w:val="20"/>
        </w:rPr>
        <w:t>5 minuti prima dell’inizio delle lezioni i docenti devono trovarsi nelle rispettive aule o nell’atrio, come concordato nei singoli plessi, per ricevere gli alunni sotto responsabilità propria personale;</w:t>
      </w:r>
    </w:p>
    <w:p w:rsidR="0058688B" w:rsidRDefault="0058688B" w:rsidP="0058688B">
      <w:pPr>
        <w:pStyle w:val="Normale1"/>
        <w:numPr>
          <w:ilvl w:val="0"/>
          <w:numId w:val="16"/>
        </w:numPr>
        <w:spacing w:after="0"/>
        <w:ind w:left="709" w:hanging="360"/>
        <w:jc w:val="both"/>
      </w:pPr>
      <w:r>
        <w:rPr>
          <w:rFonts w:ascii="Verdana" w:eastAsia="Verdana" w:hAnsi="Verdana" w:cs="Verdana"/>
          <w:sz w:val="20"/>
          <w:szCs w:val="20"/>
        </w:rPr>
        <w:t>l’accesso degli alunni sarà sorvegliato dai collaboratori scolastici;</w:t>
      </w:r>
    </w:p>
    <w:p w:rsidR="0058688B" w:rsidRPr="00041BAA" w:rsidRDefault="003A3D5A" w:rsidP="0058688B">
      <w:pPr>
        <w:pStyle w:val="Normale1"/>
        <w:numPr>
          <w:ilvl w:val="0"/>
          <w:numId w:val="16"/>
        </w:numPr>
        <w:ind w:left="709" w:hanging="360"/>
        <w:jc w:val="both"/>
      </w:pPr>
      <w:r>
        <w:rPr>
          <w:rFonts w:ascii="Verdana" w:eastAsia="Verdana" w:hAnsi="Verdana" w:cs="Verdana"/>
          <w:sz w:val="20"/>
          <w:szCs w:val="20"/>
        </w:rPr>
        <w:lastRenderedPageBreak/>
        <w:t xml:space="preserve">ulteriori </w:t>
      </w:r>
      <w:r w:rsidR="004F3251">
        <w:rPr>
          <w:rFonts w:ascii="Verdana" w:eastAsia="Verdana" w:hAnsi="Verdana" w:cs="Verdana"/>
          <w:sz w:val="20"/>
          <w:szCs w:val="20"/>
        </w:rPr>
        <w:t>disposizioni</w:t>
      </w:r>
      <w:r w:rsidR="0058688B">
        <w:rPr>
          <w:rFonts w:ascii="Verdana" w:eastAsia="Verdana" w:hAnsi="Verdana" w:cs="Verdana"/>
          <w:sz w:val="20"/>
          <w:szCs w:val="20"/>
        </w:rPr>
        <w:t xml:space="preserve"> per singoli plessi</w:t>
      </w:r>
      <w:r w:rsidR="00A02F58">
        <w:rPr>
          <w:rFonts w:ascii="Verdana" w:eastAsia="Verdana" w:hAnsi="Verdana" w:cs="Verdana"/>
          <w:sz w:val="20"/>
          <w:szCs w:val="20"/>
        </w:rPr>
        <w:t xml:space="preserve">, adattate annualmente al </w:t>
      </w:r>
      <w:proofErr w:type="spellStart"/>
      <w:proofErr w:type="gramStart"/>
      <w:r w:rsidR="00A229AF">
        <w:rPr>
          <w:rFonts w:ascii="Verdana" w:eastAsia="Verdana" w:hAnsi="Verdana" w:cs="Verdana"/>
          <w:sz w:val="20"/>
          <w:szCs w:val="20"/>
        </w:rPr>
        <w:t>contesto</w:t>
      </w:r>
      <w:r w:rsidR="004F3251">
        <w:rPr>
          <w:rFonts w:ascii="Verdana" w:eastAsia="Verdana" w:hAnsi="Verdana" w:cs="Verdana"/>
          <w:sz w:val="20"/>
          <w:szCs w:val="20"/>
        </w:rPr>
        <w:t>,saranno</w:t>
      </w:r>
      <w:proofErr w:type="spellEnd"/>
      <w:proofErr w:type="gramEnd"/>
      <w:r w:rsidR="004F3251">
        <w:rPr>
          <w:rFonts w:ascii="Verdana" w:eastAsia="Verdana" w:hAnsi="Verdana" w:cs="Verdana"/>
          <w:sz w:val="20"/>
          <w:szCs w:val="20"/>
        </w:rPr>
        <w:t xml:space="preserve"> impartite </w:t>
      </w:r>
      <w:proofErr w:type="spellStart"/>
      <w:r w:rsidR="004F3251">
        <w:rPr>
          <w:rFonts w:ascii="Verdana" w:eastAsia="Verdana" w:hAnsi="Verdana" w:cs="Verdana"/>
          <w:sz w:val="20"/>
          <w:szCs w:val="20"/>
        </w:rPr>
        <w:t>dairispettivi</w:t>
      </w:r>
      <w:proofErr w:type="spellEnd"/>
      <w:r w:rsidR="004F3251">
        <w:rPr>
          <w:rFonts w:ascii="Verdana" w:eastAsia="Verdana" w:hAnsi="Verdana" w:cs="Verdana"/>
          <w:sz w:val="20"/>
          <w:szCs w:val="20"/>
        </w:rPr>
        <w:t xml:space="preserve"> </w:t>
      </w:r>
      <w:r w:rsidR="0058688B">
        <w:rPr>
          <w:rFonts w:ascii="Verdana" w:eastAsia="Verdana" w:hAnsi="Verdana" w:cs="Verdana"/>
          <w:sz w:val="20"/>
          <w:szCs w:val="20"/>
        </w:rPr>
        <w:t>Coordinator</w:t>
      </w:r>
      <w:r w:rsidR="004F3251">
        <w:rPr>
          <w:rFonts w:ascii="Verdana" w:eastAsia="Verdana" w:hAnsi="Verdana" w:cs="Verdana"/>
          <w:sz w:val="20"/>
          <w:szCs w:val="20"/>
        </w:rPr>
        <w:t xml:space="preserve">i e </w:t>
      </w:r>
      <w:r>
        <w:rPr>
          <w:rFonts w:ascii="Verdana" w:eastAsia="Verdana" w:hAnsi="Verdana" w:cs="Verdana"/>
          <w:sz w:val="20"/>
          <w:szCs w:val="20"/>
        </w:rPr>
        <w:t>allegate al presente regolamento.</w:t>
      </w:r>
    </w:p>
    <w:p w:rsidR="0058688B" w:rsidRDefault="00E14F9C" w:rsidP="0058688B">
      <w:pPr>
        <w:pStyle w:val="Titolo20"/>
      </w:pPr>
      <w:bookmarkStart w:id="132" w:name="_Toc513296835"/>
      <w:r>
        <w:t>Intervallo</w:t>
      </w:r>
      <w:bookmarkEnd w:id="132"/>
    </w:p>
    <w:p w:rsidR="0058688B" w:rsidRDefault="0058688B" w:rsidP="0058688B">
      <w:pPr>
        <w:pStyle w:val="Normale1"/>
        <w:spacing w:after="0"/>
        <w:contextualSpacing w:val="0"/>
        <w:jc w:val="both"/>
      </w:pPr>
      <w:r>
        <w:rPr>
          <w:rFonts w:ascii="Verdana" w:eastAsia="Verdana" w:hAnsi="Verdana" w:cs="Verdana"/>
          <w:sz w:val="20"/>
          <w:szCs w:val="20"/>
        </w:rPr>
        <w:t xml:space="preserve">Nel ricordare che l’intervallo si configura come situazione ad elevato rischio di infortuni si sottolinea che questo è momento di ricreazione per gli alunni; per i docenti aumenta la necessità di rigorosa e diretta vigilanza degli alunni di cui portano piena responsabilità personale, civile e penale. I collaboratori scolastici devono coadiuvare i docenti soprattutto nella sorveglianza dei bagni, dei corridoi e degli atri; pertanto devono essere sospese le pulizie salvo interventi di emergenza. </w:t>
      </w:r>
    </w:p>
    <w:p w:rsidR="0058688B" w:rsidRDefault="0058688B" w:rsidP="0058688B">
      <w:pPr>
        <w:pStyle w:val="Normale1"/>
        <w:spacing w:after="0"/>
        <w:contextualSpacing w:val="0"/>
        <w:jc w:val="both"/>
      </w:pPr>
      <w:r>
        <w:rPr>
          <w:rFonts w:ascii="Verdana" w:eastAsia="Verdana" w:hAnsi="Verdana" w:cs="Verdana"/>
          <w:sz w:val="20"/>
          <w:szCs w:val="20"/>
        </w:rPr>
        <w:t xml:space="preserve">Nell'utilizzo, durante l'intervallo, di spazi interni o esterni comuni sarà necessario rispettare le seguenti disposizioni: </w:t>
      </w:r>
    </w:p>
    <w:p w:rsidR="0058688B" w:rsidRDefault="0058688B" w:rsidP="0058688B">
      <w:pPr>
        <w:pStyle w:val="Normale1"/>
        <w:numPr>
          <w:ilvl w:val="0"/>
          <w:numId w:val="14"/>
        </w:numPr>
        <w:spacing w:after="0"/>
        <w:ind w:left="709" w:hanging="425"/>
        <w:jc w:val="both"/>
      </w:pPr>
      <w:r>
        <w:rPr>
          <w:rFonts w:ascii="Verdana" w:eastAsia="Verdana" w:hAnsi="Verdana" w:cs="Verdana"/>
          <w:sz w:val="20"/>
          <w:szCs w:val="20"/>
        </w:rPr>
        <w:t xml:space="preserve">se una classe si trova in uno spazio circoscritto (interno o esterno) la sua vigilanza è affidata al docente o ai docenti assegnati; </w:t>
      </w:r>
    </w:p>
    <w:p w:rsidR="0058688B" w:rsidRDefault="0058688B" w:rsidP="0058688B">
      <w:pPr>
        <w:pStyle w:val="Normale1"/>
        <w:numPr>
          <w:ilvl w:val="0"/>
          <w:numId w:val="14"/>
        </w:numPr>
        <w:spacing w:after="240"/>
        <w:ind w:left="709" w:hanging="425"/>
        <w:jc w:val="both"/>
      </w:pPr>
      <w:r>
        <w:rPr>
          <w:rFonts w:ascii="Verdana" w:eastAsia="Verdana" w:hAnsi="Verdana" w:cs="Verdana"/>
          <w:sz w:val="20"/>
          <w:szCs w:val="20"/>
        </w:rPr>
        <w:t>se più classi si trovano in uno spazio comune (interno o esterno) sarà necessario seguire le disposizioni elaborate per i singoli plessi dai rispettivi Coordinatori.</w:t>
      </w:r>
    </w:p>
    <w:p w:rsidR="0058688B" w:rsidRDefault="00E14F9C" w:rsidP="0058688B">
      <w:pPr>
        <w:pStyle w:val="Titolo20"/>
      </w:pPr>
      <w:bookmarkStart w:id="133" w:name="_Toc513296836"/>
      <w:r>
        <w:t>Uscita alunni</w:t>
      </w:r>
      <w:bookmarkEnd w:id="133"/>
    </w:p>
    <w:p w:rsidR="0058688B" w:rsidRDefault="0058688B" w:rsidP="0058688B">
      <w:pPr>
        <w:pStyle w:val="Normale1"/>
        <w:spacing w:after="0"/>
        <w:jc w:val="both"/>
      </w:pPr>
      <w:r>
        <w:rPr>
          <w:rFonts w:ascii="Verdana" w:eastAsia="Verdana" w:hAnsi="Verdana" w:cs="Verdana"/>
          <w:sz w:val="20"/>
          <w:szCs w:val="20"/>
        </w:rPr>
        <w:t>Al termine delle lezioni gli alunni devono già esser pronti per l’uscita segnalata dal suono della campana. I genitori hanno diritto di riprendere i figli (all’uscita) secondo le disposizioni che ogni plesso ha fissato, non è pertanto consentito trattenere (se non per gravi motivi di sicurezza-vigilanza) gli alunni nelle aule oltre il preciso orario di fine lezioni.</w:t>
      </w:r>
    </w:p>
    <w:p w:rsidR="0058688B" w:rsidRDefault="0058688B" w:rsidP="0058688B">
      <w:pPr>
        <w:pStyle w:val="Normale1"/>
        <w:tabs>
          <w:tab w:val="left" w:pos="426"/>
        </w:tabs>
        <w:spacing w:after="0"/>
        <w:jc w:val="both"/>
      </w:pPr>
      <w:r>
        <w:rPr>
          <w:rFonts w:ascii="Verdana" w:eastAsia="Verdana" w:hAnsi="Verdana" w:cs="Verdana"/>
          <w:sz w:val="20"/>
          <w:szCs w:val="20"/>
        </w:rPr>
        <w:t>Al termine delle lezioni i docenti accompagnano gli alunni all’uscita secondo disposizioni date per i singoli plessi.</w:t>
      </w:r>
    </w:p>
    <w:p w:rsidR="0058688B" w:rsidRDefault="0058688B" w:rsidP="0058688B">
      <w:pPr>
        <w:pStyle w:val="Normale1"/>
        <w:tabs>
          <w:tab w:val="left" w:pos="426"/>
        </w:tabs>
        <w:spacing w:after="0"/>
        <w:jc w:val="both"/>
      </w:pPr>
      <w:r>
        <w:rPr>
          <w:rFonts w:ascii="Verdana" w:eastAsia="Verdana" w:hAnsi="Verdana" w:cs="Verdana"/>
          <w:sz w:val="20"/>
          <w:szCs w:val="20"/>
        </w:rPr>
        <w:t>Gli alunni della scuola dell’infanzia saranno affidati ai genitori o delegati.</w:t>
      </w:r>
    </w:p>
    <w:p w:rsidR="009A408B" w:rsidRDefault="0058688B" w:rsidP="0058688B">
      <w:pPr>
        <w:pStyle w:val="Normale1"/>
        <w:tabs>
          <w:tab w:val="left" w:pos="426"/>
        </w:tabs>
        <w:spacing w:after="0"/>
        <w:jc w:val="both"/>
        <w:rPr>
          <w:rFonts w:ascii="Verdana" w:eastAsia="Verdana" w:hAnsi="Verdana" w:cs="Verdana"/>
          <w:sz w:val="20"/>
          <w:szCs w:val="20"/>
        </w:rPr>
      </w:pPr>
      <w:r w:rsidRPr="000077CE">
        <w:rPr>
          <w:rFonts w:ascii="Verdana" w:eastAsia="Verdana" w:hAnsi="Verdana" w:cs="Verdana"/>
          <w:sz w:val="20"/>
          <w:szCs w:val="20"/>
          <w:highlight w:val="yellow"/>
        </w:rPr>
        <w:t>Gli alunni della scuola primaria saranno affidati ai genitori o ad adulti delegati tramite apposito modulo</w:t>
      </w:r>
      <w:r w:rsidR="00015ED7" w:rsidRPr="000077CE">
        <w:rPr>
          <w:rFonts w:ascii="Verdana" w:eastAsia="Verdana" w:hAnsi="Verdana" w:cs="Verdana"/>
          <w:sz w:val="20"/>
          <w:szCs w:val="20"/>
          <w:highlight w:val="yellow"/>
        </w:rPr>
        <w:t xml:space="preserve"> che viene a</w:t>
      </w:r>
      <w:r w:rsidR="00E53DCE" w:rsidRPr="000077CE">
        <w:rPr>
          <w:rFonts w:ascii="Verdana" w:eastAsia="Verdana" w:hAnsi="Verdana" w:cs="Verdana"/>
          <w:sz w:val="20"/>
          <w:szCs w:val="20"/>
          <w:highlight w:val="yellow"/>
        </w:rPr>
        <w:t>cquisito agli atti dalla scuola, a settembre, in sede di plenaria, prima dell’avvio dell’anno scolastico.</w:t>
      </w:r>
    </w:p>
    <w:p w:rsidR="00212E40" w:rsidRPr="000077CE" w:rsidRDefault="00E53DCE" w:rsidP="0058688B">
      <w:pPr>
        <w:pStyle w:val="Normale1"/>
        <w:tabs>
          <w:tab w:val="left" w:pos="426"/>
        </w:tabs>
        <w:spacing w:after="0"/>
        <w:jc w:val="both"/>
        <w:rPr>
          <w:rFonts w:ascii="Verdana" w:eastAsia="Verdana" w:hAnsi="Verdana" w:cs="Verdana"/>
          <w:sz w:val="20"/>
          <w:szCs w:val="20"/>
          <w:highlight w:val="yellow"/>
        </w:rPr>
      </w:pPr>
      <w:r w:rsidRPr="000077CE">
        <w:rPr>
          <w:rFonts w:ascii="Verdana" w:eastAsia="Verdana" w:hAnsi="Verdana" w:cs="Verdana"/>
          <w:sz w:val="20"/>
          <w:szCs w:val="20"/>
          <w:highlight w:val="yellow"/>
        </w:rPr>
        <w:t>Gli alunni della scuola secondaria saranno affidati ai genitori o ad adulti delegati tramite apposito modulo acquisito agli atti dalla scuola</w:t>
      </w:r>
      <w:r w:rsidR="00212E40" w:rsidRPr="000077CE">
        <w:rPr>
          <w:rFonts w:ascii="Verdana" w:eastAsia="Verdana" w:hAnsi="Verdana" w:cs="Verdana"/>
          <w:sz w:val="20"/>
          <w:szCs w:val="20"/>
          <w:highlight w:val="yellow"/>
        </w:rPr>
        <w:t xml:space="preserve"> prima dell’avvio dell’anno scolastico, nei seguenti casi:</w:t>
      </w:r>
    </w:p>
    <w:p w:rsidR="00212E40" w:rsidRPr="000077CE" w:rsidRDefault="00212E40" w:rsidP="0058688B">
      <w:pPr>
        <w:pStyle w:val="Normale1"/>
        <w:tabs>
          <w:tab w:val="left" w:pos="426"/>
        </w:tabs>
        <w:spacing w:after="0"/>
        <w:jc w:val="both"/>
        <w:rPr>
          <w:rFonts w:ascii="Verdana" w:eastAsia="Verdana" w:hAnsi="Verdana" w:cs="Verdana"/>
          <w:sz w:val="20"/>
          <w:szCs w:val="20"/>
          <w:highlight w:val="yellow"/>
        </w:rPr>
      </w:pPr>
      <w:r w:rsidRPr="000077CE">
        <w:rPr>
          <w:rFonts w:ascii="Verdana" w:eastAsia="Verdana" w:hAnsi="Verdana" w:cs="Verdana"/>
          <w:sz w:val="20"/>
          <w:szCs w:val="20"/>
          <w:highlight w:val="yellow"/>
        </w:rPr>
        <w:t>- uscita anticipata;</w:t>
      </w:r>
    </w:p>
    <w:p w:rsidR="00212E40" w:rsidRDefault="00212E40" w:rsidP="0058688B">
      <w:pPr>
        <w:pStyle w:val="Normale1"/>
        <w:tabs>
          <w:tab w:val="left" w:pos="426"/>
        </w:tabs>
        <w:spacing w:after="0"/>
        <w:jc w:val="both"/>
        <w:rPr>
          <w:rFonts w:ascii="Verdana" w:eastAsia="Verdana" w:hAnsi="Verdana" w:cs="Verdana"/>
          <w:sz w:val="20"/>
          <w:szCs w:val="20"/>
        </w:rPr>
      </w:pPr>
      <w:r w:rsidRPr="000077CE">
        <w:rPr>
          <w:rFonts w:ascii="Verdana" w:eastAsia="Verdana" w:hAnsi="Verdana" w:cs="Verdana"/>
          <w:sz w:val="20"/>
          <w:szCs w:val="20"/>
          <w:highlight w:val="yellow"/>
        </w:rPr>
        <w:t>- uscita al termine delle lezioni senza adesione al progetto autonomia.</w:t>
      </w:r>
    </w:p>
    <w:p w:rsidR="00E53DCE" w:rsidRDefault="00AF68B9" w:rsidP="0058688B">
      <w:pPr>
        <w:pStyle w:val="Normale1"/>
        <w:tabs>
          <w:tab w:val="left" w:pos="426"/>
        </w:tabs>
        <w:spacing w:after="0"/>
        <w:jc w:val="both"/>
        <w:rPr>
          <w:rFonts w:ascii="Verdana" w:eastAsia="Verdana" w:hAnsi="Verdana" w:cs="Verdana"/>
          <w:sz w:val="20"/>
          <w:szCs w:val="20"/>
          <w:highlight w:val="yellow"/>
        </w:rPr>
      </w:pPr>
      <w:r w:rsidRPr="009A408B">
        <w:rPr>
          <w:rFonts w:ascii="Verdana" w:eastAsia="Verdana" w:hAnsi="Verdana" w:cs="Verdana"/>
          <w:sz w:val="20"/>
          <w:szCs w:val="20"/>
          <w:highlight w:val="yellow"/>
        </w:rPr>
        <w:t>Gli alunni</w:t>
      </w:r>
      <w:r w:rsidR="0058688B" w:rsidRPr="009A408B">
        <w:rPr>
          <w:rFonts w:ascii="Verdana" w:eastAsia="Verdana" w:hAnsi="Verdana" w:cs="Verdana"/>
          <w:sz w:val="20"/>
          <w:szCs w:val="20"/>
          <w:highlight w:val="yellow"/>
        </w:rPr>
        <w:t xml:space="preserve"> della secondaria di primo grado che hanno aderito al “progetto autonomia” </w:t>
      </w:r>
      <w:r w:rsidR="009A408B">
        <w:rPr>
          <w:rFonts w:ascii="Verdana" w:eastAsia="Verdana" w:hAnsi="Verdana" w:cs="Verdana"/>
          <w:sz w:val="20"/>
          <w:szCs w:val="20"/>
          <w:highlight w:val="yellow"/>
        </w:rPr>
        <w:t>compilando</w:t>
      </w:r>
      <w:r w:rsidR="00212232">
        <w:rPr>
          <w:rFonts w:ascii="Verdana" w:eastAsia="Verdana" w:hAnsi="Verdana" w:cs="Verdana"/>
          <w:sz w:val="20"/>
          <w:szCs w:val="20"/>
          <w:highlight w:val="yellow"/>
        </w:rPr>
        <w:t xml:space="preserve"> e restituendo</w:t>
      </w:r>
      <w:r w:rsidR="009A408B">
        <w:rPr>
          <w:rFonts w:ascii="Verdana" w:eastAsia="Verdana" w:hAnsi="Verdana" w:cs="Verdana"/>
          <w:sz w:val="20"/>
          <w:szCs w:val="20"/>
          <w:highlight w:val="yellow"/>
        </w:rPr>
        <w:t xml:space="preserve"> la modulistica </w:t>
      </w:r>
      <w:r w:rsidR="00E53DCE">
        <w:rPr>
          <w:rFonts w:ascii="Verdana" w:eastAsia="Verdana" w:hAnsi="Verdana" w:cs="Verdana"/>
          <w:sz w:val="20"/>
          <w:szCs w:val="20"/>
          <w:highlight w:val="yellow"/>
        </w:rPr>
        <w:t>fornita dai docenti</w:t>
      </w:r>
      <w:r w:rsidR="00212232">
        <w:rPr>
          <w:rFonts w:ascii="Verdana" w:eastAsia="Verdana" w:hAnsi="Verdana" w:cs="Verdana"/>
          <w:sz w:val="20"/>
          <w:szCs w:val="20"/>
          <w:highlight w:val="yellow"/>
        </w:rPr>
        <w:t>,</w:t>
      </w:r>
      <w:r w:rsidR="009A408B">
        <w:rPr>
          <w:rFonts w:ascii="Verdana" w:eastAsia="Verdana" w:hAnsi="Verdana" w:cs="Verdana"/>
          <w:sz w:val="20"/>
          <w:szCs w:val="20"/>
          <w:highlight w:val="yellow"/>
        </w:rPr>
        <w:t xml:space="preserve"> al termine della scuola primaria</w:t>
      </w:r>
      <w:r w:rsidR="00212232">
        <w:rPr>
          <w:rFonts w:ascii="Verdana" w:eastAsia="Verdana" w:hAnsi="Verdana" w:cs="Verdana"/>
          <w:sz w:val="20"/>
          <w:szCs w:val="20"/>
          <w:highlight w:val="yellow"/>
        </w:rPr>
        <w:t>,</w:t>
      </w:r>
      <w:r w:rsidR="009A408B">
        <w:rPr>
          <w:rFonts w:ascii="Verdana" w:eastAsia="Verdana" w:hAnsi="Verdana" w:cs="Verdana"/>
          <w:sz w:val="20"/>
          <w:szCs w:val="20"/>
          <w:highlight w:val="yellow"/>
        </w:rPr>
        <w:t xml:space="preserve"> </w:t>
      </w:r>
      <w:r w:rsidR="0058688B" w:rsidRPr="009A408B">
        <w:rPr>
          <w:rFonts w:ascii="Verdana" w:eastAsia="Verdana" w:hAnsi="Verdana" w:cs="Verdana"/>
          <w:sz w:val="20"/>
          <w:szCs w:val="20"/>
          <w:highlight w:val="yellow"/>
        </w:rPr>
        <w:t>saranno accompagnati all’uscita</w:t>
      </w:r>
      <w:r w:rsidR="000077CE">
        <w:rPr>
          <w:rFonts w:ascii="Verdana" w:eastAsia="Verdana" w:hAnsi="Verdana" w:cs="Verdana"/>
          <w:sz w:val="20"/>
          <w:szCs w:val="20"/>
          <w:highlight w:val="yellow"/>
        </w:rPr>
        <w:t>.</w:t>
      </w:r>
    </w:p>
    <w:p w:rsidR="009F35F9" w:rsidRPr="009F35F9" w:rsidRDefault="009F35F9" w:rsidP="0058688B">
      <w:pPr>
        <w:pStyle w:val="Normale1"/>
        <w:tabs>
          <w:tab w:val="left" w:pos="426"/>
        </w:tabs>
        <w:spacing w:after="0"/>
        <w:jc w:val="both"/>
        <w:rPr>
          <w:rFonts w:ascii="Verdana" w:hAnsi="Verdana"/>
          <w:sz w:val="20"/>
        </w:rPr>
      </w:pPr>
      <w:r w:rsidRPr="009F35F9">
        <w:rPr>
          <w:rFonts w:ascii="Verdana" w:hAnsi="Verdana"/>
          <w:sz w:val="20"/>
          <w:highlight w:val="yellow"/>
        </w:rPr>
        <w:t>I</w:t>
      </w:r>
      <w:r w:rsidR="000077CE">
        <w:rPr>
          <w:rFonts w:ascii="Verdana" w:hAnsi="Verdana"/>
          <w:sz w:val="20"/>
          <w:highlight w:val="yellow"/>
        </w:rPr>
        <w:t xml:space="preserve"> </w:t>
      </w:r>
      <w:r w:rsidRPr="009F35F9">
        <w:rPr>
          <w:rFonts w:ascii="Verdana" w:hAnsi="Verdana"/>
          <w:sz w:val="20"/>
          <w:highlight w:val="yellow"/>
        </w:rPr>
        <w:t>modul</w:t>
      </w:r>
      <w:r w:rsidR="000077CE">
        <w:rPr>
          <w:rFonts w:ascii="Verdana" w:hAnsi="Verdana"/>
          <w:sz w:val="20"/>
          <w:highlight w:val="yellow"/>
        </w:rPr>
        <w:t>i</w:t>
      </w:r>
      <w:r w:rsidRPr="009F35F9">
        <w:rPr>
          <w:rFonts w:ascii="Verdana" w:hAnsi="Verdana"/>
          <w:sz w:val="20"/>
          <w:highlight w:val="yellow"/>
        </w:rPr>
        <w:t xml:space="preserve"> </w:t>
      </w:r>
      <w:r w:rsidR="000077CE">
        <w:rPr>
          <w:rFonts w:ascii="Verdana" w:hAnsi="Verdana"/>
          <w:sz w:val="20"/>
          <w:highlight w:val="yellow"/>
        </w:rPr>
        <w:t xml:space="preserve">del progetto autonomia (scuola secondaria) e quello di delega (tutti gli ordini di scuola) </w:t>
      </w:r>
      <w:r w:rsidRPr="009F35F9">
        <w:rPr>
          <w:rFonts w:ascii="Verdana" w:hAnsi="Verdana"/>
          <w:sz w:val="20"/>
          <w:highlight w:val="yellow"/>
        </w:rPr>
        <w:t>val</w:t>
      </w:r>
      <w:r w:rsidR="000029F7">
        <w:rPr>
          <w:rFonts w:ascii="Verdana" w:hAnsi="Verdana"/>
          <w:sz w:val="20"/>
          <w:highlight w:val="yellow"/>
        </w:rPr>
        <w:t>gono</w:t>
      </w:r>
      <w:r w:rsidRPr="009F35F9">
        <w:rPr>
          <w:rFonts w:ascii="Verdana" w:hAnsi="Verdana"/>
          <w:sz w:val="20"/>
          <w:highlight w:val="yellow"/>
        </w:rPr>
        <w:t xml:space="preserve"> per tutto il ciclo d’istruzione, salvo casi in cui sopraggiungano necessari cambi di decisione.</w:t>
      </w:r>
    </w:p>
    <w:p w:rsidR="0058688B" w:rsidRDefault="0058688B" w:rsidP="0058688B">
      <w:pPr>
        <w:pStyle w:val="Normale1"/>
        <w:tabs>
          <w:tab w:val="left" w:pos="426"/>
        </w:tabs>
        <w:spacing w:after="0"/>
        <w:jc w:val="both"/>
      </w:pPr>
      <w:r>
        <w:rPr>
          <w:rFonts w:ascii="Verdana" w:eastAsia="Verdana" w:hAnsi="Verdana" w:cs="Verdana"/>
          <w:sz w:val="20"/>
          <w:szCs w:val="20"/>
        </w:rPr>
        <w:t>Eventuali sporadiche uscite anticipate vanno richieste dalla famiglia e autorizzate dai docenti</w:t>
      </w:r>
      <w:r w:rsidR="00C85928">
        <w:rPr>
          <w:rFonts w:ascii="Verdana" w:eastAsia="Verdana" w:hAnsi="Verdana" w:cs="Verdana"/>
          <w:sz w:val="20"/>
          <w:szCs w:val="20"/>
        </w:rPr>
        <w:t>; u</w:t>
      </w:r>
      <w:r>
        <w:rPr>
          <w:rFonts w:ascii="Verdana" w:eastAsia="Verdana" w:hAnsi="Verdana" w:cs="Verdana"/>
          <w:sz w:val="20"/>
          <w:szCs w:val="20"/>
        </w:rPr>
        <w:t>scite ripetute, se motivate, vanno autorizzate dal dirigente scolastico;</w:t>
      </w:r>
    </w:p>
    <w:p w:rsidR="0058688B" w:rsidRPr="002C5416" w:rsidRDefault="0058688B" w:rsidP="0058688B">
      <w:pPr>
        <w:pStyle w:val="Normale1"/>
        <w:spacing w:after="240"/>
        <w:jc w:val="both"/>
      </w:pPr>
      <w:r>
        <w:rPr>
          <w:rFonts w:ascii="Verdana" w:eastAsia="Verdana" w:hAnsi="Verdana" w:cs="Verdana"/>
          <w:sz w:val="20"/>
          <w:szCs w:val="20"/>
        </w:rPr>
        <w:t>In caso di ritardo dei familiari gli alunni saranno affidati ai collaboratori scolastici e, nell’eventualità che l’assenza si protragga oltre l’orario di servizio, si chiederà l’intervento della polizia municipale.</w:t>
      </w:r>
    </w:p>
    <w:p w:rsidR="0058688B" w:rsidRDefault="00E14F9C" w:rsidP="0058688B">
      <w:pPr>
        <w:pStyle w:val="Titolo20"/>
      </w:pPr>
      <w:bookmarkStart w:id="134" w:name="_Toc513296837"/>
      <w:r>
        <w:lastRenderedPageBreak/>
        <w:t>Accesso genitori nelle scuole</w:t>
      </w:r>
      <w:bookmarkEnd w:id="134"/>
    </w:p>
    <w:p w:rsidR="0058688B" w:rsidRDefault="0058688B" w:rsidP="0058688B">
      <w:pPr>
        <w:pStyle w:val="Normale1"/>
        <w:spacing w:after="0"/>
        <w:jc w:val="both"/>
      </w:pPr>
      <w:r>
        <w:rPr>
          <w:rFonts w:ascii="Verdana" w:eastAsia="Verdana" w:hAnsi="Verdana" w:cs="Verdana"/>
          <w:sz w:val="20"/>
          <w:szCs w:val="20"/>
        </w:rPr>
        <w:t>I genitori possono accompagnare e attendere gli alunni negli spazi della scuola come da disposizioni date all’inizio dell’anno per i singoli plessi, nel rispetto dell'orario della giornata scolastica. Dal subentro del genitore la responsabilità passa dalla scuola alla famiglia; i genitori dovranno pertanto vigilare sui minori a loro affidati fino all’uscita e potranno rimanere negli spazi della scuola solo per il tempo necessario senza intrattenersi, come da abitudine soprattutto nella scuola dell’infanzia e primaria, negli spazi ricreativi interni o nel cortil</w:t>
      </w:r>
      <w:r w:rsidR="00832F38">
        <w:rPr>
          <w:rFonts w:ascii="Verdana" w:eastAsia="Verdana" w:hAnsi="Verdana" w:cs="Verdana"/>
          <w:sz w:val="20"/>
          <w:szCs w:val="20"/>
        </w:rPr>
        <w:t>e</w:t>
      </w:r>
      <w:r>
        <w:rPr>
          <w:rFonts w:ascii="Verdana" w:eastAsia="Verdana" w:hAnsi="Verdana" w:cs="Verdana"/>
          <w:sz w:val="20"/>
          <w:szCs w:val="20"/>
        </w:rPr>
        <w:t>. L’accesso alla scuola è consentito solo al genitore/tutore o a un suo delegato e, nel caso abbia con sé un minore, questi è affidato alla sua unica sorveglianza. Anche gli alunni che escono in autonomia dovranno rispettare gli orari e non sostare negli spazi della scuola oltre gli orari stabiliti.</w:t>
      </w:r>
    </w:p>
    <w:p w:rsidR="0058688B" w:rsidRDefault="0058688B" w:rsidP="0058688B">
      <w:pPr>
        <w:pStyle w:val="Normale1"/>
        <w:spacing w:after="0"/>
        <w:jc w:val="both"/>
        <w:rPr>
          <w:rFonts w:ascii="Verdana" w:eastAsia="Verdana" w:hAnsi="Verdana" w:cs="Verdana"/>
          <w:sz w:val="20"/>
          <w:szCs w:val="20"/>
        </w:rPr>
      </w:pPr>
      <w:proofErr w:type="gramStart"/>
      <w:r>
        <w:rPr>
          <w:rFonts w:ascii="Verdana" w:eastAsia="Verdana" w:hAnsi="Verdana" w:cs="Verdana"/>
          <w:sz w:val="20"/>
          <w:szCs w:val="20"/>
        </w:rPr>
        <w:t>E’</w:t>
      </w:r>
      <w:proofErr w:type="gramEnd"/>
      <w:r>
        <w:rPr>
          <w:rFonts w:ascii="Verdana" w:eastAsia="Verdana" w:hAnsi="Verdana" w:cs="Verdana"/>
          <w:sz w:val="20"/>
          <w:szCs w:val="20"/>
        </w:rPr>
        <w:t xml:space="preserve"> vietata la presenza dei genitori nella scuola e pertinenze esterne durante le lezioni, l’ingresso e l’uscita, salvo situazioni eccezionali e gravi. Come già comunicato, i genitori non possono avere colloqui con le i</w:t>
      </w:r>
      <w:r w:rsidR="00B94FF4">
        <w:rPr>
          <w:rFonts w:ascii="Verdana" w:eastAsia="Verdana" w:hAnsi="Verdana" w:cs="Verdana"/>
          <w:sz w:val="20"/>
          <w:szCs w:val="20"/>
        </w:rPr>
        <w:t>nsegnanti nei momenti di ingresso</w:t>
      </w:r>
      <w:r>
        <w:rPr>
          <w:rFonts w:ascii="Verdana" w:eastAsia="Verdana" w:hAnsi="Verdana" w:cs="Verdana"/>
          <w:sz w:val="20"/>
          <w:szCs w:val="20"/>
        </w:rPr>
        <w:t xml:space="preserve"> uscita o in altri momenti non autorizzati. Solo in caso di reale emergenza il genitore può chiedere al collaboratore scolastico di comunicare con l'insegnante prima dell'inizio delle lezioni. Il collaboratore verificherà la disponibilità dell’insegnante che darà disposizioni in merito. </w:t>
      </w:r>
    </w:p>
    <w:p w:rsidR="0058688B" w:rsidRDefault="0058688B" w:rsidP="0058688B">
      <w:pPr>
        <w:pStyle w:val="Normale1"/>
        <w:spacing w:after="0"/>
        <w:jc w:val="both"/>
      </w:pPr>
      <w:r>
        <w:rPr>
          <w:rFonts w:ascii="Verdana" w:eastAsia="Verdana" w:hAnsi="Verdana" w:cs="Verdana"/>
          <w:sz w:val="20"/>
          <w:szCs w:val="20"/>
        </w:rPr>
        <w:t>Sono fissati settimanalmente o periodicamente orari di ricevimento individuali per i genitori in ore a loro utili che saranno segnalati preventivamente; per comunicazioni brevi o urgenti non rinviabili ai normali orari di ricevimento è necessario concordare con i singoli docenti tramite il libretto scolastico o “</w:t>
      </w:r>
      <w:proofErr w:type="spellStart"/>
      <w:r>
        <w:rPr>
          <w:rFonts w:ascii="Verdana" w:eastAsia="Verdana" w:hAnsi="Verdana" w:cs="Verdana"/>
          <w:i/>
          <w:sz w:val="20"/>
          <w:szCs w:val="20"/>
        </w:rPr>
        <w:t>Regel</w:t>
      </w:r>
      <w:proofErr w:type="spellEnd"/>
      <w:r>
        <w:rPr>
          <w:rFonts w:ascii="Verdana" w:eastAsia="Verdana" w:hAnsi="Verdana" w:cs="Verdana"/>
          <w:i/>
          <w:sz w:val="20"/>
          <w:szCs w:val="20"/>
        </w:rPr>
        <w:t>”</w:t>
      </w:r>
      <w:r>
        <w:rPr>
          <w:rFonts w:ascii="Verdana" w:eastAsia="Verdana" w:hAnsi="Verdana" w:cs="Verdana"/>
          <w:sz w:val="20"/>
          <w:szCs w:val="20"/>
        </w:rPr>
        <w:t xml:space="preserve"> in base agli accordi di ogni plesso.</w:t>
      </w:r>
    </w:p>
    <w:p w:rsidR="0058688B" w:rsidRDefault="0058688B" w:rsidP="0058688B">
      <w:pPr>
        <w:pStyle w:val="Normale1"/>
        <w:spacing w:after="0"/>
        <w:jc w:val="both"/>
      </w:pPr>
      <w:r>
        <w:rPr>
          <w:rFonts w:ascii="Verdana" w:eastAsia="Verdana" w:hAnsi="Verdana" w:cs="Verdana"/>
          <w:sz w:val="20"/>
          <w:szCs w:val="20"/>
        </w:rPr>
        <w:t>Durante i colloqui i genitori (o delegati) non dovranno portare con sé i loro figli o altri minori in quanto affidati alla loro unica sorveglianza e responsabilità, non compatibile con un proficuo dialogo con le insegnanti;</w:t>
      </w:r>
    </w:p>
    <w:p w:rsidR="0058688B" w:rsidRDefault="0058688B" w:rsidP="0058688B">
      <w:pPr>
        <w:pStyle w:val="Normale1"/>
        <w:spacing w:after="0"/>
        <w:jc w:val="both"/>
      </w:pPr>
      <w:r>
        <w:rPr>
          <w:rFonts w:ascii="Verdana" w:eastAsia="Verdana" w:hAnsi="Verdana" w:cs="Verdana"/>
          <w:sz w:val="20"/>
          <w:szCs w:val="20"/>
        </w:rPr>
        <w:t>Tutti gli adulti che, a qualsiasi titolo, interagiscono in ambito scolastico devono assumere comportamenti volti a favorire ogni forma di collaborazione scuola-famiglia. Al fine di favorire il crearsi del clima di collaborazione necessario all’instaurarsi di un proficuo dialogo educativo, personale e genitori sono tenuti a mantenere nei rapporti interpersonali una condotta uniformata non solo ai princìpi generali di correttezza ma, altresì, all’esigenza di coerenza con le specifiche finalità educative dell’intera comunità scolastica, astenendosi da comportamenti lesivi della dignità di ciascuno. Ne consegue che sono tassativamente vietate polemiche o dissidi fra adulti in presenza degli alunni o tramite comunicazioni scritte sui diari o quaderni di questi ultimi; sono altresì da evitare quei comportamenti che possano essere percepiti come minacciosi, gravemente ingiuriosi, calunniosi o diffamatori da parte di dipendenti, genitori e alunni.</w:t>
      </w:r>
    </w:p>
    <w:p w:rsidR="0058688B" w:rsidRDefault="0058688B" w:rsidP="0058688B">
      <w:pPr>
        <w:pStyle w:val="Normale1"/>
        <w:spacing w:after="0"/>
        <w:jc w:val="both"/>
      </w:pPr>
      <w:r>
        <w:rPr>
          <w:rFonts w:ascii="Verdana" w:eastAsia="Verdana" w:hAnsi="Verdana" w:cs="Verdana"/>
          <w:sz w:val="20"/>
          <w:szCs w:val="20"/>
        </w:rPr>
        <w:t>Si ricorda che la documentazione medica (diagnosi, certificati medici, referti del pronto soccorso…) va tempestivamente consegnata in busta chiusa in segreteria all’attenzione del Dirigente Scolastico. Anche la documentazione legale, se pertinente, va consegnata con le stesse modalità.</w:t>
      </w:r>
    </w:p>
    <w:p w:rsidR="0058688B" w:rsidRDefault="005C3FAA" w:rsidP="0058688B">
      <w:pPr>
        <w:pStyle w:val="Normale1"/>
        <w:spacing w:after="240"/>
        <w:jc w:val="both"/>
      </w:pPr>
      <w:r>
        <w:rPr>
          <w:rFonts w:ascii="Verdana" w:eastAsia="Verdana" w:hAnsi="Verdana" w:cs="Verdana"/>
          <w:sz w:val="20"/>
          <w:szCs w:val="20"/>
        </w:rPr>
        <w:t xml:space="preserve">Per </w:t>
      </w:r>
      <w:r w:rsidR="00626B90">
        <w:rPr>
          <w:rFonts w:ascii="Verdana" w:eastAsia="Verdana" w:hAnsi="Verdana" w:cs="Verdana"/>
          <w:sz w:val="20"/>
          <w:szCs w:val="20"/>
        </w:rPr>
        <w:t xml:space="preserve">segnalare </w:t>
      </w:r>
      <w:r w:rsidR="0058688B">
        <w:rPr>
          <w:rFonts w:ascii="Verdana" w:eastAsia="Verdana" w:hAnsi="Verdana" w:cs="Verdana"/>
          <w:sz w:val="20"/>
          <w:szCs w:val="20"/>
        </w:rPr>
        <w:t>i genitori, prima di rivolgersi al Dirigente, sono invitati a contattare il coordinatore del plesso.</w:t>
      </w:r>
    </w:p>
    <w:p w:rsidR="0058688B" w:rsidRPr="00041BAA" w:rsidRDefault="00E14F9C" w:rsidP="0058688B">
      <w:pPr>
        <w:pStyle w:val="Titolo20"/>
      </w:pPr>
      <w:bookmarkStart w:id="135" w:name="h.4du1wux" w:colFirst="0" w:colLast="0"/>
      <w:bookmarkStart w:id="136" w:name="_Toc513296838"/>
      <w:bookmarkEnd w:id="135"/>
      <w:r>
        <w:t>Ingresso posticipato</w:t>
      </w:r>
      <w:bookmarkEnd w:id="136"/>
    </w:p>
    <w:p w:rsidR="0058688B" w:rsidRDefault="0058688B" w:rsidP="0058688B">
      <w:pPr>
        <w:pStyle w:val="Normale1"/>
        <w:spacing w:after="0"/>
        <w:contextualSpacing w:val="0"/>
        <w:jc w:val="both"/>
        <w:rPr>
          <w:rFonts w:ascii="Verdana" w:eastAsia="Verdana" w:hAnsi="Verdana" w:cs="Verdana"/>
          <w:sz w:val="20"/>
          <w:szCs w:val="20"/>
        </w:rPr>
      </w:pPr>
      <w:bookmarkStart w:id="137" w:name="h.184mhaj" w:colFirst="0" w:colLast="0"/>
      <w:bookmarkEnd w:id="137"/>
      <w:r>
        <w:rPr>
          <w:rFonts w:ascii="Verdana" w:eastAsia="Verdana" w:hAnsi="Verdana" w:cs="Verdana"/>
          <w:sz w:val="20"/>
          <w:szCs w:val="20"/>
        </w:rPr>
        <w:t>Gli alunni giunti a scuola in ritardo sono ammessi in classe accompagnati dai collaboratori scolastici dopo che i genitori o delegati, abbiano compilato la giustificazione sul libretto. Nel caso non abbiano la giustificazione provvederanno il giorno successivo.</w:t>
      </w:r>
    </w:p>
    <w:p w:rsidR="0058688B" w:rsidRPr="00A7465F" w:rsidRDefault="0058688B" w:rsidP="0058688B">
      <w:pPr>
        <w:pStyle w:val="Normale1"/>
        <w:contextualSpacing w:val="0"/>
        <w:jc w:val="both"/>
        <w:rPr>
          <w:rFonts w:ascii="Verdana" w:hAnsi="Verdana"/>
          <w:sz w:val="20"/>
          <w:szCs w:val="20"/>
        </w:rPr>
      </w:pPr>
      <w:r w:rsidRPr="00A7465F">
        <w:rPr>
          <w:rFonts w:ascii="Verdana" w:hAnsi="Verdana"/>
          <w:sz w:val="20"/>
          <w:szCs w:val="20"/>
        </w:rPr>
        <w:lastRenderedPageBreak/>
        <w:t>Gli alunni della</w:t>
      </w:r>
      <w:r>
        <w:rPr>
          <w:rFonts w:ascii="Verdana" w:hAnsi="Verdana"/>
          <w:sz w:val="20"/>
          <w:szCs w:val="20"/>
        </w:rPr>
        <w:t xml:space="preserve"> scuola secondaria di primo grado sono invitati ad entrare a scuola al cambio dell’ora, per non interrompere lo svolgimento della lezione. </w:t>
      </w:r>
    </w:p>
    <w:p w:rsidR="0058688B" w:rsidRDefault="00E14F9C" w:rsidP="0058688B">
      <w:pPr>
        <w:pStyle w:val="Titolo20"/>
      </w:pPr>
      <w:bookmarkStart w:id="138" w:name="_Toc513296839"/>
      <w:r>
        <w:t>Uscita anticipata</w:t>
      </w:r>
      <w:bookmarkEnd w:id="138"/>
    </w:p>
    <w:p w:rsidR="0058688B" w:rsidRDefault="0058688B" w:rsidP="0058688B">
      <w:pPr>
        <w:pStyle w:val="Normale1"/>
        <w:spacing w:after="0"/>
        <w:contextualSpacing w:val="0"/>
        <w:jc w:val="both"/>
      </w:pPr>
      <w:r>
        <w:rPr>
          <w:rFonts w:ascii="Verdana" w:eastAsia="Verdana" w:hAnsi="Verdana" w:cs="Verdana"/>
          <w:sz w:val="20"/>
          <w:szCs w:val="20"/>
        </w:rPr>
        <w:t xml:space="preserve">Gli alunni possono lasciare la scuola </w:t>
      </w:r>
      <w:r w:rsidR="005C3FAA">
        <w:rPr>
          <w:rFonts w:ascii="Verdana" w:eastAsia="Verdana" w:hAnsi="Verdana" w:cs="Verdana"/>
          <w:sz w:val="20"/>
          <w:szCs w:val="20"/>
        </w:rPr>
        <w:t xml:space="preserve">prima del termine delle lezioni, </w:t>
      </w:r>
      <w:r>
        <w:rPr>
          <w:rFonts w:ascii="Verdana" w:eastAsia="Verdana" w:hAnsi="Verdana" w:cs="Verdana"/>
          <w:sz w:val="20"/>
          <w:szCs w:val="20"/>
        </w:rPr>
        <w:t xml:space="preserve">previa autorizzazione del docente di classe, purché prelevati dai genitori o da un delegato maggiorenne. Il docente annoterà l'uscita anticipata sul registro online, mentre il familiare che preleva l'allievo dovrà firmare un apposito modulo e attendere nell’atrio l’uscita dell’alunno dalla classe accompagnato dai collaborati scolastici. </w:t>
      </w:r>
    </w:p>
    <w:p w:rsidR="0058688B" w:rsidRDefault="0058688B" w:rsidP="0058688B">
      <w:pPr>
        <w:pStyle w:val="Normale1"/>
        <w:spacing w:after="0"/>
        <w:contextualSpacing w:val="0"/>
        <w:jc w:val="both"/>
      </w:pPr>
      <w:r>
        <w:rPr>
          <w:rFonts w:ascii="Verdana" w:eastAsia="Verdana" w:hAnsi="Verdana" w:cs="Verdana"/>
          <w:sz w:val="20"/>
          <w:szCs w:val="20"/>
        </w:rPr>
        <w:t>Le uscite (tranne quelle per sopravvenuti motivi di salute) saranno di norma autorizzate al cambio ora (scuola secondaria).</w:t>
      </w:r>
    </w:p>
    <w:p w:rsidR="0058688B" w:rsidRDefault="00E14F9C" w:rsidP="0058688B">
      <w:pPr>
        <w:pStyle w:val="Titolo20"/>
      </w:pPr>
      <w:bookmarkStart w:id="139" w:name="h.2szc72q" w:colFirst="0" w:colLast="0"/>
      <w:bookmarkStart w:id="140" w:name="_Toc513296840"/>
      <w:bookmarkEnd w:id="139"/>
      <w:r>
        <w:t>Assenze scuola dell’Infanzia</w:t>
      </w:r>
      <w:bookmarkEnd w:id="140"/>
    </w:p>
    <w:p w:rsidR="0058688B" w:rsidRDefault="0058688B" w:rsidP="0058688B">
      <w:pPr>
        <w:pStyle w:val="Normale1"/>
        <w:contextualSpacing w:val="0"/>
        <w:jc w:val="both"/>
      </w:pPr>
      <w:r>
        <w:rPr>
          <w:rFonts w:ascii="Verdana" w:eastAsia="Verdana" w:hAnsi="Verdana" w:cs="Verdana"/>
          <w:sz w:val="20"/>
          <w:szCs w:val="20"/>
        </w:rPr>
        <w:t xml:space="preserve">Per assenze brevi il genitore o un suo delegato informa direttamente le insegnanti. Se l’assenza si </w:t>
      </w:r>
      <w:r w:rsidRPr="004F3251">
        <w:rPr>
          <w:rFonts w:ascii="Verdana" w:eastAsia="Verdana" w:hAnsi="Verdana" w:cs="Verdana"/>
          <w:sz w:val="20"/>
          <w:szCs w:val="20"/>
        </w:rPr>
        <w:t>prolunga per 30 giorni</w:t>
      </w:r>
      <w:r>
        <w:rPr>
          <w:rFonts w:ascii="Verdana" w:eastAsia="Verdana" w:hAnsi="Verdana" w:cs="Verdana"/>
          <w:sz w:val="20"/>
          <w:szCs w:val="20"/>
        </w:rPr>
        <w:t xml:space="preserve"> senza alcuna giustificazione/comunicazione all’insegnante e/o al dirigente, si procederà al depennamento.</w:t>
      </w:r>
    </w:p>
    <w:p w:rsidR="0058688B" w:rsidRDefault="00E14F9C" w:rsidP="007E0C94">
      <w:pPr>
        <w:pStyle w:val="Titolo20"/>
      </w:pPr>
      <w:bookmarkStart w:id="141" w:name="h.3s49zyc" w:colFirst="0" w:colLast="0"/>
      <w:bookmarkStart w:id="142" w:name="h.279ka65" w:colFirst="0" w:colLast="0"/>
      <w:bookmarkStart w:id="143" w:name="h.meukdy" w:colFirst="0" w:colLast="0"/>
      <w:bookmarkStart w:id="144" w:name="_Toc513296841"/>
      <w:bookmarkEnd w:id="141"/>
      <w:bookmarkEnd w:id="142"/>
      <w:bookmarkEnd w:id="143"/>
      <w:r>
        <w:t>Accesso personale esterno</w:t>
      </w:r>
      <w:bookmarkEnd w:id="144"/>
    </w:p>
    <w:p w:rsidR="0058688B" w:rsidRDefault="0058688B" w:rsidP="0058688B">
      <w:pPr>
        <w:pStyle w:val="Normale1"/>
        <w:contextualSpacing w:val="0"/>
        <w:jc w:val="both"/>
      </w:pPr>
      <w:r>
        <w:rPr>
          <w:rFonts w:ascii="Verdana" w:eastAsia="Verdana" w:hAnsi="Verdana" w:cs="Verdana"/>
          <w:sz w:val="20"/>
          <w:szCs w:val="20"/>
        </w:rPr>
        <w:t>Per tutte le attività che richiedono l’accesso di estranei all’interno della scuola, anche a titolo gratuito, è necessaria l’autorizzazione da parte del Dirigente che deve essere richiesta con un congruo anticipo, anche al fine di consentire le eventuali verifiche per g</w:t>
      </w:r>
      <w:r w:rsidR="003A3D5A">
        <w:rPr>
          <w:rFonts w:ascii="Verdana" w:eastAsia="Verdana" w:hAnsi="Verdana" w:cs="Verdana"/>
          <w:sz w:val="20"/>
          <w:szCs w:val="20"/>
        </w:rPr>
        <w:t>li adempimenti connessi al D.lgs</w:t>
      </w:r>
      <w:r>
        <w:rPr>
          <w:rFonts w:ascii="Verdana" w:eastAsia="Verdana" w:hAnsi="Verdana" w:cs="Verdana"/>
          <w:sz w:val="20"/>
          <w:szCs w:val="20"/>
        </w:rPr>
        <w:t>. n.39 del 2014.</w:t>
      </w:r>
    </w:p>
    <w:p w:rsidR="0058688B" w:rsidRDefault="00E14F9C" w:rsidP="0058688B">
      <w:pPr>
        <w:pStyle w:val="Titolo20"/>
      </w:pPr>
      <w:bookmarkStart w:id="145" w:name="h.36ei31r" w:colFirst="0" w:colLast="0"/>
      <w:bookmarkStart w:id="146" w:name="id.1ljsd9k" w:colFirst="0" w:colLast="0"/>
      <w:bookmarkStart w:id="147" w:name="_Toc513296842"/>
      <w:bookmarkEnd w:id="145"/>
      <w:bookmarkEnd w:id="146"/>
      <w:r>
        <w:t>Infortuni</w:t>
      </w:r>
      <w:bookmarkEnd w:id="147"/>
    </w:p>
    <w:p w:rsidR="0058688B" w:rsidRDefault="0058688B" w:rsidP="0058688B">
      <w:pPr>
        <w:pStyle w:val="Normale1"/>
        <w:contextualSpacing w:val="0"/>
        <w:jc w:val="both"/>
      </w:pPr>
      <w:r>
        <w:rPr>
          <w:rFonts w:ascii="Verdana" w:eastAsia="Verdana" w:hAnsi="Verdana" w:cs="Verdana"/>
          <w:sz w:val="20"/>
          <w:szCs w:val="20"/>
        </w:rPr>
        <w:t>Per ogni significativo infortunio occorre informare la famiglia. In caso di incidente grave per il quale occorra l’immediato ricovero al pronto soccorso, bisogna avvertire tempestivamente la famiglia e contemporaneamente chiamare l’ambulanza telefonando al n°112, quindi avvisare subito l’ufficio di segreteria. Né docenti, né personale ATA possono assumersi la responsabilità di portare direttamente l’infortunato all’ospedale. Qualora nessun familiare sia reperibile, il docente di classe e collaboratori presenti sono autorizzati a predisporre l’accompagnamento dell’alunno in ospedale. A cura dei genitori, la certificazione medica va consegnata al più presto in segreteria per l’eventuale avvio del procedimento assicurativo.</w:t>
      </w:r>
    </w:p>
    <w:p w:rsidR="0058688B" w:rsidRDefault="00E14F9C" w:rsidP="007E0C94">
      <w:pPr>
        <w:pStyle w:val="Titolo20"/>
      </w:pPr>
      <w:bookmarkStart w:id="148" w:name="h.45jfvxd" w:colFirst="0" w:colLast="0"/>
      <w:bookmarkStart w:id="149" w:name="id.2koq656" w:colFirst="0" w:colLast="0"/>
      <w:bookmarkStart w:id="150" w:name="_Toc513296843"/>
      <w:bookmarkEnd w:id="148"/>
      <w:bookmarkEnd w:id="149"/>
      <w:r>
        <w:t>Esoneri</w:t>
      </w:r>
      <w:bookmarkEnd w:id="150"/>
    </w:p>
    <w:p w:rsidR="0058688B" w:rsidRDefault="00751325" w:rsidP="0058688B">
      <w:pPr>
        <w:pStyle w:val="Normale1"/>
        <w:spacing w:after="0"/>
        <w:contextualSpacing w:val="0"/>
        <w:jc w:val="both"/>
      </w:pPr>
      <w:r>
        <w:rPr>
          <w:rFonts w:ascii="Verdana" w:eastAsia="Verdana" w:hAnsi="Verdana" w:cs="Verdana"/>
          <w:sz w:val="20"/>
          <w:szCs w:val="20"/>
        </w:rPr>
        <w:t>Durante le lezioni di educazione fisica</w:t>
      </w:r>
      <w:r w:rsidR="0058688B">
        <w:rPr>
          <w:rFonts w:ascii="Verdana" w:eastAsia="Verdana" w:hAnsi="Verdana" w:cs="Verdana"/>
          <w:sz w:val="20"/>
          <w:szCs w:val="20"/>
        </w:rPr>
        <w:t xml:space="preserve"> gli alunni esonerati si recano comunque in palestra con il rispettivo gruppo-classe.</w:t>
      </w:r>
    </w:p>
    <w:p w:rsidR="0058688B" w:rsidRDefault="0058688B" w:rsidP="0058688B">
      <w:pPr>
        <w:pStyle w:val="Normale1"/>
        <w:spacing w:after="0"/>
        <w:contextualSpacing w:val="0"/>
        <w:jc w:val="both"/>
      </w:pPr>
      <w:r>
        <w:rPr>
          <w:rFonts w:ascii="Verdana" w:eastAsia="Verdana" w:hAnsi="Verdana" w:cs="Verdana"/>
          <w:sz w:val="20"/>
          <w:szCs w:val="20"/>
        </w:rPr>
        <w:t>Gli alunni che non si avvalgono della religione cattolica, in base alla richiesta effettuata dalla famiglia, hanno la possibilità di essere accolti nella classe concordata con i docenti coordinatori di classe per le attività di studio assistito o di uscire dalla scuola. In caso di scelta, l’attività alternativa sarà in linea con la delibera del collegio docenti.</w:t>
      </w:r>
    </w:p>
    <w:p w:rsidR="0058688B" w:rsidRPr="00E14F9C" w:rsidRDefault="0058688B" w:rsidP="007E0C94">
      <w:pPr>
        <w:pStyle w:val="Titolo20"/>
      </w:pPr>
      <w:bookmarkStart w:id="151" w:name="h.zu0gcz" w:colFirst="0" w:colLast="0"/>
      <w:bookmarkStart w:id="152" w:name="id.3jtnz0s" w:colFirst="0" w:colLast="0"/>
      <w:bookmarkStart w:id="153" w:name="_Toc513296844"/>
      <w:bookmarkEnd w:id="151"/>
      <w:bookmarkEnd w:id="152"/>
      <w:r w:rsidRPr="00E14F9C">
        <w:t>Funzionamento del servizio scolastico in caso di emergenza, sciopero, assemblea sindacal</w:t>
      </w:r>
      <w:r w:rsidR="00751325">
        <w:t>i</w:t>
      </w:r>
      <w:bookmarkEnd w:id="153"/>
    </w:p>
    <w:p w:rsidR="0058688B" w:rsidRDefault="0058688B" w:rsidP="0058688B">
      <w:pPr>
        <w:pStyle w:val="Normale1"/>
        <w:spacing w:after="0"/>
        <w:contextualSpacing w:val="0"/>
        <w:jc w:val="both"/>
      </w:pPr>
      <w:r>
        <w:rPr>
          <w:rFonts w:ascii="Verdana" w:eastAsia="Verdana" w:hAnsi="Verdana" w:cs="Verdana"/>
          <w:sz w:val="20"/>
          <w:szCs w:val="20"/>
        </w:rPr>
        <w:t>Solo se necessario, gli alunni saranno suddivisi in equa misura tra le sezioni/classi per il tempo strettamente necessario all’arrivo del supplente e/o di un docente a disposizione. In caso di assenza improvvisa, non programmata, di un docente, il personale presente (docenti-</w:t>
      </w:r>
      <w:proofErr w:type="spellStart"/>
      <w:r>
        <w:rPr>
          <w:rFonts w:ascii="Verdana" w:eastAsia="Verdana" w:hAnsi="Verdana" w:cs="Verdana"/>
          <w:sz w:val="20"/>
          <w:szCs w:val="20"/>
        </w:rPr>
        <w:t>ata</w:t>
      </w:r>
      <w:proofErr w:type="spellEnd"/>
      <w:r>
        <w:rPr>
          <w:rFonts w:ascii="Verdana" w:eastAsia="Verdana" w:hAnsi="Verdana" w:cs="Verdana"/>
          <w:sz w:val="20"/>
          <w:szCs w:val="20"/>
        </w:rPr>
        <w:t xml:space="preserve">) avviseranno il coordinatore di plesso e si organizzeranno per garantire la vigilanza in attesa di </w:t>
      </w:r>
      <w:r>
        <w:rPr>
          <w:rFonts w:ascii="Verdana" w:eastAsia="Verdana" w:hAnsi="Verdana" w:cs="Verdana"/>
          <w:sz w:val="20"/>
          <w:szCs w:val="20"/>
        </w:rPr>
        <w:lastRenderedPageBreak/>
        <w:t>nuove disposizioni. In caso di sciopero l’attività didattica potrà subire una riorganizzazione interna con cambiamenti d’orario, comunicata alle famiglie almeno cinque giorni prima.</w:t>
      </w:r>
    </w:p>
    <w:p w:rsidR="0058688B" w:rsidRDefault="0058688B" w:rsidP="0058688B">
      <w:pPr>
        <w:pStyle w:val="Normale1"/>
        <w:spacing w:after="0"/>
        <w:contextualSpacing w:val="0"/>
        <w:jc w:val="both"/>
      </w:pPr>
      <w:r>
        <w:rPr>
          <w:rFonts w:ascii="Verdana" w:eastAsia="Verdana" w:hAnsi="Verdana" w:cs="Verdana"/>
          <w:sz w:val="20"/>
          <w:szCs w:val="20"/>
        </w:rPr>
        <w:t>In caso d’improvvisa inagibilità dell’edificio scolastico, dovuta a gravi pericoli imminenti, i collaboratori scolastici esporranno al cancello esterno, in modo ben visibile, un cartello che giustifichi la sospensione dell’attività didattica.</w:t>
      </w:r>
    </w:p>
    <w:p w:rsidR="0058688B" w:rsidRDefault="0058688B" w:rsidP="0058688B">
      <w:pPr>
        <w:pStyle w:val="Normale1"/>
        <w:spacing w:after="0"/>
        <w:contextualSpacing w:val="0"/>
        <w:jc w:val="both"/>
      </w:pPr>
      <w:r>
        <w:rPr>
          <w:rFonts w:ascii="Verdana" w:eastAsia="Verdana" w:hAnsi="Verdana" w:cs="Verdana"/>
          <w:sz w:val="20"/>
          <w:szCs w:val="20"/>
        </w:rPr>
        <w:t xml:space="preserve">Tutti gli alunni che dovessero presentarsi a scuola non accompagnati dai genitori verranno comunque accolti e sorvegliati in modo adeguato </w:t>
      </w:r>
      <w:proofErr w:type="gramStart"/>
      <w:r>
        <w:rPr>
          <w:rFonts w:ascii="Verdana" w:eastAsia="Verdana" w:hAnsi="Verdana" w:cs="Verdana"/>
          <w:sz w:val="20"/>
          <w:szCs w:val="20"/>
        </w:rPr>
        <w:t>per</w:t>
      </w:r>
      <w:proofErr w:type="gramEnd"/>
      <w:r>
        <w:rPr>
          <w:rFonts w:ascii="Verdana" w:eastAsia="Verdana" w:hAnsi="Verdana" w:cs="Verdana"/>
          <w:sz w:val="20"/>
          <w:szCs w:val="20"/>
        </w:rPr>
        <w:t xml:space="preserve"> tutto il tempo necessario a rintracciare un familiare.</w:t>
      </w:r>
    </w:p>
    <w:p w:rsidR="0058688B" w:rsidRDefault="0058688B" w:rsidP="0058688B">
      <w:pPr>
        <w:pStyle w:val="Normale1"/>
        <w:contextualSpacing w:val="0"/>
      </w:pPr>
      <w:bookmarkStart w:id="154" w:name="h.1yyy98l" w:colFirst="0" w:colLast="0"/>
      <w:bookmarkStart w:id="155" w:name="id.4iylrwe" w:colFirst="0" w:colLast="0"/>
      <w:bookmarkEnd w:id="154"/>
      <w:bookmarkEnd w:id="155"/>
    </w:p>
    <w:p w:rsidR="0058688B" w:rsidRPr="00C365BD" w:rsidRDefault="0058688B" w:rsidP="0036567C">
      <w:pPr>
        <w:pStyle w:val="Titolo10"/>
      </w:pPr>
      <w:r>
        <w:br w:type="page"/>
      </w:r>
      <w:bookmarkStart w:id="156" w:name="h.2y3w247" w:colFirst="0" w:colLast="0"/>
      <w:bookmarkStart w:id="157" w:name="_Toc513296845"/>
      <w:bookmarkEnd w:id="156"/>
      <w:r w:rsidR="00C365BD">
        <w:lastRenderedPageBreak/>
        <w:t>REGOLAMENTO DISCIPLINARE</w:t>
      </w:r>
      <w:r w:rsidRPr="00C365BD">
        <w:t xml:space="preserve"> PER GLI ALUNNI</w:t>
      </w:r>
      <w:bookmarkEnd w:id="157"/>
    </w:p>
    <w:p w:rsidR="0058688B" w:rsidRDefault="00C365BD" w:rsidP="007E0C94">
      <w:pPr>
        <w:pStyle w:val="Titolo20"/>
      </w:pPr>
      <w:bookmarkStart w:id="158" w:name="h.1d96cc0" w:colFirst="0" w:colLast="0"/>
      <w:bookmarkStart w:id="159" w:name="id.3x8tuzt" w:colFirst="0" w:colLast="0"/>
      <w:bookmarkStart w:id="160" w:name="_Toc513296846"/>
      <w:bookmarkEnd w:id="158"/>
      <w:bookmarkEnd w:id="159"/>
      <w:r>
        <w:t>Premessa</w:t>
      </w:r>
      <w:bookmarkEnd w:id="160"/>
    </w:p>
    <w:p w:rsidR="00C365BD" w:rsidRDefault="00C365BD" w:rsidP="00C365BD">
      <w:pPr>
        <w:spacing w:after="0"/>
        <w:rPr>
          <w:spacing w:val="2"/>
        </w:rPr>
      </w:pPr>
      <w:bookmarkStart w:id="161" w:name="h.2ce457m" w:colFirst="0" w:colLast="0"/>
      <w:bookmarkStart w:id="162" w:name="id.rjefff" w:colFirst="0" w:colLast="0"/>
      <w:bookmarkEnd w:id="161"/>
      <w:bookmarkEnd w:id="162"/>
      <w:r w:rsidRPr="007715F6">
        <w:t>Il compito della scuola è far acquisire, non solo competenze</w:t>
      </w:r>
      <w:r>
        <w:t>,</w:t>
      </w:r>
      <w:r w:rsidRPr="007715F6">
        <w:t xml:space="preserve"> ma anche valori da trasmettere per formare cittadini che abbiano sen</w:t>
      </w:r>
      <w:r>
        <w:t>so d’</w:t>
      </w:r>
      <w:r w:rsidRPr="007715F6">
        <w:t>identità, appartenenza e responsabilità.</w:t>
      </w:r>
      <w:r w:rsidRPr="007715F6">
        <w:br/>
      </w:r>
      <w:r w:rsidRPr="007715F6">
        <w:rPr>
          <w:spacing w:val="3"/>
        </w:rPr>
        <w:t xml:space="preserve">Il "Regolamento disciplinare" dell'Istituto Comprensivo Moro si ispira alle </w:t>
      </w:r>
      <w:r w:rsidRPr="007715F6">
        <w:t xml:space="preserve">indicazioni contenute nello "Statuto delle studentesse e degli studenti" della scuola </w:t>
      </w:r>
      <w:r w:rsidRPr="007715F6">
        <w:rPr>
          <w:spacing w:val="6"/>
        </w:rPr>
        <w:t>secondaria emanato con DPR n. 249 del 24 giugno 1998, modificato e integrato dal DPR 235/2007</w:t>
      </w:r>
      <w:r w:rsidRPr="007715F6">
        <w:rPr>
          <w:spacing w:val="2"/>
        </w:rPr>
        <w:t xml:space="preserve"> e accompagnato da</w:t>
      </w:r>
      <w:r>
        <w:rPr>
          <w:spacing w:val="2"/>
        </w:rPr>
        <w:t xml:space="preserve">lla nota </w:t>
      </w:r>
      <w:proofErr w:type="spellStart"/>
      <w:r>
        <w:rPr>
          <w:spacing w:val="2"/>
        </w:rPr>
        <w:t>Miur</w:t>
      </w:r>
      <w:proofErr w:type="spellEnd"/>
      <w:r>
        <w:rPr>
          <w:spacing w:val="2"/>
        </w:rPr>
        <w:t xml:space="preserve"> 3602/P0 del 2008.</w:t>
      </w:r>
    </w:p>
    <w:p w:rsidR="00C365BD" w:rsidRDefault="00C365BD" w:rsidP="00C365BD">
      <w:pPr>
        <w:spacing w:after="0"/>
      </w:pPr>
      <w:r w:rsidRPr="007715F6">
        <w:rPr>
          <w:spacing w:val="2"/>
        </w:rPr>
        <w:t xml:space="preserve">Il Regolamento avrà una breve sezione dedicata alla scuola </w:t>
      </w:r>
      <w:r w:rsidR="000033ED" w:rsidRPr="007715F6">
        <w:rPr>
          <w:spacing w:val="2"/>
        </w:rPr>
        <w:t>primaria.</w:t>
      </w:r>
      <w:r w:rsidR="000033ED" w:rsidRPr="007715F6">
        <w:t xml:space="preserve"> L’obiettivo</w:t>
      </w:r>
      <w:r w:rsidRPr="007715F6">
        <w:t xml:space="preserve"> delle indicazioni contenute nel presente Regolamento rafforza l'alleanza educativa tra famiglie, studenti e docenti in quanto le parti assumono impegni e responsabilità condivi</w:t>
      </w:r>
      <w:r w:rsidR="002F4E7E">
        <w:t xml:space="preserve">dendo un percorso di crescita; </w:t>
      </w:r>
      <w:r w:rsidRPr="007715F6">
        <w:t>la scuola deve poter avere gli strumenti concreti di carattere sia educativo che sanzionatorio per contrastare atti di profondo disvalore sociale. Vengono di seguito presentate le mancanze disciplinari, le sanzioni correlate, gli organi competenti alla loro irrogazione e le procedure.</w:t>
      </w:r>
    </w:p>
    <w:p w:rsidR="002F4E7E" w:rsidRDefault="00C365BD" w:rsidP="00C365BD">
      <w:pPr>
        <w:spacing w:after="0"/>
      </w:pPr>
      <w:r w:rsidRPr="007715F6">
        <w:t>Il presente Regolamento è adottato dal Consiglio di Istituto, è consultabile sul sito e accompagna il Patto di corresponsabilità. Viene presentato alle famiglie nelle riunioni di presentazione della scuola (periodo delle iscrizioni) e sottoscritto da alunni e genitori a inizio anno scolastico.</w:t>
      </w:r>
    </w:p>
    <w:p w:rsidR="00C365BD" w:rsidRDefault="00C365BD" w:rsidP="00C365BD">
      <w:pPr>
        <w:spacing w:after="0"/>
      </w:pPr>
      <w:r w:rsidRPr="007715F6">
        <w:t>Il presente documento implementa e completa il Regolamento di Istituto.</w:t>
      </w:r>
    </w:p>
    <w:p w:rsidR="00C365BD" w:rsidRDefault="00C365BD" w:rsidP="00C365BD">
      <w:pPr>
        <w:spacing w:after="0"/>
      </w:pPr>
    </w:p>
    <w:p w:rsidR="00C365BD" w:rsidRPr="00C365BD" w:rsidRDefault="00C365BD" w:rsidP="00C365BD">
      <w:pPr>
        <w:pStyle w:val="Titolo20"/>
      </w:pPr>
      <w:bookmarkStart w:id="163" w:name="_Toc513296847"/>
      <w:r>
        <w:t>Principi generali</w:t>
      </w:r>
      <w:bookmarkEnd w:id="163"/>
    </w:p>
    <w:p w:rsidR="002F4E7E" w:rsidRDefault="00C365BD" w:rsidP="002F4E7E">
      <w:pPr>
        <w:spacing w:after="0"/>
      </w:pPr>
      <w:r w:rsidRPr="00C365BD">
        <w:t>Le sanzioni rientrano tra le azioni formative della scuola e sono finalizzate alla riflessione, alla riparazione del danno e al recupero della fiducia in sé; vengono disposte sulla base della rilevazione dei fatti e della valutazione della loro gravità, secondo criteri di gradualità e di proporzionalità, tenendo conto delle caratteristiche personali e socio-culturali dell'alunno. Saranno evitati comportamenti mortificanti per lo studente e limitati gli</w:t>
      </w:r>
      <w:r w:rsidR="002F4E7E">
        <w:t xml:space="preserve"> eventuali allontanamenti dalla </w:t>
      </w:r>
      <w:r w:rsidRPr="00C365BD">
        <w:t>comunità scolastica.</w:t>
      </w:r>
      <w:r w:rsidR="00C85928">
        <w:t xml:space="preserve"> </w:t>
      </w:r>
      <w:r w:rsidRPr="00C365BD">
        <w:t>Nessuno può essere sottoposto a sanzioni disciplinari senza essere stato prima invitato a esporre le proprie ragioni.</w:t>
      </w:r>
    </w:p>
    <w:p w:rsidR="00C365BD" w:rsidRPr="00C365BD" w:rsidRDefault="00C365BD" w:rsidP="002F4E7E">
      <w:pPr>
        <w:spacing w:after="0"/>
      </w:pPr>
      <w:r w:rsidRPr="00C365BD">
        <w:t>Ai sensi del regolamento sulla valutazione (DPR 122/09 art. 7) tutte le mancanze disciplinari incidono sulla valutazione del comportamento e non incidono sulla valutazione relativa al profitto.</w:t>
      </w:r>
    </w:p>
    <w:p w:rsidR="00C365BD" w:rsidRPr="00C365BD" w:rsidRDefault="00C365BD" w:rsidP="00C365BD">
      <w:pPr>
        <w:spacing w:after="0"/>
      </w:pPr>
    </w:p>
    <w:p w:rsidR="00C365BD" w:rsidRPr="00C365BD" w:rsidRDefault="00C365BD" w:rsidP="00C365BD">
      <w:pPr>
        <w:pStyle w:val="Titolo20"/>
      </w:pPr>
      <w:bookmarkStart w:id="164" w:name="_Toc513296848"/>
      <w:r>
        <w:t>Mancanze disciplinari e sanzioni</w:t>
      </w:r>
      <w:bookmarkEnd w:id="164"/>
    </w:p>
    <w:p w:rsidR="00C365BD" w:rsidRPr="00C365BD" w:rsidRDefault="00C365BD" w:rsidP="00C365BD">
      <w:pPr>
        <w:spacing w:after="0"/>
      </w:pPr>
      <w:r w:rsidRPr="00C365BD">
        <w:t>Di seguito si presentano gli ambiti relativi ai comportamenti sanzionabili:</w:t>
      </w:r>
    </w:p>
    <w:p w:rsidR="00C365BD" w:rsidRPr="00C365BD" w:rsidRDefault="00C365BD" w:rsidP="00C365BD">
      <w:pPr>
        <w:numPr>
          <w:ilvl w:val="0"/>
          <w:numId w:val="53"/>
        </w:numPr>
        <w:spacing w:after="0"/>
        <w:ind w:left="709" w:hanging="279"/>
      </w:pPr>
      <w:r w:rsidRPr="00C365BD">
        <w:t>arrecare danno e offesa alla persona e all'istituzione scolastica;</w:t>
      </w:r>
    </w:p>
    <w:p w:rsidR="00C365BD" w:rsidRPr="00C365BD" w:rsidRDefault="00C365BD" w:rsidP="00C365BD">
      <w:pPr>
        <w:numPr>
          <w:ilvl w:val="0"/>
          <w:numId w:val="52"/>
        </w:numPr>
        <w:spacing w:after="0"/>
      </w:pPr>
      <w:r w:rsidRPr="00C365BD">
        <w:t>fare uso improprio e/o danneggiare strutture, attrezzature e materiale della comunità scolastica;</w:t>
      </w:r>
    </w:p>
    <w:p w:rsidR="00C365BD" w:rsidRPr="00C365BD" w:rsidRDefault="00C365BD" w:rsidP="00C365BD">
      <w:pPr>
        <w:numPr>
          <w:ilvl w:val="0"/>
          <w:numId w:val="52"/>
        </w:numPr>
        <w:spacing w:after="0"/>
      </w:pPr>
      <w:r w:rsidRPr="00C365BD">
        <w:t>assolvere in modo inadeguato i propri doveri scolastici;</w:t>
      </w:r>
    </w:p>
    <w:p w:rsidR="00C365BD" w:rsidRPr="00C365BD" w:rsidRDefault="00C365BD" w:rsidP="00C365BD">
      <w:pPr>
        <w:numPr>
          <w:ilvl w:val="0"/>
          <w:numId w:val="52"/>
        </w:numPr>
        <w:spacing w:after="0"/>
      </w:pPr>
      <w:r w:rsidRPr="00C365BD">
        <w:t>compromettere le condizioni di sicurezza e salute;</w:t>
      </w:r>
    </w:p>
    <w:p w:rsidR="00C365BD" w:rsidRPr="00C365BD" w:rsidRDefault="00C365BD" w:rsidP="00C365BD">
      <w:pPr>
        <w:numPr>
          <w:ilvl w:val="0"/>
          <w:numId w:val="52"/>
        </w:numPr>
        <w:spacing w:after="0"/>
      </w:pPr>
      <w:r w:rsidRPr="00C365BD">
        <w:t>compiere atti perseguibili penalmente.</w:t>
      </w:r>
    </w:p>
    <w:p w:rsidR="00C365BD" w:rsidRDefault="00C365BD" w:rsidP="00C365BD">
      <w:pPr>
        <w:rPr>
          <w:spacing w:val="2"/>
        </w:rPr>
      </w:pPr>
    </w:p>
    <w:p w:rsidR="00C365BD" w:rsidRPr="007715F6" w:rsidRDefault="00C365BD" w:rsidP="00C365BD">
      <w:pPr>
        <w:rPr>
          <w:spacing w:val="2"/>
        </w:rPr>
      </w:pPr>
      <w:r w:rsidRPr="007715F6">
        <w:rPr>
          <w:spacing w:val="2"/>
        </w:rPr>
        <w:lastRenderedPageBreak/>
        <w:t>Per tali comportamenti vengono individuati 4 livelli sanzionatori a gravità crescente:</w:t>
      </w:r>
    </w:p>
    <w:p w:rsidR="00C365BD" w:rsidRDefault="00C365BD" w:rsidP="00C365BD">
      <w:pPr>
        <w:pStyle w:val="Paragrafoelenco"/>
        <w:numPr>
          <w:ilvl w:val="0"/>
          <w:numId w:val="54"/>
        </w:numPr>
        <w:spacing w:before="0" w:line="276" w:lineRule="auto"/>
        <w:ind w:left="426"/>
        <w:jc w:val="both"/>
        <w:rPr>
          <w:rFonts w:ascii="Verdana" w:eastAsiaTheme="majorEastAsia" w:hAnsi="Verdana" w:cstheme="majorBidi"/>
        </w:rPr>
      </w:pPr>
      <w:r w:rsidRPr="00750CCC">
        <w:rPr>
          <w:rFonts w:ascii="Verdana" w:eastAsiaTheme="majorEastAsia" w:hAnsi="Verdana" w:cstheme="majorBidi"/>
        </w:rPr>
        <w:t>SANZIONI TIPO “A”: richiamo verbale</w:t>
      </w:r>
      <w:r>
        <w:rPr>
          <w:rFonts w:ascii="Verdana" w:eastAsiaTheme="majorEastAsia" w:hAnsi="Verdana" w:cstheme="majorBidi"/>
        </w:rPr>
        <w:t>;</w:t>
      </w:r>
    </w:p>
    <w:p w:rsidR="00C365BD" w:rsidRPr="00750CCC" w:rsidRDefault="00C365BD" w:rsidP="00C365BD">
      <w:pPr>
        <w:pStyle w:val="Paragrafoelenco"/>
        <w:numPr>
          <w:ilvl w:val="0"/>
          <w:numId w:val="54"/>
        </w:numPr>
        <w:spacing w:before="0" w:line="276" w:lineRule="auto"/>
        <w:ind w:left="426"/>
        <w:jc w:val="both"/>
        <w:rPr>
          <w:rFonts w:ascii="Verdana" w:eastAsiaTheme="majorEastAsia" w:hAnsi="Verdana" w:cstheme="majorBidi"/>
        </w:rPr>
      </w:pPr>
      <w:r w:rsidRPr="00750CCC">
        <w:rPr>
          <w:rFonts w:ascii="Verdana" w:eastAsiaTheme="majorEastAsia" w:hAnsi="Verdana" w:cstheme="majorBidi"/>
        </w:rPr>
        <w:t xml:space="preserve">SANZIONI TIPO “B”: </w:t>
      </w:r>
      <w:r>
        <w:rPr>
          <w:rFonts w:ascii="Verdana" w:eastAsiaTheme="majorEastAsia" w:hAnsi="Verdana" w:cstheme="majorBidi"/>
        </w:rPr>
        <w:t>richiamo scritto sul</w:t>
      </w:r>
      <w:r w:rsidRPr="00750CCC">
        <w:rPr>
          <w:rFonts w:ascii="Verdana" w:eastAsiaTheme="majorEastAsia" w:hAnsi="Verdana" w:cstheme="majorBidi"/>
        </w:rPr>
        <w:t xml:space="preserve"> Registro di classe elettronico</w:t>
      </w:r>
      <w:r>
        <w:rPr>
          <w:rFonts w:ascii="Verdana" w:eastAsiaTheme="majorEastAsia" w:hAnsi="Verdana" w:cstheme="majorBidi"/>
        </w:rPr>
        <w:t>;</w:t>
      </w:r>
    </w:p>
    <w:p w:rsidR="00C365BD" w:rsidRPr="007715F6" w:rsidRDefault="00C365BD" w:rsidP="00C365BD">
      <w:pPr>
        <w:pStyle w:val="Paragrafoelenco"/>
        <w:numPr>
          <w:ilvl w:val="0"/>
          <w:numId w:val="54"/>
        </w:numPr>
        <w:spacing w:before="0" w:line="276" w:lineRule="auto"/>
        <w:ind w:left="426"/>
        <w:jc w:val="both"/>
        <w:rPr>
          <w:rFonts w:ascii="Verdana" w:eastAsiaTheme="majorEastAsia" w:hAnsi="Verdana" w:cstheme="majorBidi"/>
        </w:rPr>
      </w:pPr>
      <w:r w:rsidRPr="007715F6">
        <w:rPr>
          <w:rFonts w:ascii="Verdana" w:eastAsiaTheme="majorEastAsia" w:hAnsi="Verdana" w:cstheme="majorBidi"/>
        </w:rPr>
        <w:t xml:space="preserve">SANZIONI TIPO “C”: </w:t>
      </w:r>
      <w:r>
        <w:rPr>
          <w:rFonts w:ascii="Verdana" w:eastAsiaTheme="majorEastAsia" w:hAnsi="Verdana" w:cstheme="majorBidi"/>
        </w:rPr>
        <w:t>richiamo scritto</w:t>
      </w:r>
      <w:r w:rsidRPr="007715F6">
        <w:rPr>
          <w:rFonts w:ascii="Verdana" w:eastAsiaTheme="majorEastAsia" w:hAnsi="Verdana" w:cstheme="majorBidi"/>
        </w:rPr>
        <w:t xml:space="preserve"> sul Registro di classe </w:t>
      </w:r>
      <w:r w:rsidR="0071177E" w:rsidRPr="007715F6">
        <w:rPr>
          <w:rFonts w:ascii="Verdana" w:eastAsiaTheme="majorEastAsia" w:hAnsi="Verdana" w:cstheme="majorBidi"/>
        </w:rPr>
        <w:t>elettronico</w:t>
      </w:r>
      <w:r w:rsidR="0071177E">
        <w:rPr>
          <w:rFonts w:ascii="Verdana" w:eastAsiaTheme="majorEastAsia" w:hAnsi="Verdana" w:cstheme="majorBidi"/>
        </w:rPr>
        <w:t xml:space="preserve"> e </w:t>
      </w:r>
      <w:r>
        <w:rPr>
          <w:rFonts w:ascii="Verdana" w:eastAsiaTheme="majorEastAsia" w:hAnsi="Verdana" w:cstheme="majorBidi"/>
        </w:rPr>
        <w:t>dispensa da attività scolastiche.</w:t>
      </w:r>
    </w:p>
    <w:p w:rsidR="00C365BD" w:rsidRPr="00B72374" w:rsidRDefault="00C365BD" w:rsidP="00C365BD">
      <w:pPr>
        <w:pStyle w:val="Paragrafoelenco"/>
        <w:numPr>
          <w:ilvl w:val="0"/>
          <w:numId w:val="54"/>
        </w:numPr>
        <w:spacing w:before="0" w:after="240" w:line="276" w:lineRule="auto"/>
        <w:ind w:left="426"/>
        <w:jc w:val="both"/>
        <w:rPr>
          <w:rFonts w:ascii="Verdana" w:hAnsi="Verdana"/>
          <w:spacing w:val="2"/>
        </w:rPr>
      </w:pPr>
      <w:r w:rsidRPr="00B72374">
        <w:rPr>
          <w:rFonts w:ascii="Verdana" w:eastAsiaTheme="majorEastAsia" w:hAnsi="Verdana" w:cstheme="majorBidi"/>
        </w:rPr>
        <w:t>SANZIONI TIPO “D”: Richiamo scritto, dispensa da attività scolastiche,</w:t>
      </w:r>
      <w:r>
        <w:rPr>
          <w:rFonts w:ascii="Verdana" w:eastAsiaTheme="majorEastAsia" w:hAnsi="Verdana" w:cstheme="majorBidi"/>
        </w:rPr>
        <w:t xml:space="preserve"> a</w:t>
      </w:r>
      <w:r w:rsidRPr="00B72374">
        <w:rPr>
          <w:rFonts w:ascii="Verdana" w:eastAsiaTheme="majorEastAsia" w:hAnsi="Verdana" w:cstheme="majorBidi"/>
        </w:rPr>
        <w:t>llontanamento dalla comunità scolastica</w:t>
      </w:r>
      <w:r>
        <w:rPr>
          <w:rFonts w:ascii="Verdana" w:eastAsiaTheme="majorEastAsia" w:hAnsi="Verdana" w:cstheme="majorBidi"/>
        </w:rPr>
        <w:t>.</w:t>
      </w:r>
    </w:p>
    <w:p w:rsidR="00C365BD" w:rsidRPr="00B72374" w:rsidRDefault="00C365BD" w:rsidP="00C365BD">
      <w:pPr>
        <w:spacing w:after="0"/>
        <w:rPr>
          <w:spacing w:val="2"/>
        </w:rPr>
      </w:pPr>
      <w:r w:rsidRPr="00B72374">
        <w:rPr>
          <w:spacing w:val="2"/>
        </w:rPr>
        <w:t xml:space="preserve">Per </w:t>
      </w:r>
      <w:proofErr w:type="spellStart"/>
      <w:r w:rsidRPr="00B72374">
        <w:rPr>
          <w:spacing w:val="2"/>
        </w:rPr>
        <w:t>mancanze</w:t>
      </w:r>
      <w:proofErr w:type="spellEnd"/>
      <w:r w:rsidRPr="00B72374">
        <w:rPr>
          <w:spacing w:val="2"/>
        </w:rPr>
        <w:t xml:space="preserve"> di gravità </w:t>
      </w:r>
      <w:r>
        <w:rPr>
          <w:spacing w:val="2"/>
        </w:rPr>
        <w:t>tale da comportare</w:t>
      </w:r>
      <w:r w:rsidRPr="00B72374">
        <w:rPr>
          <w:spacing w:val="2"/>
        </w:rPr>
        <w:t xml:space="preserve"> l'allontanamento dalla comunità scolastica fino a 15 giorni, oltre 15 giorni o fino al termine dell'anno scolastico</w:t>
      </w:r>
      <w:r>
        <w:rPr>
          <w:spacing w:val="2"/>
        </w:rPr>
        <w:t>,</w:t>
      </w:r>
      <w:r w:rsidRPr="00B72374">
        <w:rPr>
          <w:spacing w:val="2"/>
        </w:rPr>
        <w:t xml:space="preserve"> si fa riferimento a quanto definito dal DPR 249/98 (Statuto degli studenti e delle studentesse) come modificato dal DPR 235/2007.</w:t>
      </w:r>
    </w:p>
    <w:p w:rsidR="00C365BD" w:rsidRDefault="00C365BD" w:rsidP="0072726D">
      <w:r w:rsidRPr="007715F6">
        <w:t xml:space="preserve">Per la correlazione tra le </w:t>
      </w:r>
      <w:r w:rsidRPr="007715F6">
        <w:rPr>
          <w:b/>
        </w:rPr>
        <w:t>mancanze disciplinari</w:t>
      </w:r>
      <w:r w:rsidRPr="007715F6">
        <w:t xml:space="preserve">, </w:t>
      </w:r>
      <w:r w:rsidR="0071177E">
        <w:t>i</w:t>
      </w:r>
      <w:r w:rsidR="0071177E">
        <w:rPr>
          <w:b/>
        </w:rPr>
        <w:t xml:space="preserve"> responsabili</w:t>
      </w:r>
      <w:r w:rsidRPr="007715F6">
        <w:t xml:space="preserve"> ad irrogarle, la </w:t>
      </w:r>
      <w:r w:rsidRPr="007715F6">
        <w:rPr>
          <w:b/>
        </w:rPr>
        <w:t>procedura</w:t>
      </w:r>
      <w:r w:rsidRPr="007715F6">
        <w:t xml:space="preserve"> da seguire e i successivi </w:t>
      </w:r>
      <w:r w:rsidRPr="001C2088">
        <w:rPr>
          <w:b/>
        </w:rPr>
        <w:t>provvedimenti disciplinari</w:t>
      </w:r>
      <w:r w:rsidRPr="007715F6">
        <w:t xml:space="preserve"> e </w:t>
      </w:r>
      <w:r w:rsidRPr="007715F6">
        <w:rPr>
          <w:b/>
        </w:rPr>
        <w:t>interventi educativi</w:t>
      </w:r>
      <w:r w:rsidRPr="007715F6">
        <w:t xml:space="preserve"> da adottare, si fa riferimento alle tabelle seguenti.</w:t>
      </w:r>
    </w:p>
    <w:p w:rsidR="00C365BD" w:rsidRDefault="0072726D" w:rsidP="00C365BD">
      <w:r>
        <w:rPr>
          <w:color w:val="000000"/>
          <w:szCs w:val="20"/>
        </w:rPr>
        <w:t xml:space="preserve">Tali sanzioni verranno applicate agli studenti della </w:t>
      </w:r>
      <w:r w:rsidRPr="0072726D">
        <w:rPr>
          <w:b/>
          <w:color w:val="000000"/>
          <w:szCs w:val="20"/>
        </w:rPr>
        <w:t>scuola Secondaria di I grado</w:t>
      </w:r>
      <w:r>
        <w:rPr>
          <w:color w:val="000000"/>
          <w:szCs w:val="20"/>
        </w:rPr>
        <w:t xml:space="preserve">. Laddove si ravvedano </w:t>
      </w:r>
      <w:proofErr w:type="spellStart"/>
      <w:r>
        <w:rPr>
          <w:color w:val="000000"/>
          <w:szCs w:val="20"/>
        </w:rPr>
        <w:t>mancanze</w:t>
      </w:r>
      <w:proofErr w:type="spellEnd"/>
      <w:r>
        <w:rPr>
          <w:color w:val="000000"/>
          <w:szCs w:val="20"/>
        </w:rPr>
        <w:t xml:space="preserve"> di rispetto nei confronti di adulti, coetanei e ambiente scolastico, </w:t>
      </w:r>
      <w:r w:rsidR="00411E45">
        <w:rPr>
          <w:color w:val="000000"/>
          <w:szCs w:val="20"/>
        </w:rPr>
        <w:t xml:space="preserve">le procedure </w:t>
      </w:r>
      <w:r w:rsidRPr="00A30598">
        <w:rPr>
          <w:color w:val="000000"/>
          <w:szCs w:val="20"/>
        </w:rPr>
        <w:t>potr</w:t>
      </w:r>
      <w:r w:rsidR="00411E45" w:rsidRPr="00A30598">
        <w:rPr>
          <w:color w:val="000000"/>
          <w:szCs w:val="20"/>
        </w:rPr>
        <w:t>anno</w:t>
      </w:r>
      <w:r w:rsidR="00A30598">
        <w:rPr>
          <w:color w:val="000000"/>
          <w:szCs w:val="20"/>
        </w:rPr>
        <w:t xml:space="preserve"> essere </w:t>
      </w:r>
      <w:proofErr w:type="gramStart"/>
      <w:r w:rsidR="00A30598">
        <w:rPr>
          <w:color w:val="000000"/>
          <w:szCs w:val="20"/>
        </w:rPr>
        <w:t>applicate</w:t>
      </w:r>
      <w:r w:rsidR="0071177E">
        <w:rPr>
          <w:color w:val="000000"/>
          <w:szCs w:val="20"/>
        </w:rPr>
        <w:t>(</w:t>
      </w:r>
      <w:proofErr w:type="gramEnd"/>
      <w:r w:rsidR="00411E45">
        <w:rPr>
          <w:color w:val="000000"/>
          <w:szCs w:val="20"/>
        </w:rPr>
        <w:t>ad esclus</w:t>
      </w:r>
      <w:r w:rsidR="0071177E">
        <w:rPr>
          <w:color w:val="000000"/>
          <w:szCs w:val="20"/>
        </w:rPr>
        <w:t>ione della successiva tabella D</w:t>
      </w:r>
      <w:r w:rsidR="00411E45">
        <w:rPr>
          <w:color w:val="000000"/>
          <w:szCs w:val="20"/>
        </w:rPr>
        <w:t>)</w:t>
      </w:r>
      <w:r>
        <w:rPr>
          <w:color w:val="000000"/>
          <w:szCs w:val="20"/>
        </w:rPr>
        <w:t xml:space="preserve">a partire dalla </w:t>
      </w:r>
      <w:r w:rsidRPr="00534472">
        <w:rPr>
          <w:b/>
          <w:color w:val="000000"/>
          <w:szCs w:val="20"/>
        </w:rPr>
        <w:t>classe quarta di scuola primaria</w:t>
      </w:r>
      <w:r>
        <w:rPr>
          <w:color w:val="000000"/>
          <w:szCs w:val="20"/>
        </w:rPr>
        <w:t>, previa unanimità del team docenti e con gli opportuni adattamenti alla più delicata fascia d’età</w:t>
      </w:r>
      <w:r w:rsidR="0071177E">
        <w:rPr>
          <w:color w:val="000000"/>
          <w:szCs w:val="20"/>
        </w:rPr>
        <w:t>.</w:t>
      </w:r>
    </w:p>
    <w:p w:rsidR="00FF0732" w:rsidRDefault="00FF0732">
      <w:pPr>
        <w:jc w:val="left"/>
      </w:pPr>
    </w:p>
    <w:p w:rsidR="00D620D6" w:rsidRDefault="00D620D6">
      <w:pPr>
        <w:jc w:val="left"/>
      </w:pPr>
    </w:p>
    <w:p w:rsidR="00D620D6" w:rsidRDefault="00D620D6">
      <w:pPr>
        <w:jc w:val="left"/>
      </w:pPr>
    </w:p>
    <w:p w:rsidR="00D620D6" w:rsidRDefault="00D620D6">
      <w:pPr>
        <w:jc w:val="left"/>
      </w:pPr>
    </w:p>
    <w:p w:rsidR="00D620D6" w:rsidRDefault="00D620D6">
      <w:pPr>
        <w:jc w:val="left"/>
      </w:pPr>
    </w:p>
    <w:p w:rsidR="00D620D6" w:rsidRDefault="00D620D6">
      <w:pPr>
        <w:jc w:val="left"/>
      </w:pPr>
    </w:p>
    <w:p w:rsidR="00D620D6" w:rsidRDefault="00D620D6">
      <w:pPr>
        <w:jc w:val="left"/>
      </w:pPr>
    </w:p>
    <w:p w:rsidR="00D620D6" w:rsidRDefault="00D620D6">
      <w:pPr>
        <w:jc w:val="left"/>
      </w:pPr>
    </w:p>
    <w:p w:rsidR="00D620D6" w:rsidRDefault="00D620D6">
      <w:pPr>
        <w:jc w:val="left"/>
      </w:pPr>
    </w:p>
    <w:p w:rsidR="00D620D6" w:rsidRDefault="00D620D6">
      <w:pPr>
        <w:jc w:val="left"/>
      </w:pPr>
    </w:p>
    <w:p w:rsidR="00D620D6" w:rsidRDefault="00D620D6">
      <w:pPr>
        <w:jc w:val="left"/>
      </w:pPr>
    </w:p>
    <w:p w:rsidR="00D620D6" w:rsidRDefault="00D620D6">
      <w:pPr>
        <w:jc w:val="left"/>
      </w:pPr>
    </w:p>
    <w:p w:rsidR="00D620D6" w:rsidRDefault="00D620D6">
      <w:pPr>
        <w:jc w:val="left"/>
      </w:pPr>
    </w:p>
    <w:p w:rsidR="00D620D6" w:rsidRDefault="00D620D6">
      <w:pPr>
        <w:jc w:val="left"/>
      </w:pPr>
    </w:p>
    <w:p w:rsidR="00D620D6" w:rsidRDefault="00D620D6">
      <w:pPr>
        <w:jc w:val="left"/>
      </w:pPr>
    </w:p>
    <w:tbl>
      <w:tblPr>
        <w:tblW w:w="0" w:type="auto"/>
        <w:jc w:val="center"/>
        <w:tblLayout w:type="fixed"/>
        <w:tblCellMar>
          <w:left w:w="40" w:type="dxa"/>
          <w:right w:w="40" w:type="dxa"/>
        </w:tblCellMar>
        <w:tblLook w:val="0000" w:firstRow="0" w:lastRow="0" w:firstColumn="0" w:lastColumn="0" w:noHBand="0" w:noVBand="0"/>
      </w:tblPr>
      <w:tblGrid>
        <w:gridCol w:w="374"/>
        <w:gridCol w:w="3685"/>
        <w:gridCol w:w="5474"/>
      </w:tblGrid>
      <w:tr w:rsidR="00C365BD" w:rsidRPr="007715F6" w:rsidTr="00FF0732">
        <w:trPr>
          <w:trHeight w:hRule="exact" w:val="557"/>
          <w:jc w:val="center"/>
        </w:trPr>
        <w:tc>
          <w:tcPr>
            <w:tcW w:w="953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C365BD" w:rsidRPr="007715F6" w:rsidRDefault="000151E4" w:rsidP="000151E4">
            <w:pPr>
              <w:pStyle w:val="Titolo30"/>
              <w:spacing w:before="0"/>
              <w:jc w:val="center"/>
            </w:pPr>
            <w:bookmarkStart w:id="165" w:name="_Toc450133045"/>
            <w:bookmarkStart w:id="166" w:name="_Toc513296849"/>
            <w:r>
              <w:rPr>
                <w:sz w:val="32"/>
              </w:rPr>
              <w:lastRenderedPageBreak/>
              <w:t>sanzioni di tipo</w:t>
            </w:r>
            <w:r w:rsidR="00C365BD" w:rsidRPr="000151E4">
              <w:rPr>
                <w:sz w:val="32"/>
              </w:rPr>
              <w:t xml:space="preserve"> “A”</w:t>
            </w:r>
            <w:bookmarkEnd w:id="165"/>
            <w:bookmarkEnd w:id="166"/>
          </w:p>
        </w:tc>
      </w:tr>
      <w:tr w:rsidR="00C365BD" w:rsidRPr="007715F6" w:rsidTr="00FF0732">
        <w:trPr>
          <w:trHeight w:hRule="exact" w:val="557"/>
          <w:jc w:val="center"/>
        </w:trPr>
        <w:tc>
          <w:tcPr>
            <w:tcW w:w="40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FF0732">
            <w:pPr>
              <w:spacing w:after="0"/>
              <w:ind w:left="243"/>
              <w:jc w:val="left"/>
              <w:rPr>
                <w:rFonts w:eastAsiaTheme="minorEastAsia"/>
                <w:b/>
              </w:rPr>
            </w:pPr>
            <w:r w:rsidRPr="00FF0732">
              <w:rPr>
                <w:rFonts w:eastAsiaTheme="minorEastAsia"/>
                <w:b/>
                <w:w w:val="121"/>
                <w:sz w:val="18"/>
              </w:rPr>
              <w:t>PROVVEDIMENTO DISCIPLINARE</w:t>
            </w:r>
          </w:p>
        </w:tc>
        <w:tc>
          <w:tcPr>
            <w:tcW w:w="5474" w:type="dxa"/>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831BA4">
            <w:pPr>
              <w:spacing w:after="0"/>
              <w:ind w:left="102"/>
              <w:rPr>
                <w:rFonts w:eastAsiaTheme="minorEastAsia"/>
              </w:rPr>
            </w:pPr>
            <w:r w:rsidRPr="007715F6">
              <w:rPr>
                <w:rFonts w:eastAsiaTheme="minorEastAsia"/>
                <w:b/>
              </w:rPr>
              <w:t>Richiamo verbale</w:t>
            </w:r>
          </w:p>
        </w:tc>
      </w:tr>
      <w:tr w:rsidR="00C365BD" w:rsidRPr="007715F6" w:rsidTr="00FF0732">
        <w:trPr>
          <w:trHeight w:hRule="exact" w:val="415"/>
          <w:jc w:val="center"/>
        </w:trPr>
        <w:tc>
          <w:tcPr>
            <w:tcW w:w="40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FF0732" w:rsidRDefault="00C365BD" w:rsidP="00FF0732">
            <w:pPr>
              <w:spacing w:after="0"/>
              <w:ind w:left="243"/>
              <w:jc w:val="left"/>
              <w:rPr>
                <w:rFonts w:eastAsiaTheme="minorEastAsia"/>
                <w:b/>
                <w:sz w:val="18"/>
              </w:rPr>
            </w:pPr>
            <w:r w:rsidRPr="00FF0732">
              <w:rPr>
                <w:rFonts w:eastAsiaTheme="minorEastAsia"/>
                <w:b/>
                <w:w w:val="121"/>
                <w:sz w:val="18"/>
              </w:rPr>
              <w:t>RESPONSABILE</w:t>
            </w:r>
          </w:p>
        </w:tc>
        <w:tc>
          <w:tcPr>
            <w:tcW w:w="5474" w:type="dxa"/>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831BA4">
            <w:pPr>
              <w:spacing w:after="0"/>
              <w:ind w:left="102"/>
              <w:rPr>
                <w:rFonts w:eastAsiaTheme="minorEastAsia"/>
              </w:rPr>
            </w:pPr>
            <w:r w:rsidRPr="007715F6">
              <w:rPr>
                <w:rFonts w:eastAsiaTheme="minorEastAsia"/>
              </w:rPr>
              <w:t>Docente della classe</w:t>
            </w:r>
          </w:p>
        </w:tc>
      </w:tr>
      <w:tr w:rsidR="00C365BD" w:rsidRPr="007715F6" w:rsidTr="00FF0732">
        <w:trPr>
          <w:trHeight w:hRule="exact" w:val="986"/>
          <w:jc w:val="center"/>
        </w:trPr>
        <w:tc>
          <w:tcPr>
            <w:tcW w:w="40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FF0732" w:rsidRDefault="00C365BD" w:rsidP="00FF0732">
            <w:pPr>
              <w:spacing w:after="0"/>
              <w:ind w:left="243"/>
              <w:jc w:val="left"/>
              <w:rPr>
                <w:rFonts w:eastAsiaTheme="minorEastAsia"/>
                <w:b/>
                <w:sz w:val="18"/>
              </w:rPr>
            </w:pPr>
            <w:r w:rsidRPr="00FF0732">
              <w:rPr>
                <w:rFonts w:eastAsiaTheme="minorEastAsia"/>
                <w:b/>
                <w:w w:val="121"/>
                <w:sz w:val="18"/>
              </w:rPr>
              <w:t>RAPPORTI CON LA FAMIGLIA e PROCEDURA</w:t>
            </w:r>
          </w:p>
        </w:tc>
        <w:tc>
          <w:tcPr>
            <w:tcW w:w="5474" w:type="dxa"/>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831BA4">
            <w:pPr>
              <w:spacing w:after="0"/>
              <w:ind w:left="102"/>
              <w:rPr>
                <w:rFonts w:eastAsiaTheme="minorEastAsia"/>
              </w:rPr>
            </w:pPr>
            <w:r w:rsidRPr="007715F6">
              <w:rPr>
                <w:rFonts w:eastAsiaTheme="minorEastAsia"/>
              </w:rPr>
              <w:t>Registrazione della mancanza nel libretto personale entro il giorno successivo all’accaduto</w:t>
            </w:r>
            <w:r w:rsidR="00FF0732">
              <w:rPr>
                <w:rFonts w:eastAsiaTheme="minorEastAsia"/>
              </w:rPr>
              <w:t>,</w:t>
            </w:r>
            <w:r w:rsidRPr="007715F6">
              <w:rPr>
                <w:rFonts w:eastAsiaTheme="minorEastAsia"/>
              </w:rPr>
              <w:t xml:space="preserve"> con firma dei familiari</w:t>
            </w:r>
            <w:r w:rsidR="00FF0732">
              <w:rPr>
                <w:rFonts w:eastAsiaTheme="minorEastAsia"/>
              </w:rPr>
              <w:t>.</w:t>
            </w:r>
          </w:p>
        </w:tc>
      </w:tr>
      <w:tr w:rsidR="00C365BD" w:rsidRPr="007715F6" w:rsidTr="00FF0732">
        <w:trPr>
          <w:trHeight w:hRule="exact" w:val="559"/>
          <w:jc w:val="center"/>
        </w:trPr>
        <w:tc>
          <w:tcPr>
            <w:tcW w:w="4059"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5BD" w:rsidRPr="007715F6" w:rsidRDefault="00C365BD" w:rsidP="00FF0732">
            <w:pPr>
              <w:spacing w:after="0"/>
              <w:ind w:left="243"/>
              <w:jc w:val="center"/>
              <w:rPr>
                <w:rFonts w:eastAsiaTheme="minorEastAsia"/>
                <w:b/>
              </w:rPr>
            </w:pPr>
            <w:r w:rsidRPr="007715F6">
              <w:rPr>
                <w:rFonts w:eastAsiaTheme="minorEastAsia"/>
                <w:b/>
                <w:w w:val="121"/>
              </w:rPr>
              <w:t>MANCANZE DISCIPLINARI</w:t>
            </w:r>
          </w:p>
        </w:tc>
        <w:tc>
          <w:tcPr>
            <w:tcW w:w="547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365BD" w:rsidRPr="007715F6" w:rsidRDefault="00C365BD" w:rsidP="00FF0732">
            <w:pPr>
              <w:spacing w:after="0"/>
              <w:jc w:val="center"/>
              <w:rPr>
                <w:rFonts w:eastAsiaTheme="minorEastAsia"/>
                <w:b/>
              </w:rPr>
            </w:pPr>
            <w:r w:rsidRPr="007715F6">
              <w:rPr>
                <w:rFonts w:eastAsiaTheme="minorEastAsia"/>
                <w:b/>
                <w:w w:val="121"/>
              </w:rPr>
              <w:t>INTERVENTI EDUCATIVI</w:t>
            </w:r>
          </w:p>
        </w:tc>
      </w:tr>
      <w:tr w:rsidR="00C365BD" w:rsidRPr="007715F6" w:rsidTr="00831BA4">
        <w:trPr>
          <w:trHeight w:hRule="exact" w:val="712"/>
          <w:jc w:val="center"/>
        </w:trPr>
        <w:tc>
          <w:tcPr>
            <w:tcW w:w="374" w:type="dxa"/>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FF0732">
            <w:pPr>
              <w:spacing w:after="0"/>
              <w:jc w:val="center"/>
              <w:rPr>
                <w:rFonts w:eastAsiaTheme="minorEastAsia"/>
              </w:rPr>
            </w:pPr>
            <w:r w:rsidRPr="007715F6">
              <w:rPr>
                <w:rFonts w:eastAsiaTheme="minorEastAsia"/>
              </w:rPr>
              <w:t>A1</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831BA4">
            <w:pPr>
              <w:spacing w:after="0"/>
              <w:ind w:left="101"/>
              <w:jc w:val="left"/>
              <w:rPr>
                <w:rFonts w:eastAsiaTheme="minorEastAsia"/>
              </w:rPr>
            </w:pPr>
            <w:r w:rsidRPr="007715F6">
              <w:rPr>
                <w:rFonts w:eastAsiaTheme="minorEastAsia"/>
              </w:rPr>
              <w:t>Disturbo e interruzione dell'attivit</w:t>
            </w:r>
            <w:r w:rsidRPr="007715F6">
              <w:rPr>
                <w:rFonts w:cs="Times New Roman"/>
              </w:rPr>
              <w:t>à</w:t>
            </w:r>
            <w:r w:rsidRPr="007715F6">
              <w:t xml:space="preserve"> didattica</w:t>
            </w:r>
          </w:p>
        </w:tc>
        <w:tc>
          <w:tcPr>
            <w:tcW w:w="5474" w:type="dxa"/>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831BA4">
            <w:pPr>
              <w:spacing w:after="0"/>
              <w:ind w:left="102"/>
              <w:jc w:val="left"/>
              <w:rPr>
                <w:rFonts w:eastAsiaTheme="minorEastAsia"/>
              </w:rPr>
            </w:pPr>
            <w:r w:rsidRPr="007715F6">
              <w:rPr>
                <w:rFonts w:eastAsiaTheme="minorEastAsia"/>
              </w:rPr>
              <w:t>Consegne aggiuntive, attivit</w:t>
            </w:r>
            <w:r w:rsidRPr="007715F6">
              <w:rPr>
                <w:rFonts w:cs="Times New Roman"/>
              </w:rPr>
              <w:t>à</w:t>
            </w:r>
            <w:r w:rsidRPr="007715F6">
              <w:t xml:space="preserve"> individuali, aiuto a compagni in difficolt</w:t>
            </w:r>
            <w:r w:rsidRPr="007715F6">
              <w:rPr>
                <w:rFonts w:cs="Times New Roman"/>
              </w:rPr>
              <w:t>à.</w:t>
            </w:r>
          </w:p>
        </w:tc>
      </w:tr>
      <w:tr w:rsidR="00C365BD" w:rsidRPr="007715F6" w:rsidTr="00831BA4">
        <w:trPr>
          <w:trHeight w:hRule="exact" w:val="617"/>
          <w:jc w:val="center"/>
        </w:trPr>
        <w:tc>
          <w:tcPr>
            <w:tcW w:w="374" w:type="dxa"/>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FF0732">
            <w:pPr>
              <w:spacing w:after="0"/>
              <w:jc w:val="center"/>
              <w:rPr>
                <w:rFonts w:eastAsiaTheme="minorEastAsia"/>
              </w:rPr>
            </w:pPr>
            <w:r w:rsidRPr="007715F6">
              <w:rPr>
                <w:rFonts w:eastAsiaTheme="minorEastAsia"/>
              </w:rPr>
              <w:t>A2</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831BA4">
            <w:pPr>
              <w:spacing w:after="0"/>
              <w:ind w:left="101"/>
              <w:jc w:val="left"/>
              <w:rPr>
                <w:rFonts w:eastAsiaTheme="minorEastAsia"/>
              </w:rPr>
            </w:pPr>
            <w:r w:rsidRPr="007715F6">
              <w:rPr>
                <w:rFonts w:eastAsiaTheme="minorEastAsia"/>
              </w:rPr>
              <w:t>Mancata esecuzione delle consegne</w:t>
            </w:r>
          </w:p>
        </w:tc>
        <w:tc>
          <w:tcPr>
            <w:tcW w:w="5474" w:type="dxa"/>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831BA4">
            <w:pPr>
              <w:spacing w:after="0"/>
              <w:ind w:left="102"/>
              <w:jc w:val="left"/>
              <w:rPr>
                <w:rFonts w:eastAsiaTheme="minorEastAsia"/>
              </w:rPr>
            </w:pPr>
            <w:r w:rsidRPr="007715F6">
              <w:rPr>
                <w:rFonts w:eastAsiaTheme="minorEastAsia"/>
              </w:rPr>
              <w:t>Controllo sistematico delle consegne, consegne aggiuntive.</w:t>
            </w:r>
          </w:p>
        </w:tc>
      </w:tr>
      <w:tr w:rsidR="00C365BD" w:rsidRPr="007715F6" w:rsidTr="00831BA4">
        <w:trPr>
          <w:trHeight w:hRule="exact" w:val="699"/>
          <w:jc w:val="center"/>
        </w:trPr>
        <w:tc>
          <w:tcPr>
            <w:tcW w:w="374" w:type="dxa"/>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FF0732">
            <w:pPr>
              <w:spacing w:after="0"/>
              <w:jc w:val="center"/>
              <w:rPr>
                <w:rFonts w:eastAsiaTheme="minorEastAsia"/>
              </w:rPr>
            </w:pPr>
            <w:r w:rsidRPr="007715F6">
              <w:rPr>
                <w:rFonts w:eastAsiaTheme="minorEastAsia"/>
              </w:rPr>
              <w:t>A3</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831BA4">
            <w:pPr>
              <w:spacing w:after="0"/>
              <w:ind w:left="101"/>
              <w:jc w:val="left"/>
              <w:rPr>
                <w:rFonts w:eastAsiaTheme="minorEastAsia"/>
              </w:rPr>
            </w:pPr>
            <w:r w:rsidRPr="007715F6">
              <w:rPr>
                <w:rFonts w:eastAsiaTheme="minorEastAsia"/>
              </w:rPr>
              <w:t>Incuria e dimenticanza del materiale scolastico</w:t>
            </w:r>
          </w:p>
        </w:tc>
        <w:tc>
          <w:tcPr>
            <w:tcW w:w="5474" w:type="dxa"/>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831BA4">
            <w:pPr>
              <w:spacing w:after="0"/>
              <w:ind w:left="102"/>
              <w:jc w:val="left"/>
              <w:rPr>
                <w:rFonts w:eastAsiaTheme="minorEastAsia"/>
              </w:rPr>
            </w:pPr>
            <w:r w:rsidRPr="007715F6">
              <w:rPr>
                <w:rFonts w:eastAsiaTheme="minorEastAsia"/>
              </w:rPr>
              <w:t>Riflessione e attivit</w:t>
            </w:r>
            <w:r w:rsidRPr="007715F6">
              <w:rPr>
                <w:rFonts w:cs="Times New Roman"/>
              </w:rPr>
              <w:t>à</w:t>
            </w:r>
            <w:r w:rsidRPr="007715F6">
              <w:t xml:space="preserve"> di lettura per incentivare il senso di responsabilit</w:t>
            </w:r>
            <w:r w:rsidRPr="007715F6">
              <w:rPr>
                <w:rFonts w:cs="Times New Roman"/>
              </w:rPr>
              <w:t xml:space="preserve">à </w:t>
            </w:r>
            <w:r w:rsidRPr="007715F6">
              <w:t>personale.</w:t>
            </w:r>
          </w:p>
        </w:tc>
      </w:tr>
      <w:tr w:rsidR="00C365BD" w:rsidRPr="007715F6" w:rsidTr="00831BA4">
        <w:trPr>
          <w:trHeight w:hRule="exact" w:val="787"/>
          <w:jc w:val="center"/>
        </w:trPr>
        <w:tc>
          <w:tcPr>
            <w:tcW w:w="374" w:type="dxa"/>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FF0732">
            <w:pPr>
              <w:spacing w:after="0"/>
              <w:jc w:val="center"/>
              <w:rPr>
                <w:rFonts w:eastAsiaTheme="minorEastAsia"/>
              </w:rPr>
            </w:pPr>
            <w:r w:rsidRPr="007715F6">
              <w:rPr>
                <w:rFonts w:eastAsiaTheme="minorEastAsia"/>
              </w:rPr>
              <w:t>A4</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831BA4">
            <w:pPr>
              <w:spacing w:after="0"/>
              <w:ind w:left="101"/>
              <w:jc w:val="left"/>
              <w:rPr>
                <w:rFonts w:eastAsiaTheme="minorEastAsia"/>
              </w:rPr>
            </w:pPr>
            <w:r w:rsidRPr="007715F6">
              <w:rPr>
                <w:rFonts w:eastAsiaTheme="minorEastAsia"/>
              </w:rPr>
              <w:t>Incuria e dimenticanza del libretto personale</w:t>
            </w:r>
          </w:p>
        </w:tc>
        <w:tc>
          <w:tcPr>
            <w:tcW w:w="5474" w:type="dxa"/>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831BA4">
            <w:pPr>
              <w:spacing w:after="0"/>
              <w:ind w:left="102"/>
              <w:jc w:val="left"/>
              <w:rPr>
                <w:rFonts w:eastAsiaTheme="minorEastAsia"/>
              </w:rPr>
            </w:pPr>
            <w:r w:rsidRPr="007715F6">
              <w:rPr>
                <w:rFonts w:eastAsiaTheme="minorEastAsia"/>
              </w:rPr>
              <w:t>Riflessione e attivit</w:t>
            </w:r>
            <w:r w:rsidRPr="007715F6">
              <w:rPr>
                <w:rFonts w:cs="Times New Roman"/>
              </w:rPr>
              <w:t>à</w:t>
            </w:r>
            <w:r w:rsidRPr="007715F6">
              <w:t xml:space="preserve"> di lettura per incentivare il senso di responsabilit</w:t>
            </w:r>
            <w:r w:rsidRPr="007715F6">
              <w:rPr>
                <w:rFonts w:cs="Times New Roman"/>
              </w:rPr>
              <w:t xml:space="preserve">à </w:t>
            </w:r>
            <w:r w:rsidRPr="007715F6">
              <w:t>personale.</w:t>
            </w:r>
          </w:p>
        </w:tc>
      </w:tr>
      <w:tr w:rsidR="00C365BD" w:rsidRPr="007715F6" w:rsidTr="00831BA4">
        <w:trPr>
          <w:trHeight w:hRule="exact" w:val="1626"/>
          <w:jc w:val="center"/>
        </w:trPr>
        <w:tc>
          <w:tcPr>
            <w:tcW w:w="374" w:type="dxa"/>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FF0732">
            <w:pPr>
              <w:spacing w:after="0"/>
              <w:jc w:val="center"/>
              <w:rPr>
                <w:rFonts w:eastAsiaTheme="minorEastAsia"/>
              </w:rPr>
            </w:pPr>
            <w:r w:rsidRPr="007715F6">
              <w:rPr>
                <w:rFonts w:eastAsiaTheme="minorEastAsia"/>
              </w:rPr>
              <w:t>A5</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831BA4">
            <w:pPr>
              <w:spacing w:after="0"/>
              <w:ind w:left="101"/>
              <w:jc w:val="left"/>
              <w:rPr>
                <w:rFonts w:eastAsiaTheme="minorEastAsia"/>
              </w:rPr>
            </w:pPr>
            <w:r w:rsidRPr="007715F6">
              <w:rPr>
                <w:rFonts w:eastAsiaTheme="minorEastAsia"/>
              </w:rPr>
              <w:t>Reazione verbale con uso di espressioni scorrette nei confronti dei compagni (</w:t>
            </w:r>
            <w:r w:rsidRPr="007715F6">
              <w:rPr>
                <w:w w:val="102"/>
              </w:rPr>
              <w:t>atteggiamenti provocatori, reazioni incontrollate, turpiloqui)</w:t>
            </w:r>
          </w:p>
        </w:tc>
        <w:tc>
          <w:tcPr>
            <w:tcW w:w="5474" w:type="dxa"/>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831BA4">
            <w:pPr>
              <w:spacing w:after="0"/>
              <w:ind w:left="102"/>
              <w:jc w:val="left"/>
              <w:rPr>
                <w:rFonts w:eastAsiaTheme="minorEastAsia"/>
              </w:rPr>
            </w:pPr>
            <w:r w:rsidRPr="007715F6">
              <w:rPr>
                <w:rFonts w:eastAsiaTheme="minorEastAsia"/>
              </w:rPr>
              <w:t>Incentivazione al dialogo finalizzata al recupero del rapporto con il compagno e alla consapevolezza del danno arrecato.</w:t>
            </w:r>
          </w:p>
          <w:p w:rsidR="00C365BD" w:rsidRPr="007715F6" w:rsidRDefault="00C365BD" w:rsidP="00831BA4">
            <w:pPr>
              <w:spacing w:after="0"/>
              <w:ind w:left="102"/>
              <w:jc w:val="left"/>
              <w:rPr>
                <w:rFonts w:eastAsiaTheme="minorEastAsia"/>
              </w:rPr>
            </w:pPr>
            <w:r w:rsidRPr="007715F6">
              <w:rPr>
                <w:rFonts w:eastAsiaTheme="minorEastAsia"/>
              </w:rPr>
              <w:t>Eventuale riflessione scritta sull'azione compiuta.</w:t>
            </w:r>
          </w:p>
          <w:p w:rsidR="00C365BD" w:rsidRPr="007715F6" w:rsidRDefault="00C365BD" w:rsidP="00831BA4">
            <w:pPr>
              <w:spacing w:after="0"/>
              <w:ind w:left="102"/>
              <w:jc w:val="left"/>
              <w:rPr>
                <w:rFonts w:eastAsiaTheme="minorEastAsia"/>
              </w:rPr>
            </w:pPr>
            <w:r w:rsidRPr="007715F6">
              <w:rPr>
                <w:rFonts w:eastAsiaTheme="minorEastAsia"/>
              </w:rPr>
              <w:t>Aiuto a compagni in difficolt</w:t>
            </w:r>
            <w:r w:rsidRPr="007715F6">
              <w:rPr>
                <w:rFonts w:cs="Times New Roman"/>
              </w:rPr>
              <w:t>à.</w:t>
            </w:r>
          </w:p>
        </w:tc>
      </w:tr>
      <w:tr w:rsidR="00C365BD" w:rsidRPr="007715F6" w:rsidTr="00831BA4">
        <w:trPr>
          <w:trHeight w:hRule="exact" w:val="1068"/>
          <w:jc w:val="center"/>
        </w:trPr>
        <w:tc>
          <w:tcPr>
            <w:tcW w:w="374" w:type="dxa"/>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FF0732">
            <w:pPr>
              <w:spacing w:after="0"/>
              <w:jc w:val="center"/>
              <w:rPr>
                <w:rFonts w:eastAsiaTheme="minorEastAsia"/>
              </w:rPr>
            </w:pPr>
            <w:r w:rsidRPr="007715F6">
              <w:rPr>
                <w:rFonts w:eastAsiaTheme="minorEastAsia"/>
              </w:rPr>
              <w:t>A6</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831BA4">
            <w:pPr>
              <w:spacing w:after="0"/>
              <w:ind w:left="101"/>
              <w:jc w:val="left"/>
              <w:rPr>
                <w:rFonts w:eastAsiaTheme="minorEastAsia"/>
              </w:rPr>
            </w:pPr>
            <w:r w:rsidRPr="007715F6">
              <w:rPr>
                <w:rFonts w:eastAsiaTheme="minorEastAsia"/>
              </w:rPr>
              <w:t>Scarsa puntualit</w:t>
            </w:r>
            <w:r w:rsidRPr="007715F6">
              <w:rPr>
                <w:rFonts w:cs="Times New Roman"/>
              </w:rPr>
              <w:t>à</w:t>
            </w:r>
            <w:r w:rsidRPr="007715F6">
              <w:t>, frequenza irregolare e assenze ingiustificate</w:t>
            </w:r>
          </w:p>
        </w:tc>
        <w:tc>
          <w:tcPr>
            <w:tcW w:w="5474" w:type="dxa"/>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831BA4">
            <w:pPr>
              <w:spacing w:after="0"/>
              <w:ind w:left="102"/>
              <w:jc w:val="left"/>
              <w:rPr>
                <w:rFonts w:eastAsiaTheme="minorEastAsia"/>
              </w:rPr>
            </w:pPr>
            <w:r w:rsidRPr="007715F6">
              <w:rPr>
                <w:rFonts w:eastAsiaTheme="minorEastAsia"/>
              </w:rPr>
              <w:t>Esortazione a comportarsi secondo un ordine condiviso nell'ambiente scolastico attraverso la riflessione individuale.</w:t>
            </w:r>
          </w:p>
        </w:tc>
      </w:tr>
      <w:tr w:rsidR="00C365BD" w:rsidRPr="007715F6" w:rsidTr="00831BA4">
        <w:trPr>
          <w:trHeight w:hRule="exact" w:val="1420"/>
          <w:jc w:val="center"/>
        </w:trPr>
        <w:tc>
          <w:tcPr>
            <w:tcW w:w="374" w:type="dxa"/>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FF0732">
            <w:pPr>
              <w:spacing w:after="0"/>
              <w:jc w:val="center"/>
              <w:rPr>
                <w:rFonts w:eastAsiaTheme="minorEastAsia"/>
              </w:rPr>
            </w:pPr>
            <w:r w:rsidRPr="007715F6">
              <w:rPr>
                <w:rFonts w:eastAsiaTheme="minorEastAsia"/>
              </w:rPr>
              <w:t>A7</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831BA4">
            <w:pPr>
              <w:spacing w:after="0"/>
              <w:ind w:left="101"/>
              <w:jc w:val="left"/>
              <w:rPr>
                <w:rFonts w:eastAsiaTheme="minorEastAsia"/>
              </w:rPr>
            </w:pPr>
            <w:r w:rsidRPr="007715F6">
              <w:rPr>
                <w:rFonts w:eastAsiaTheme="minorEastAsia"/>
              </w:rPr>
              <w:t>Abbigliamento e comportamenti non consoni all'ambiente</w:t>
            </w:r>
          </w:p>
        </w:tc>
        <w:tc>
          <w:tcPr>
            <w:tcW w:w="5474" w:type="dxa"/>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831BA4">
            <w:pPr>
              <w:spacing w:after="0"/>
              <w:ind w:left="102"/>
              <w:jc w:val="left"/>
              <w:rPr>
                <w:rFonts w:eastAsiaTheme="minorEastAsia"/>
              </w:rPr>
            </w:pPr>
            <w:r w:rsidRPr="007715F6">
              <w:rPr>
                <w:rFonts w:eastAsiaTheme="minorEastAsia"/>
              </w:rPr>
              <w:t>Esortazione a comportarsi secondo un ordine condiviso nell'ambiente scolastico attraverso la riflessione individuale.</w:t>
            </w:r>
          </w:p>
        </w:tc>
      </w:tr>
      <w:tr w:rsidR="00C365BD" w:rsidRPr="007715F6" w:rsidTr="00FF0732">
        <w:trPr>
          <w:trHeight w:hRule="exact" w:val="265"/>
          <w:jc w:val="center"/>
        </w:trPr>
        <w:tc>
          <w:tcPr>
            <w:tcW w:w="953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365BD" w:rsidRPr="007715F6" w:rsidRDefault="00C365BD" w:rsidP="00FF0732">
            <w:pPr>
              <w:spacing w:after="0"/>
              <w:rPr>
                <w:rFonts w:eastAsiaTheme="minorEastAsia"/>
              </w:rPr>
            </w:pPr>
            <w:r>
              <w:rPr>
                <w:rFonts w:eastAsiaTheme="minorEastAsia"/>
              </w:rPr>
              <w:t>Più</w:t>
            </w:r>
            <w:r w:rsidRPr="007715F6">
              <w:rPr>
                <w:rFonts w:eastAsiaTheme="minorEastAsia"/>
              </w:rPr>
              <w:t xml:space="preserve"> richiam</w:t>
            </w:r>
            <w:r>
              <w:rPr>
                <w:rFonts w:eastAsiaTheme="minorEastAsia"/>
              </w:rPr>
              <w:t xml:space="preserve">i verbali </w:t>
            </w:r>
            <w:r w:rsidR="002F4E7E">
              <w:rPr>
                <w:rFonts w:eastAsiaTheme="minorEastAsia"/>
              </w:rPr>
              <w:t>possono</w:t>
            </w:r>
            <w:r w:rsidR="002F4E7E">
              <w:t xml:space="preserve"> portare</w:t>
            </w:r>
            <w:r>
              <w:t xml:space="preserve"> a </w:t>
            </w:r>
            <w:r w:rsidR="002F4E7E">
              <w:t>sanzioni previste</w:t>
            </w:r>
            <w:r>
              <w:t xml:space="preserve"> dalla tabella B</w:t>
            </w:r>
            <w:r w:rsidRPr="007715F6">
              <w:t>.</w:t>
            </w:r>
          </w:p>
        </w:tc>
      </w:tr>
    </w:tbl>
    <w:p w:rsidR="00C365BD" w:rsidRDefault="00C365BD" w:rsidP="00C365BD">
      <w:pPr>
        <w:jc w:val="center"/>
      </w:pPr>
    </w:p>
    <w:p w:rsidR="00D620D6" w:rsidRDefault="00D620D6" w:rsidP="00C365BD">
      <w:pPr>
        <w:jc w:val="center"/>
      </w:pPr>
    </w:p>
    <w:p w:rsidR="00461400" w:rsidRDefault="00461400">
      <w:pPr>
        <w:jc w:val="left"/>
      </w:pPr>
      <w:r>
        <w:br w:type="page"/>
      </w:r>
    </w:p>
    <w:tbl>
      <w:tblPr>
        <w:tblW w:w="9670" w:type="dxa"/>
        <w:jc w:val="center"/>
        <w:tblLayout w:type="fixed"/>
        <w:tblCellMar>
          <w:left w:w="40" w:type="dxa"/>
          <w:right w:w="40" w:type="dxa"/>
        </w:tblCellMar>
        <w:tblLook w:val="0000" w:firstRow="0" w:lastRow="0" w:firstColumn="0" w:lastColumn="0" w:noHBand="0" w:noVBand="0"/>
      </w:tblPr>
      <w:tblGrid>
        <w:gridCol w:w="583"/>
        <w:gridCol w:w="4253"/>
        <w:gridCol w:w="4834"/>
      </w:tblGrid>
      <w:tr w:rsidR="00FF0732" w:rsidRPr="007715F6" w:rsidTr="00D620D6">
        <w:trPr>
          <w:trHeight w:hRule="exact" w:val="557"/>
          <w:jc w:val="center"/>
        </w:trPr>
        <w:tc>
          <w:tcPr>
            <w:tcW w:w="967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F0732" w:rsidRPr="000151E4" w:rsidRDefault="00FF0732" w:rsidP="000151E4">
            <w:pPr>
              <w:pStyle w:val="Titolo30"/>
              <w:spacing w:before="0"/>
              <w:jc w:val="center"/>
              <w:rPr>
                <w:sz w:val="32"/>
              </w:rPr>
            </w:pPr>
            <w:r>
              <w:lastRenderedPageBreak/>
              <w:br w:type="page"/>
            </w:r>
            <w:bookmarkStart w:id="167" w:name="_Toc513296850"/>
            <w:r w:rsidRPr="000151E4">
              <w:rPr>
                <w:sz w:val="32"/>
              </w:rPr>
              <w:t>s</w:t>
            </w:r>
            <w:bookmarkStart w:id="168" w:name="_Toc450133046"/>
            <w:r w:rsidRPr="000151E4">
              <w:rPr>
                <w:sz w:val="32"/>
              </w:rPr>
              <w:t>anzioni di tipo “B”</w:t>
            </w:r>
            <w:bookmarkEnd w:id="167"/>
            <w:bookmarkEnd w:id="168"/>
          </w:p>
        </w:tc>
      </w:tr>
      <w:tr w:rsidR="00FF0732" w:rsidRPr="007715F6" w:rsidTr="00D620D6">
        <w:trPr>
          <w:trHeight w:hRule="exact" w:val="732"/>
          <w:jc w:val="center"/>
        </w:trPr>
        <w:tc>
          <w:tcPr>
            <w:tcW w:w="48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FF0732" w:rsidRDefault="00FF0732" w:rsidP="00831BA4">
            <w:pPr>
              <w:spacing w:after="0"/>
              <w:ind w:left="260"/>
              <w:jc w:val="left"/>
              <w:rPr>
                <w:rFonts w:eastAsiaTheme="minorEastAsia"/>
                <w:b/>
                <w:sz w:val="18"/>
              </w:rPr>
            </w:pPr>
            <w:r w:rsidRPr="00FF0732">
              <w:rPr>
                <w:rFonts w:eastAsiaTheme="minorEastAsia"/>
                <w:b/>
                <w:w w:val="121"/>
                <w:sz w:val="18"/>
              </w:rPr>
              <w:t>PROVVEDIMENTO DISCIPLINARE</w:t>
            </w:r>
          </w:p>
        </w:tc>
        <w:tc>
          <w:tcPr>
            <w:tcW w:w="4834" w:type="dxa"/>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7715F6" w:rsidRDefault="00FF0732" w:rsidP="00831BA4">
            <w:pPr>
              <w:spacing w:after="0"/>
              <w:jc w:val="left"/>
              <w:rPr>
                <w:rFonts w:eastAsiaTheme="minorEastAsia"/>
              </w:rPr>
            </w:pPr>
            <w:r w:rsidRPr="007715F6">
              <w:rPr>
                <w:rFonts w:eastAsiaTheme="minorEastAsia"/>
                <w:b/>
              </w:rPr>
              <w:t>Richiamo scritto</w:t>
            </w:r>
            <w:r w:rsidRPr="007715F6">
              <w:rPr>
                <w:rFonts w:eastAsiaTheme="minorEastAsia"/>
              </w:rPr>
              <w:t xml:space="preserve"> sul Registro di classe elettronico</w:t>
            </w:r>
          </w:p>
        </w:tc>
      </w:tr>
      <w:tr w:rsidR="00FF0732" w:rsidRPr="007715F6" w:rsidTr="00D620D6">
        <w:trPr>
          <w:trHeight w:hRule="exact" w:val="598"/>
          <w:jc w:val="center"/>
        </w:trPr>
        <w:tc>
          <w:tcPr>
            <w:tcW w:w="48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FF0732" w:rsidRDefault="00FF0732" w:rsidP="00831BA4">
            <w:pPr>
              <w:spacing w:after="0"/>
              <w:ind w:left="260"/>
              <w:jc w:val="left"/>
              <w:rPr>
                <w:rFonts w:eastAsiaTheme="minorEastAsia"/>
                <w:b/>
                <w:sz w:val="18"/>
              </w:rPr>
            </w:pPr>
            <w:r w:rsidRPr="00FF0732">
              <w:rPr>
                <w:rFonts w:eastAsiaTheme="minorEastAsia"/>
                <w:b/>
                <w:w w:val="121"/>
                <w:sz w:val="18"/>
              </w:rPr>
              <w:t>RESPONSABILE</w:t>
            </w:r>
          </w:p>
        </w:tc>
        <w:tc>
          <w:tcPr>
            <w:tcW w:w="4834" w:type="dxa"/>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7715F6" w:rsidRDefault="00FF0732" w:rsidP="00831BA4">
            <w:pPr>
              <w:spacing w:after="0"/>
              <w:jc w:val="left"/>
              <w:rPr>
                <w:rFonts w:eastAsiaTheme="minorEastAsia"/>
              </w:rPr>
            </w:pPr>
            <w:r w:rsidRPr="007715F6">
              <w:rPr>
                <w:rFonts w:eastAsiaTheme="minorEastAsia"/>
              </w:rPr>
              <w:t>Docente della classe (informato il coordinatore)</w:t>
            </w:r>
          </w:p>
        </w:tc>
      </w:tr>
      <w:tr w:rsidR="00FF0732" w:rsidRPr="007715F6" w:rsidTr="00D620D6">
        <w:trPr>
          <w:trHeight w:hRule="exact" w:val="1388"/>
          <w:jc w:val="center"/>
        </w:trPr>
        <w:tc>
          <w:tcPr>
            <w:tcW w:w="48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FF0732" w:rsidRDefault="00FF0732" w:rsidP="00831BA4">
            <w:pPr>
              <w:spacing w:after="0"/>
              <w:ind w:left="260"/>
              <w:jc w:val="left"/>
              <w:rPr>
                <w:rFonts w:eastAsiaTheme="minorEastAsia"/>
                <w:b/>
                <w:sz w:val="18"/>
              </w:rPr>
            </w:pPr>
            <w:r w:rsidRPr="00FF0732">
              <w:rPr>
                <w:rFonts w:eastAsiaTheme="minorEastAsia"/>
                <w:b/>
                <w:w w:val="121"/>
                <w:sz w:val="18"/>
              </w:rPr>
              <w:t>RAPPORTI CON LA FAMIGLIA e PROCEDURA</w:t>
            </w:r>
          </w:p>
        </w:tc>
        <w:tc>
          <w:tcPr>
            <w:tcW w:w="4834" w:type="dxa"/>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7715F6" w:rsidRDefault="00FF0732" w:rsidP="00831BA4">
            <w:pPr>
              <w:spacing w:after="0"/>
              <w:jc w:val="left"/>
              <w:rPr>
                <w:rFonts w:eastAsiaTheme="minorEastAsia"/>
              </w:rPr>
            </w:pPr>
            <w:r w:rsidRPr="007715F6">
              <w:rPr>
                <w:rFonts w:eastAsiaTheme="minorEastAsia"/>
              </w:rPr>
              <w:t>Registrazione della mancanza sul Registro elettronico e nel libretto personale entro il giorno successivo all’accaduto, con firma dei familiari sul libretto personale.</w:t>
            </w:r>
          </w:p>
        </w:tc>
      </w:tr>
      <w:tr w:rsidR="00FF0732" w:rsidRPr="007715F6" w:rsidTr="00D620D6">
        <w:trPr>
          <w:trHeight w:hRule="exact" w:val="567"/>
          <w:jc w:val="center"/>
        </w:trPr>
        <w:tc>
          <w:tcPr>
            <w:tcW w:w="483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0732" w:rsidRPr="007715F6" w:rsidRDefault="00FF0732" w:rsidP="00FF0732">
            <w:pPr>
              <w:spacing w:after="0"/>
              <w:jc w:val="center"/>
              <w:rPr>
                <w:rFonts w:eastAsiaTheme="minorEastAsia"/>
                <w:b/>
              </w:rPr>
            </w:pPr>
            <w:r w:rsidRPr="007715F6">
              <w:rPr>
                <w:rFonts w:eastAsiaTheme="minorEastAsia"/>
                <w:b/>
                <w:w w:val="121"/>
              </w:rPr>
              <w:t>MANCANZE DISCIPLINARI</w:t>
            </w:r>
          </w:p>
        </w:tc>
        <w:tc>
          <w:tcPr>
            <w:tcW w:w="48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0732" w:rsidRPr="007715F6" w:rsidRDefault="00FF0732" w:rsidP="00FF0732">
            <w:pPr>
              <w:spacing w:after="0"/>
              <w:jc w:val="center"/>
              <w:rPr>
                <w:rFonts w:eastAsiaTheme="minorEastAsia"/>
                <w:b/>
              </w:rPr>
            </w:pPr>
            <w:r w:rsidRPr="007715F6">
              <w:rPr>
                <w:rFonts w:eastAsiaTheme="minorEastAsia"/>
                <w:b/>
                <w:w w:val="121"/>
              </w:rPr>
              <w:t>INTERVENTI EDUCATIVI</w:t>
            </w:r>
          </w:p>
        </w:tc>
      </w:tr>
      <w:tr w:rsidR="00FF0732" w:rsidRPr="007715F6" w:rsidTr="00637FCA">
        <w:trPr>
          <w:trHeight w:hRule="exact" w:val="1700"/>
          <w:jc w:val="center"/>
        </w:trPr>
        <w:tc>
          <w:tcPr>
            <w:tcW w:w="583" w:type="dxa"/>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7715F6" w:rsidRDefault="00FF0732" w:rsidP="00FF0732">
            <w:pPr>
              <w:spacing w:after="0"/>
              <w:jc w:val="center"/>
              <w:rPr>
                <w:rFonts w:eastAsiaTheme="minorEastAsia"/>
              </w:rPr>
            </w:pPr>
            <w:r>
              <w:rPr>
                <w:rFonts w:eastAsiaTheme="minorEastAsia"/>
              </w:rPr>
              <w:t>B1</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7715F6" w:rsidRDefault="00FF0732" w:rsidP="00FF0732">
            <w:pPr>
              <w:spacing w:after="0"/>
              <w:jc w:val="left"/>
              <w:rPr>
                <w:rFonts w:eastAsiaTheme="minorEastAsia"/>
              </w:rPr>
            </w:pPr>
            <w:r w:rsidRPr="007715F6">
              <w:rPr>
                <w:rFonts w:eastAsiaTheme="minorEastAsia"/>
              </w:rPr>
              <w:t xml:space="preserve">Gravi eventi o </w:t>
            </w:r>
            <w:r>
              <w:rPr>
                <w:rFonts w:eastAsiaTheme="minorEastAsia"/>
              </w:rPr>
              <w:t>c</w:t>
            </w:r>
            <w:r w:rsidRPr="007715F6">
              <w:rPr>
                <w:rFonts w:eastAsiaTheme="minorEastAsia"/>
              </w:rPr>
              <w:t xml:space="preserve">omportamenti </w:t>
            </w:r>
            <w:r>
              <w:rPr>
                <w:rFonts w:eastAsiaTheme="minorEastAsia"/>
              </w:rPr>
              <w:t>reiterati</w:t>
            </w:r>
            <w:r w:rsidRPr="007715F6">
              <w:rPr>
                <w:rFonts w:eastAsiaTheme="minorEastAsia"/>
              </w:rPr>
              <w:t xml:space="preserve"> di tipo A</w:t>
            </w:r>
            <w:r>
              <w:rPr>
                <w:rFonts w:eastAsiaTheme="minorEastAsia"/>
              </w:rPr>
              <w:t>,</w:t>
            </w:r>
            <w:r w:rsidRPr="007715F6">
              <w:rPr>
                <w:rFonts w:eastAsiaTheme="minorEastAsia"/>
              </w:rPr>
              <w:t xml:space="preserve"> che impediscano </w:t>
            </w:r>
            <w:r>
              <w:rPr>
                <w:rFonts w:eastAsiaTheme="minorEastAsia"/>
              </w:rPr>
              <w:t>lo svolgimento delle attività didattiche</w:t>
            </w:r>
          </w:p>
        </w:tc>
        <w:tc>
          <w:tcPr>
            <w:tcW w:w="4834" w:type="dxa"/>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7715F6" w:rsidRDefault="00FF0732" w:rsidP="00FF0732">
            <w:pPr>
              <w:spacing w:after="0"/>
            </w:pPr>
            <w:r w:rsidRPr="007715F6">
              <w:rPr>
                <w:rFonts w:eastAsiaTheme="minorEastAsia"/>
              </w:rPr>
              <w:t>Attivit</w:t>
            </w:r>
            <w:r w:rsidRPr="007715F6">
              <w:rPr>
                <w:rFonts w:cs="Times New Roman"/>
              </w:rPr>
              <w:t>à</w:t>
            </w:r>
            <w:r>
              <w:t xml:space="preserve"> di cittadinanza e c</w:t>
            </w:r>
            <w:r w:rsidRPr="007715F6">
              <w:t>ostituzione</w:t>
            </w:r>
          </w:p>
          <w:p w:rsidR="00FF0732" w:rsidRPr="007715F6" w:rsidRDefault="00FF0732" w:rsidP="00FF0732">
            <w:pPr>
              <w:spacing w:after="0"/>
              <w:rPr>
                <w:rFonts w:eastAsiaTheme="minorEastAsia"/>
              </w:rPr>
            </w:pPr>
            <w:r w:rsidRPr="007715F6">
              <w:t>Consegne aggiuntive, attivit</w:t>
            </w:r>
            <w:r w:rsidRPr="007715F6">
              <w:rPr>
                <w:rFonts w:cs="Times New Roman"/>
              </w:rPr>
              <w:t>à</w:t>
            </w:r>
            <w:r w:rsidRPr="007715F6">
              <w:t xml:space="preserve"> individuali</w:t>
            </w:r>
          </w:p>
        </w:tc>
      </w:tr>
      <w:tr w:rsidR="00FF0732" w:rsidRPr="007715F6" w:rsidTr="00637FCA">
        <w:trPr>
          <w:trHeight w:val="1949"/>
          <w:jc w:val="center"/>
        </w:trPr>
        <w:tc>
          <w:tcPr>
            <w:tcW w:w="583" w:type="dxa"/>
            <w:tcBorders>
              <w:top w:val="single" w:sz="6" w:space="0" w:color="auto"/>
              <w:left w:val="single" w:sz="6" w:space="0" w:color="auto"/>
              <w:bottom w:val="nil"/>
              <w:right w:val="single" w:sz="6" w:space="0" w:color="auto"/>
            </w:tcBorders>
            <w:shd w:val="clear" w:color="auto" w:fill="FFFFFF"/>
            <w:vAlign w:val="center"/>
          </w:tcPr>
          <w:p w:rsidR="00FF0732" w:rsidRPr="007715F6" w:rsidRDefault="00FF0732" w:rsidP="00FF0732">
            <w:pPr>
              <w:spacing w:after="0"/>
              <w:jc w:val="center"/>
              <w:rPr>
                <w:rFonts w:eastAsiaTheme="minorEastAsia"/>
              </w:rPr>
            </w:pPr>
            <w:r w:rsidRPr="007715F6">
              <w:rPr>
                <w:rFonts w:eastAsiaTheme="minorEastAsia"/>
              </w:rPr>
              <w:t>B2</w:t>
            </w:r>
          </w:p>
        </w:tc>
        <w:tc>
          <w:tcPr>
            <w:tcW w:w="4253" w:type="dxa"/>
            <w:tcBorders>
              <w:top w:val="single" w:sz="6" w:space="0" w:color="auto"/>
              <w:left w:val="single" w:sz="6" w:space="0" w:color="auto"/>
              <w:bottom w:val="nil"/>
              <w:right w:val="single" w:sz="6" w:space="0" w:color="auto"/>
            </w:tcBorders>
            <w:shd w:val="clear" w:color="auto" w:fill="FFFFFF"/>
            <w:vAlign w:val="center"/>
          </w:tcPr>
          <w:p w:rsidR="00FF0732" w:rsidRPr="007715F6" w:rsidRDefault="00FF0732" w:rsidP="00FF0732">
            <w:pPr>
              <w:spacing w:after="0"/>
              <w:jc w:val="left"/>
              <w:rPr>
                <w:rFonts w:eastAsiaTheme="minorEastAsia"/>
              </w:rPr>
            </w:pPr>
            <w:r w:rsidRPr="007715F6">
              <w:rPr>
                <w:rFonts w:eastAsiaTheme="minorEastAsia"/>
              </w:rPr>
              <w:t>Scorrettezze e offese verso i componenti della comunit</w:t>
            </w:r>
            <w:r w:rsidRPr="007715F6">
              <w:rPr>
                <w:rFonts w:cs="Times New Roman"/>
              </w:rPr>
              <w:t xml:space="preserve">à </w:t>
            </w:r>
            <w:r w:rsidRPr="007715F6">
              <w:t>scolastica (</w:t>
            </w:r>
            <w:r w:rsidRPr="007715F6">
              <w:rPr>
                <w:spacing w:val="-1"/>
                <w:w w:val="102"/>
              </w:rPr>
              <w:t xml:space="preserve">derisioni, scherzi, dispetti </w:t>
            </w:r>
            <w:r>
              <w:rPr>
                <w:spacing w:val="-1"/>
                <w:w w:val="102"/>
              </w:rPr>
              <w:t>verso i compagni,</w:t>
            </w:r>
            <w:r w:rsidRPr="007715F6">
              <w:rPr>
                <w:spacing w:val="-1"/>
                <w:w w:val="102"/>
              </w:rPr>
              <w:t xml:space="preserve"> rifiuto non motivato di seguire le richieste di docenti o altro personale della scuola</w:t>
            </w:r>
            <w:r w:rsidRPr="007715F6">
              <w:rPr>
                <w:spacing w:val="3"/>
                <w:w w:val="102"/>
              </w:rPr>
              <w:t>)</w:t>
            </w:r>
          </w:p>
        </w:tc>
        <w:tc>
          <w:tcPr>
            <w:tcW w:w="4834" w:type="dxa"/>
            <w:tcBorders>
              <w:top w:val="single" w:sz="6" w:space="0" w:color="auto"/>
              <w:left w:val="single" w:sz="6" w:space="0" w:color="auto"/>
              <w:right w:val="single" w:sz="6" w:space="0" w:color="auto"/>
            </w:tcBorders>
            <w:shd w:val="clear" w:color="auto" w:fill="FFFFFF"/>
            <w:vAlign w:val="center"/>
          </w:tcPr>
          <w:p w:rsidR="00FF0732" w:rsidRPr="007715F6" w:rsidRDefault="00FF0732" w:rsidP="00FF0732">
            <w:pPr>
              <w:spacing w:after="0"/>
              <w:rPr>
                <w:rFonts w:eastAsiaTheme="minorEastAsia"/>
              </w:rPr>
            </w:pPr>
            <w:r w:rsidRPr="007715F6">
              <w:rPr>
                <w:rFonts w:eastAsiaTheme="minorEastAsia"/>
              </w:rPr>
              <w:t>Attivit</w:t>
            </w:r>
            <w:r w:rsidRPr="007715F6">
              <w:rPr>
                <w:rFonts w:cs="Times New Roman"/>
              </w:rPr>
              <w:t>à</w:t>
            </w:r>
            <w:r>
              <w:t xml:space="preserve"> di cittadinanza e c</w:t>
            </w:r>
            <w:r w:rsidRPr="007715F6">
              <w:t>ostituzione</w:t>
            </w:r>
          </w:p>
          <w:p w:rsidR="00FF0732" w:rsidRPr="007715F6" w:rsidRDefault="00FF0732" w:rsidP="00FF0732">
            <w:pPr>
              <w:spacing w:after="0"/>
              <w:rPr>
                <w:rFonts w:eastAsiaTheme="minorEastAsia"/>
              </w:rPr>
            </w:pPr>
            <w:r w:rsidRPr="007715F6">
              <w:rPr>
                <w:rFonts w:eastAsiaTheme="minorEastAsia"/>
              </w:rPr>
              <w:t>Consegne aggiuntive, attivit</w:t>
            </w:r>
            <w:r w:rsidRPr="007715F6">
              <w:rPr>
                <w:rFonts w:cs="Times New Roman"/>
              </w:rPr>
              <w:t>à</w:t>
            </w:r>
            <w:r w:rsidRPr="007715F6">
              <w:t xml:space="preserve"> individuali</w:t>
            </w:r>
          </w:p>
        </w:tc>
      </w:tr>
      <w:tr w:rsidR="00FF0732" w:rsidRPr="007715F6" w:rsidTr="00637FCA">
        <w:trPr>
          <w:trHeight w:val="522"/>
          <w:jc w:val="center"/>
        </w:trPr>
        <w:tc>
          <w:tcPr>
            <w:tcW w:w="583" w:type="dxa"/>
            <w:tcBorders>
              <w:top w:val="single" w:sz="6" w:space="0" w:color="auto"/>
              <w:left w:val="single" w:sz="6" w:space="0" w:color="auto"/>
              <w:bottom w:val="nil"/>
              <w:right w:val="single" w:sz="6" w:space="0" w:color="auto"/>
            </w:tcBorders>
            <w:shd w:val="clear" w:color="auto" w:fill="FFFFFF"/>
            <w:vAlign w:val="center"/>
          </w:tcPr>
          <w:p w:rsidR="00FF0732" w:rsidRPr="007715F6" w:rsidRDefault="00FF0732" w:rsidP="00FF0732">
            <w:pPr>
              <w:spacing w:after="0"/>
              <w:jc w:val="center"/>
              <w:rPr>
                <w:rFonts w:eastAsiaTheme="minorEastAsia"/>
              </w:rPr>
            </w:pPr>
            <w:r w:rsidRPr="007715F6">
              <w:rPr>
                <w:rFonts w:eastAsiaTheme="minorEastAsia"/>
              </w:rPr>
              <w:t>B3</w:t>
            </w:r>
          </w:p>
        </w:tc>
        <w:tc>
          <w:tcPr>
            <w:tcW w:w="4253" w:type="dxa"/>
            <w:tcBorders>
              <w:top w:val="single" w:sz="6" w:space="0" w:color="auto"/>
              <w:left w:val="single" w:sz="6" w:space="0" w:color="auto"/>
              <w:bottom w:val="nil"/>
              <w:right w:val="single" w:sz="6" w:space="0" w:color="auto"/>
            </w:tcBorders>
            <w:shd w:val="clear" w:color="auto" w:fill="FFFFFF"/>
            <w:vAlign w:val="center"/>
          </w:tcPr>
          <w:p w:rsidR="00FF0732" w:rsidRPr="007715F6" w:rsidRDefault="00FF0732" w:rsidP="00FF0732">
            <w:pPr>
              <w:spacing w:after="0"/>
              <w:jc w:val="left"/>
              <w:rPr>
                <w:rFonts w:eastAsiaTheme="minorEastAsia"/>
              </w:rPr>
            </w:pPr>
            <w:r w:rsidRPr="007715F6">
              <w:rPr>
                <w:rFonts w:eastAsiaTheme="minorEastAsia"/>
              </w:rPr>
              <w:t>Uso di linguaggio scorretto</w:t>
            </w:r>
          </w:p>
        </w:tc>
        <w:tc>
          <w:tcPr>
            <w:tcW w:w="4834" w:type="dxa"/>
            <w:tcBorders>
              <w:top w:val="single" w:sz="6" w:space="0" w:color="auto"/>
              <w:left w:val="single" w:sz="6" w:space="0" w:color="auto"/>
              <w:right w:val="single" w:sz="6" w:space="0" w:color="auto"/>
            </w:tcBorders>
            <w:shd w:val="clear" w:color="auto" w:fill="FFFFFF"/>
            <w:vAlign w:val="center"/>
          </w:tcPr>
          <w:p w:rsidR="00FF0732" w:rsidRPr="007715F6" w:rsidRDefault="00FF0732" w:rsidP="00FF0732">
            <w:pPr>
              <w:spacing w:after="0"/>
              <w:jc w:val="left"/>
              <w:rPr>
                <w:rFonts w:eastAsiaTheme="minorEastAsia"/>
              </w:rPr>
            </w:pPr>
            <w:r w:rsidRPr="007715F6">
              <w:rPr>
                <w:rFonts w:eastAsiaTheme="minorEastAsia"/>
              </w:rPr>
              <w:t>Attivit</w:t>
            </w:r>
            <w:r w:rsidRPr="007715F6">
              <w:rPr>
                <w:rFonts w:cs="Times New Roman"/>
              </w:rPr>
              <w:t>à</w:t>
            </w:r>
            <w:r>
              <w:t xml:space="preserve"> di cittadinanza e c</w:t>
            </w:r>
            <w:r w:rsidRPr="007715F6">
              <w:t>ostituzione</w:t>
            </w:r>
          </w:p>
          <w:p w:rsidR="00FF0732" w:rsidRPr="007715F6" w:rsidRDefault="00FF0732" w:rsidP="00FF0732">
            <w:pPr>
              <w:spacing w:after="0"/>
              <w:jc w:val="left"/>
              <w:rPr>
                <w:rFonts w:eastAsiaTheme="minorEastAsia"/>
              </w:rPr>
            </w:pPr>
            <w:r w:rsidRPr="007715F6">
              <w:rPr>
                <w:rFonts w:eastAsiaTheme="minorEastAsia"/>
              </w:rPr>
              <w:t>Consegne aggiuntive, attivit</w:t>
            </w:r>
            <w:r w:rsidRPr="007715F6">
              <w:rPr>
                <w:rFonts w:cs="Times New Roman"/>
              </w:rPr>
              <w:t>à</w:t>
            </w:r>
            <w:r w:rsidRPr="007715F6">
              <w:t xml:space="preserve"> individuali</w:t>
            </w:r>
          </w:p>
        </w:tc>
      </w:tr>
      <w:tr w:rsidR="00FF0732" w:rsidRPr="007715F6" w:rsidTr="00637FCA">
        <w:trPr>
          <w:trHeight w:hRule="exact" w:val="611"/>
          <w:jc w:val="center"/>
        </w:trPr>
        <w:tc>
          <w:tcPr>
            <w:tcW w:w="583" w:type="dxa"/>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7715F6" w:rsidRDefault="00FF0732" w:rsidP="00FF0732">
            <w:pPr>
              <w:spacing w:after="0"/>
              <w:jc w:val="center"/>
              <w:rPr>
                <w:rFonts w:eastAsiaTheme="minorEastAsia"/>
              </w:rPr>
            </w:pPr>
            <w:r w:rsidRPr="007715F6">
              <w:rPr>
                <w:rFonts w:eastAsiaTheme="minorEastAsia"/>
              </w:rPr>
              <w:t>B4</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7715F6" w:rsidRDefault="00FF0732" w:rsidP="00FF0732">
            <w:pPr>
              <w:spacing w:after="0"/>
              <w:jc w:val="left"/>
              <w:rPr>
                <w:rFonts w:eastAsiaTheme="minorEastAsia"/>
              </w:rPr>
            </w:pPr>
            <w:r w:rsidRPr="007715F6">
              <w:rPr>
                <w:rFonts w:eastAsiaTheme="minorEastAsia"/>
              </w:rPr>
              <w:t>Disturbo continuo durante le lezioni</w:t>
            </w:r>
          </w:p>
        </w:tc>
        <w:tc>
          <w:tcPr>
            <w:tcW w:w="4834" w:type="dxa"/>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7715F6" w:rsidRDefault="00FF0732" w:rsidP="00FF0732">
            <w:pPr>
              <w:spacing w:after="0"/>
              <w:jc w:val="left"/>
              <w:rPr>
                <w:rFonts w:eastAsiaTheme="minorEastAsia"/>
              </w:rPr>
            </w:pPr>
            <w:r w:rsidRPr="007715F6">
              <w:rPr>
                <w:rFonts w:eastAsiaTheme="minorEastAsia"/>
              </w:rPr>
              <w:t>Consegne aggiuntive, attivit</w:t>
            </w:r>
            <w:r w:rsidRPr="007715F6">
              <w:rPr>
                <w:rFonts w:cs="Times New Roman"/>
              </w:rPr>
              <w:t>à</w:t>
            </w:r>
            <w:r w:rsidRPr="007715F6">
              <w:t xml:space="preserve"> individuali</w:t>
            </w:r>
          </w:p>
        </w:tc>
      </w:tr>
      <w:tr w:rsidR="00FF0732" w:rsidRPr="007715F6" w:rsidTr="00637FCA">
        <w:trPr>
          <w:trHeight w:hRule="exact" w:val="614"/>
          <w:jc w:val="center"/>
        </w:trPr>
        <w:tc>
          <w:tcPr>
            <w:tcW w:w="583" w:type="dxa"/>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7715F6" w:rsidRDefault="00FF0732" w:rsidP="00FF0732">
            <w:pPr>
              <w:spacing w:after="0"/>
              <w:jc w:val="center"/>
              <w:rPr>
                <w:rFonts w:eastAsiaTheme="minorEastAsia"/>
              </w:rPr>
            </w:pPr>
            <w:r w:rsidRPr="007715F6">
              <w:rPr>
                <w:rFonts w:eastAsiaTheme="minorEastAsia"/>
              </w:rPr>
              <w:t>B5</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7715F6" w:rsidRDefault="00FF0732" w:rsidP="00FF0732">
            <w:pPr>
              <w:spacing w:after="0"/>
              <w:jc w:val="left"/>
              <w:rPr>
                <w:rFonts w:eastAsiaTheme="minorEastAsia"/>
              </w:rPr>
            </w:pPr>
            <w:r w:rsidRPr="007715F6">
              <w:rPr>
                <w:rFonts w:eastAsiaTheme="minorEastAsia"/>
              </w:rPr>
              <w:t>Uso del cellulare</w:t>
            </w:r>
          </w:p>
        </w:tc>
        <w:tc>
          <w:tcPr>
            <w:tcW w:w="4834" w:type="dxa"/>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7715F6" w:rsidRDefault="00FF0732" w:rsidP="00FF0732">
            <w:pPr>
              <w:spacing w:after="0"/>
              <w:jc w:val="left"/>
              <w:rPr>
                <w:rFonts w:eastAsiaTheme="minorEastAsia"/>
              </w:rPr>
            </w:pPr>
            <w:r w:rsidRPr="007715F6">
              <w:rPr>
                <w:rFonts w:eastAsiaTheme="minorEastAsia"/>
              </w:rPr>
              <w:t>Consegna del cellulare in segreteria e ritiro da parte dei genitori</w:t>
            </w:r>
          </w:p>
        </w:tc>
      </w:tr>
      <w:tr w:rsidR="00FF0732" w:rsidRPr="007715F6" w:rsidTr="00637FCA">
        <w:trPr>
          <w:trHeight w:hRule="exact" w:val="657"/>
          <w:jc w:val="center"/>
        </w:trPr>
        <w:tc>
          <w:tcPr>
            <w:tcW w:w="583" w:type="dxa"/>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7715F6" w:rsidRDefault="00FF0732" w:rsidP="00FF0732">
            <w:pPr>
              <w:spacing w:after="0"/>
              <w:jc w:val="center"/>
              <w:rPr>
                <w:rFonts w:eastAsiaTheme="minorEastAsia"/>
              </w:rPr>
            </w:pPr>
            <w:r w:rsidRPr="007715F6">
              <w:rPr>
                <w:rFonts w:eastAsiaTheme="minorEastAsia"/>
              </w:rPr>
              <w:t>B6</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7715F6" w:rsidRDefault="00FF0732" w:rsidP="00FF0732">
            <w:pPr>
              <w:spacing w:after="0"/>
              <w:jc w:val="left"/>
              <w:rPr>
                <w:rFonts w:eastAsiaTheme="minorEastAsia"/>
              </w:rPr>
            </w:pPr>
            <w:r w:rsidRPr="007715F6">
              <w:rPr>
                <w:rFonts w:eastAsiaTheme="minorEastAsia"/>
              </w:rPr>
              <w:t>Ripetersi di assenze e/o ritardi non giustificati</w:t>
            </w:r>
          </w:p>
        </w:tc>
        <w:tc>
          <w:tcPr>
            <w:tcW w:w="4834" w:type="dxa"/>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7715F6" w:rsidRDefault="00FF0732" w:rsidP="00FF0732">
            <w:pPr>
              <w:spacing w:after="0"/>
              <w:jc w:val="left"/>
              <w:rPr>
                <w:rFonts w:eastAsiaTheme="minorEastAsia"/>
              </w:rPr>
            </w:pPr>
            <w:r w:rsidRPr="007715F6">
              <w:rPr>
                <w:rFonts w:eastAsiaTheme="minorEastAsia"/>
              </w:rPr>
              <w:t>Riflessione tesa alla consapevolezza della ricaduta negativa sull'attivit</w:t>
            </w:r>
            <w:r w:rsidRPr="007715F6">
              <w:rPr>
                <w:rFonts w:cs="Times New Roman"/>
              </w:rPr>
              <w:t>à</w:t>
            </w:r>
            <w:r w:rsidRPr="007715F6">
              <w:t xml:space="preserve"> scolastica</w:t>
            </w:r>
          </w:p>
        </w:tc>
      </w:tr>
      <w:tr w:rsidR="00FF0732" w:rsidRPr="007715F6" w:rsidTr="00637FCA">
        <w:trPr>
          <w:trHeight w:hRule="exact" w:val="709"/>
          <w:jc w:val="center"/>
        </w:trPr>
        <w:tc>
          <w:tcPr>
            <w:tcW w:w="583" w:type="dxa"/>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7715F6" w:rsidRDefault="00FF0732" w:rsidP="00FF0732">
            <w:pPr>
              <w:spacing w:after="0"/>
              <w:jc w:val="center"/>
              <w:rPr>
                <w:rFonts w:eastAsiaTheme="minorEastAsia"/>
              </w:rPr>
            </w:pPr>
            <w:r w:rsidRPr="007715F6">
              <w:rPr>
                <w:rFonts w:eastAsiaTheme="minorEastAsia"/>
              </w:rPr>
              <w:t>B7</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7715F6" w:rsidRDefault="00FF0732" w:rsidP="00FF0732">
            <w:pPr>
              <w:spacing w:after="0"/>
              <w:jc w:val="left"/>
              <w:rPr>
                <w:rFonts w:eastAsiaTheme="minorEastAsia"/>
              </w:rPr>
            </w:pPr>
            <w:r w:rsidRPr="007715F6">
              <w:rPr>
                <w:rFonts w:eastAsiaTheme="minorEastAsia"/>
              </w:rPr>
              <w:t>Imbrattatura dei locali scolastici non rispettandone la pulizia</w:t>
            </w:r>
          </w:p>
        </w:tc>
        <w:tc>
          <w:tcPr>
            <w:tcW w:w="4834" w:type="dxa"/>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7715F6" w:rsidRDefault="00FF0732" w:rsidP="00FF0732">
            <w:pPr>
              <w:spacing w:after="0"/>
              <w:rPr>
                <w:rFonts w:eastAsiaTheme="minorEastAsia"/>
              </w:rPr>
            </w:pPr>
            <w:r w:rsidRPr="007715F6">
              <w:rPr>
                <w:rFonts w:eastAsiaTheme="minorEastAsia"/>
              </w:rPr>
              <w:t>Attivit</w:t>
            </w:r>
            <w:r w:rsidRPr="007715F6">
              <w:rPr>
                <w:rFonts w:cs="Times New Roman"/>
              </w:rPr>
              <w:t>à</w:t>
            </w:r>
            <w:r w:rsidRPr="007715F6">
              <w:t xml:space="preserve"> di pulizia</w:t>
            </w:r>
          </w:p>
        </w:tc>
      </w:tr>
      <w:tr w:rsidR="00FF0732" w:rsidRPr="007715F6" w:rsidTr="00637FCA">
        <w:trPr>
          <w:trHeight w:hRule="exact" w:val="589"/>
          <w:jc w:val="center"/>
        </w:trPr>
        <w:tc>
          <w:tcPr>
            <w:tcW w:w="583" w:type="dxa"/>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7715F6" w:rsidRDefault="00FF0732" w:rsidP="00FF0732">
            <w:pPr>
              <w:spacing w:after="0"/>
              <w:jc w:val="center"/>
              <w:rPr>
                <w:rFonts w:eastAsiaTheme="minorEastAsia"/>
              </w:rPr>
            </w:pPr>
            <w:r w:rsidRPr="007715F6">
              <w:rPr>
                <w:rFonts w:eastAsiaTheme="minorEastAsia"/>
              </w:rPr>
              <w:t>B8</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7715F6" w:rsidRDefault="00FF0732" w:rsidP="00FF0732">
            <w:pPr>
              <w:spacing w:after="0"/>
              <w:jc w:val="left"/>
              <w:rPr>
                <w:rFonts w:eastAsiaTheme="minorEastAsia"/>
              </w:rPr>
            </w:pPr>
            <w:r w:rsidRPr="007715F6">
              <w:rPr>
                <w:rFonts w:eastAsiaTheme="minorEastAsia"/>
              </w:rPr>
              <w:t>Lievi violazioni alle norme di sicurezza</w:t>
            </w:r>
          </w:p>
        </w:tc>
        <w:tc>
          <w:tcPr>
            <w:tcW w:w="4834" w:type="dxa"/>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7715F6" w:rsidRDefault="00FF0732" w:rsidP="00FF0732">
            <w:pPr>
              <w:spacing w:after="0"/>
              <w:rPr>
                <w:rFonts w:eastAsiaTheme="minorEastAsia"/>
              </w:rPr>
            </w:pPr>
            <w:r w:rsidRPr="007715F6">
              <w:rPr>
                <w:rFonts w:eastAsiaTheme="minorEastAsia"/>
              </w:rPr>
              <w:t>Attivit</w:t>
            </w:r>
            <w:r w:rsidRPr="007715F6">
              <w:rPr>
                <w:rFonts w:cs="Times New Roman"/>
              </w:rPr>
              <w:t>à</w:t>
            </w:r>
            <w:r w:rsidRPr="007715F6">
              <w:t xml:space="preserve"> di Ed. alla Sicurezza</w:t>
            </w:r>
          </w:p>
        </w:tc>
      </w:tr>
      <w:tr w:rsidR="00FF0732" w:rsidRPr="007715F6" w:rsidTr="00637FCA">
        <w:trPr>
          <w:trHeight w:hRule="exact" w:val="1136"/>
          <w:jc w:val="center"/>
        </w:trPr>
        <w:tc>
          <w:tcPr>
            <w:tcW w:w="583" w:type="dxa"/>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7715F6" w:rsidRDefault="00FF0732" w:rsidP="00FF0732">
            <w:pPr>
              <w:spacing w:after="0"/>
              <w:jc w:val="center"/>
              <w:rPr>
                <w:rFonts w:eastAsiaTheme="minorEastAsia"/>
              </w:rPr>
            </w:pPr>
            <w:r w:rsidRPr="007715F6">
              <w:rPr>
                <w:rFonts w:eastAsiaTheme="minorEastAsia"/>
              </w:rPr>
              <w:t>B9</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7715F6" w:rsidRDefault="00FF0732" w:rsidP="00FF0732">
            <w:pPr>
              <w:spacing w:after="0"/>
              <w:jc w:val="left"/>
              <w:rPr>
                <w:rFonts w:eastAsiaTheme="minorEastAsia"/>
              </w:rPr>
            </w:pPr>
            <w:r w:rsidRPr="007715F6">
              <w:rPr>
                <w:rFonts w:eastAsiaTheme="minorEastAsia"/>
              </w:rPr>
              <w:t>Possesso di oggetti che possono danneggiare la salubrit</w:t>
            </w:r>
            <w:r w:rsidRPr="007715F6">
              <w:rPr>
                <w:rFonts w:cs="Times New Roman"/>
              </w:rPr>
              <w:t>à</w:t>
            </w:r>
            <w:r w:rsidRPr="007715F6">
              <w:t xml:space="preserve"> e la sicurezza dell'ambiente e delle persone</w:t>
            </w:r>
          </w:p>
        </w:tc>
        <w:tc>
          <w:tcPr>
            <w:tcW w:w="4834" w:type="dxa"/>
            <w:tcBorders>
              <w:top w:val="single" w:sz="6" w:space="0" w:color="auto"/>
              <w:left w:val="single" w:sz="6" w:space="0" w:color="auto"/>
              <w:bottom w:val="single" w:sz="6" w:space="0" w:color="auto"/>
              <w:right w:val="single" w:sz="6" w:space="0" w:color="auto"/>
            </w:tcBorders>
            <w:shd w:val="clear" w:color="auto" w:fill="FFFFFF"/>
            <w:vAlign w:val="center"/>
          </w:tcPr>
          <w:p w:rsidR="00FF0732" w:rsidRPr="007715F6" w:rsidRDefault="00FF0732" w:rsidP="00FF0732">
            <w:pPr>
              <w:spacing w:after="0"/>
              <w:rPr>
                <w:rFonts w:eastAsiaTheme="minorEastAsia"/>
              </w:rPr>
            </w:pPr>
            <w:r w:rsidRPr="007715F6">
              <w:rPr>
                <w:rFonts w:eastAsiaTheme="minorEastAsia"/>
              </w:rPr>
              <w:t>Attivit</w:t>
            </w:r>
            <w:r w:rsidRPr="007715F6">
              <w:rPr>
                <w:rFonts w:cs="Times New Roman"/>
              </w:rPr>
              <w:t>à</w:t>
            </w:r>
            <w:r w:rsidRPr="007715F6">
              <w:t xml:space="preserve"> di Ed. alla Sicurezza</w:t>
            </w:r>
          </w:p>
        </w:tc>
      </w:tr>
      <w:tr w:rsidR="00DF68CE" w:rsidRPr="007715F6" w:rsidTr="00A60551">
        <w:trPr>
          <w:trHeight w:hRule="exact" w:val="1136"/>
          <w:jc w:val="center"/>
        </w:trPr>
        <w:tc>
          <w:tcPr>
            <w:tcW w:w="583" w:type="dxa"/>
            <w:tcBorders>
              <w:top w:val="single" w:sz="6" w:space="0" w:color="auto"/>
              <w:left w:val="single" w:sz="6" w:space="0" w:color="auto"/>
              <w:bottom w:val="single" w:sz="6" w:space="0" w:color="auto"/>
              <w:right w:val="single" w:sz="6" w:space="0" w:color="auto"/>
            </w:tcBorders>
            <w:shd w:val="clear" w:color="auto" w:fill="FFFFFF"/>
            <w:vAlign w:val="center"/>
          </w:tcPr>
          <w:p w:rsidR="00DF68CE" w:rsidRPr="00637FCA" w:rsidRDefault="00DF68CE" w:rsidP="003C5837">
            <w:pPr>
              <w:spacing w:line="360" w:lineRule="auto"/>
              <w:rPr>
                <w:szCs w:val="20"/>
                <w:highlight w:val="yellow"/>
              </w:rPr>
            </w:pPr>
            <w:r w:rsidRPr="00637FCA">
              <w:rPr>
                <w:szCs w:val="20"/>
                <w:highlight w:val="yellow"/>
              </w:rPr>
              <w:lastRenderedPageBreak/>
              <w:t>B10</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DF68CE" w:rsidRPr="00637FCA" w:rsidRDefault="00DF68CE" w:rsidP="003C5837">
            <w:pPr>
              <w:spacing w:line="360" w:lineRule="auto"/>
              <w:rPr>
                <w:szCs w:val="20"/>
                <w:highlight w:val="yellow"/>
              </w:rPr>
            </w:pPr>
            <w:r w:rsidRPr="00637FCA">
              <w:rPr>
                <w:szCs w:val="20"/>
                <w:highlight w:val="yellow"/>
              </w:rPr>
              <w:t>Collegamento a siti web non pericolosi, ma comunque non indicati dai docenti</w:t>
            </w:r>
          </w:p>
        </w:tc>
        <w:tc>
          <w:tcPr>
            <w:tcW w:w="4834" w:type="dxa"/>
            <w:vMerge w:val="restart"/>
            <w:tcBorders>
              <w:top w:val="single" w:sz="6" w:space="0" w:color="auto"/>
              <w:left w:val="single" w:sz="6" w:space="0" w:color="auto"/>
              <w:right w:val="single" w:sz="6" w:space="0" w:color="auto"/>
            </w:tcBorders>
            <w:shd w:val="clear" w:color="auto" w:fill="FFFFFF"/>
            <w:vAlign w:val="center"/>
          </w:tcPr>
          <w:p w:rsidR="00DF68CE" w:rsidRPr="00DF68CE" w:rsidRDefault="00DF68CE" w:rsidP="00DF68CE">
            <w:pPr>
              <w:spacing w:after="0"/>
              <w:rPr>
                <w:rFonts w:eastAsiaTheme="minorEastAsia"/>
                <w:highlight w:val="yellow"/>
              </w:rPr>
            </w:pPr>
            <w:r w:rsidRPr="00DF68CE">
              <w:rPr>
                <w:rFonts w:eastAsiaTheme="minorEastAsia"/>
                <w:highlight w:val="yellow"/>
              </w:rPr>
              <w:t>Attivit</w:t>
            </w:r>
            <w:r w:rsidRPr="00DF68CE">
              <w:rPr>
                <w:rFonts w:cs="Times New Roman"/>
                <w:highlight w:val="yellow"/>
              </w:rPr>
              <w:t>à</w:t>
            </w:r>
            <w:r w:rsidRPr="00DF68CE">
              <w:rPr>
                <w:highlight w:val="yellow"/>
              </w:rPr>
              <w:t xml:space="preserve"> di cittadinanza e costituzione</w:t>
            </w:r>
          </w:p>
          <w:p w:rsidR="00DF68CE" w:rsidRPr="00DF68CE" w:rsidRDefault="00DF68CE" w:rsidP="00DF68CE">
            <w:pPr>
              <w:spacing w:after="0"/>
              <w:rPr>
                <w:rFonts w:eastAsiaTheme="minorEastAsia"/>
                <w:highlight w:val="yellow"/>
              </w:rPr>
            </w:pPr>
            <w:r w:rsidRPr="00DF68CE">
              <w:rPr>
                <w:rFonts w:eastAsiaTheme="minorEastAsia"/>
                <w:highlight w:val="yellow"/>
              </w:rPr>
              <w:t>Consegne aggiuntive, attivit</w:t>
            </w:r>
            <w:r w:rsidRPr="00DF68CE">
              <w:rPr>
                <w:rFonts w:cs="Times New Roman"/>
                <w:highlight w:val="yellow"/>
              </w:rPr>
              <w:t>à</w:t>
            </w:r>
            <w:r w:rsidRPr="00DF68CE">
              <w:rPr>
                <w:highlight w:val="yellow"/>
              </w:rPr>
              <w:t xml:space="preserve"> individuali</w:t>
            </w:r>
          </w:p>
        </w:tc>
      </w:tr>
      <w:tr w:rsidR="00DF68CE" w:rsidRPr="007715F6" w:rsidTr="00A60551">
        <w:trPr>
          <w:trHeight w:hRule="exact" w:val="1136"/>
          <w:jc w:val="center"/>
        </w:trPr>
        <w:tc>
          <w:tcPr>
            <w:tcW w:w="583" w:type="dxa"/>
            <w:tcBorders>
              <w:top w:val="single" w:sz="6" w:space="0" w:color="auto"/>
              <w:left w:val="single" w:sz="6" w:space="0" w:color="auto"/>
              <w:bottom w:val="single" w:sz="6" w:space="0" w:color="auto"/>
              <w:right w:val="single" w:sz="6" w:space="0" w:color="auto"/>
            </w:tcBorders>
            <w:shd w:val="clear" w:color="auto" w:fill="FFFFFF"/>
            <w:vAlign w:val="center"/>
          </w:tcPr>
          <w:p w:rsidR="00DF68CE" w:rsidRPr="00637FCA" w:rsidRDefault="00DF68CE" w:rsidP="00637FCA">
            <w:pPr>
              <w:spacing w:line="360" w:lineRule="auto"/>
              <w:rPr>
                <w:szCs w:val="20"/>
                <w:highlight w:val="yellow"/>
              </w:rPr>
            </w:pPr>
            <w:r w:rsidRPr="00637FCA">
              <w:rPr>
                <w:szCs w:val="20"/>
                <w:highlight w:val="yellow"/>
              </w:rPr>
              <w:t>B1</w:t>
            </w:r>
            <w:r>
              <w:rPr>
                <w:szCs w:val="20"/>
                <w:highlight w:val="yellow"/>
              </w:rPr>
              <w:t>1</w:t>
            </w:r>
            <w:r w:rsidRPr="00637FCA">
              <w:rPr>
                <w:szCs w:val="20"/>
                <w:highlight w:val="yellow"/>
              </w:rPr>
              <w:t xml:space="preserve">  </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DF68CE" w:rsidRPr="00637FCA" w:rsidRDefault="00DF68CE" w:rsidP="00637FCA">
            <w:pPr>
              <w:spacing w:line="360" w:lineRule="auto"/>
              <w:rPr>
                <w:szCs w:val="20"/>
                <w:highlight w:val="yellow"/>
              </w:rPr>
            </w:pPr>
            <w:r w:rsidRPr="00637FCA">
              <w:rPr>
                <w:szCs w:val="20"/>
                <w:highlight w:val="yellow"/>
              </w:rPr>
              <w:t>Utilizzo della rete scolastica e personale, durante l’attività didattica, per iscriversi a social network</w:t>
            </w:r>
          </w:p>
        </w:tc>
        <w:tc>
          <w:tcPr>
            <w:tcW w:w="4834" w:type="dxa"/>
            <w:vMerge/>
            <w:tcBorders>
              <w:left w:val="single" w:sz="6" w:space="0" w:color="auto"/>
              <w:bottom w:val="single" w:sz="6" w:space="0" w:color="auto"/>
              <w:right w:val="single" w:sz="6" w:space="0" w:color="auto"/>
            </w:tcBorders>
            <w:shd w:val="clear" w:color="auto" w:fill="FFFFFF"/>
            <w:vAlign w:val="center"/>
          </w:tcPr>
          <w:p w:rsidR="00DF68CE" w:rsidRPr="00DF68CE" w:rsidRDefault="00DF68CE" w:rsidP="00637FCA">
            <w:pPr>
              <w:spacing w:after="0"/>
              <w:rPr>
                <w:rFonts w:eastAsiaTheme="minorEastAsia"/>
                <w:highlight w:val="yellow"/>
              </w:rPr>
            </w:pPr>
          </w:p>
        </w:tc>
      </w:tr>
      <w:tr w:rsidR="00637FCA" w:rsidRPr="007715F6" w:rsidTr="00A60551">
        <w:trPr>
          <w:trHeight w:hRule="exact" w:val="1537"/>
          <w:jc w:val="center"/>
        </w:trPr>
        <w:tc>
          <w:tcPr>
            <w:tcW w:w="583" w:type="dxa"/>
            <w:tcBorders>
              <w:top w:val="single" w:sz="6" w:space="0" w:color="auto"/>
              <w:left w:val="single" w:sz="6" w:space="0" w:color="auto"/>
              <w:bottom w:val="single" w:sz="6" w:space="0" w:color="auto"/>
              <w:right w:val="single" w:sz="6" w:space="0" w:color="auto"/>
            </w:tcBorders>
            <w:shd w:val="clear" w:color="auto" w:fill="FFFFFF"/>
            <w:vAlign w:val="center"/>
          </w:tcPr>
          <w:p w:rsidR="00637FCA" w:rsidRPr="00637FCA" w:rsidRDefault="00637FCA" w:rsidP="00637FCA">
            <w:pPr>
              <w:spacing w:line="360" w:lineRule="auto"/>
              <w:rPr>
                <w:szCs w:val="20"/>
                <w:highlight w:val="yellow"/>
              </w:rPr>
            </w:pPr>
            <w:r w:rsidRPr="00637FCA">
              <w:rPr>
                <w:szCs w:val="20"/>
                <w:highlight w:val="yellow"/>
              </w:rPr>
              <w:t>B11</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37FCA" w:rsidRPr="00637FCA" w:rsidRDefault="00637FCA" w:rsidP="00637FCA">
            <w:pPr>
              <w:spacing w:line="360" w:lineRule="auto"/>
              <w:rPr>
                <w:szCs w:val="20"/>
                <w:highlight w:val="yellow"/>
              </w:rPr>
            </w:pPr>
            <w:r w:rsidRPr="00637FCA">
              <w:rPr>
                <w:szCs w:val="20"/>
                <w:highlight w:val="yellow"/>
              </w:rPr>
              <w:t>Durante l’attività didattica, sia attraverso PC che tablet e cellulare, invio di immagini che possano generare</w:t>
            </w:r>
            <w:r>
              <w:rPr>
                <w:szCs w:val="20"/>
                <w:highlight w:val="yellow"/>
              </w:rPr>
              <w:t xml:space="preserve"> imbarazzo</w:t>
            </w:r>
          </w:p>
        </w:tc>
        <w:tc>
          <w:tcPr>
            <w:tcW w:w="4834" w:type="dxa"/>
            <w:vMerge w:val="restart"/>
            <w:tcBorders>
              <w:top w:val="single" w:sz="6" w:space="0" w:color="auto"/>
              <w:left w:val="single" w:sz="6" w:space="0" w:color="auto"/>
              <w:right w:val="single" w:sz="6" w:space="0" w:color="auto"/>
            </w:tcBorders>
            <w:shd w:val="clear" w:color="auto" w:fill="FFFFFF"/>
            <w:vAlign w:val="center"/>
          </w:tcPr>
          <w:p w:rsidR="00637FCA" w:rsidRPr="00DF68CE" w:rsidRDefault="00637FCA" w:rsidP="00637FCA">
            <w:pPr>
              <w:spacing w:after="0"/>
              <w:rPr>
                <w:rFonts w:eastAsiaTheme="minorEastAsia"/>
                <w:highlight w:val="yellow"/>
              </w:rPr>
            </w:pPr>
            <w:r w:rsidRPr="00DF68CE">
              <w:rPr>
                <w:rFonts w:eastAsiaTheme="minorEastAsia"/>
                <w:highlight w:val="yellow"/>
              </w:rPr>
              <w:t>Visione di film, testimonianze legate alla tematica in questione con riflessione scritta</w:t>
            </w:r>
          </w:p>
        </w:tc>
      </w:tr>
      <w:tr w:rsidR="00637FCA" w:rsidRPr="007715F6" w:rsidTr="00A60551">
        <w:trPr>
          <w:trHeight w:hRule="exact" w:val="1289"/>
          <w:jc w:val="center"/>
        </w:trPr>
        <w:tc>
          <w:tcPr>
            <w:tcW w:w="583" w:type="dxa"/>
            <w:tcBorders>
              <w:top w:val="single" w:sz="6" w:space="0" w:color="auto"/>
              <w:left w:val="single" w:sz="6" w:space="0" w:color="auto"/>
              <w:bottom w:val="single" w:sz="6" w:space="0" w:color="auto"/>
              <w:right w:val="single" w:sz="6" w:space="0" w:color="auto"/>
            </w:tcBorders>
            <w:shd w:val="clear" w:color="auto" w:fill="FFFFFF"/>
            <w:vAlign w:val="center"/>
          </w:tcPr>
          <w:p w:rsidR="00637FCA" w:rsidRPr="00637FCA" w:rsidRDefault="00637FCA" w:rsidP="00637FCA">
            <w:pPr>
              <w:spacing w:line="360" w:lineRule="auto"/>
              <w:rPr>
                <w:szCs w:val="20"/>
                <w:highlight w:val="yellow"/>
              </w:rPr>
            </w:pPr>
            <w:r w:rsidRPr="00637FCA">
              <w:rPr>
                <w:szCs w:val="20"/>
                <w:highlight w:val="yellow"/>
              </w:rPr>
              <w:t>B12</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37FCA" w:rsidRPr="00637FCA" w:rsidRDefault="00637FCA" w:rsidP="00637FCA">
            <w:pPr>
              <w:spacing w:line="360" w:lineRule="auto"/>
              <w:rPr>
                <w:szCs w:val="20"/>
                <w:highlight w:val="yellow"/>
              </w:rPr>
            </w:pPr>
            <w:r w:rsidRPr="00637FCA">
              <w:rPr>
                <w:szCs w:val="20"/>
                <w:highlight w:val="yellow"/>
              </w:rPr>
              <w:t>Utilizzo della rete scolastica e/o personale (cellulare) per denigrare, offendere, infastidire i compagni</w:t>
            </w:r>
          </w:p>
        </w:tc>
        <w:tc>
          <w:tcPr>
            <w:tcW w:w="4834" w:type="dxa"/>
            <w:vMerge/>
            <w:tcBorders>
              <w:left w:val="single" w:sz="6" w:space="0" w:color="auto"/>
              <w:bottom w:val="single" w:sz="6" w:space="0" w:color="auto"/>
              <w:right w:val="single" w:sz="6" w:space="0" w:color="auto"/>
            </w:tcBorders>
            <w:shd w:val="clear" w:color="auto" w:fill="FFFFFF"/>
            <w:vAlign w:val="center"/>
          </w:tcPr>
          <w:p w:rsidR="00637FCA" w:rsidRPr="007715F6" w:rsidRDefault="00637FCA" w:rsidP="00637FCA">
            <w:pPr>
              <w:spacing w:after="0"/>
              <w:rPr>
                <w:rFonts w:eastAsiaTheme="minorEastAsia"/>
              </w:rPr>
            </w:pPr>
          </w:p>
        </w:tc>
      </w:tr>
      <w:tr w:rsidR="00637FCA" w:rsidRPr="007715F6" w:rsidTr="00D620D6">
        <w:trPr>
          <w:trHeight w:hRule="exact" w:val="274"/>
          <w:jc w:val="center"/>
        </w:trPr>
        <w:tc>
          <w:tcPr>
            <w:tcW w:w="967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37FCA" w:rsidRPr="007715F6" w:rsidRDefault="00637FCA" w:rsidP="00637FCA">
            <w:pPr>
              <w:spacing w:after="0"/>
              <w:rPr>
                <w:rFonts w:eastAsiaTheme="minorEastAsia"/>
              </w:rPr>
            </w:pPr>
            <w:r>
              <w:rPr>
                <w:rFonts w:eastAsiaTheme="minorEastAsia"/>
              </w:rPr>
              <w:t xml:space="preserve">Ripetuti richiami scritti possono portare a sanzioni previste dalla tabella </w:t>
            </w:r>
            <w:r w:rsidRPr="00DA113D">
              <w:rPr>
                <w:rFonts w:eastAsiaTheme="minorEastAsia"/>
              </w:rPr>
              <w:t>C.</w:t>
            </w:r>
          </w:p>
        </w:tc>
      </w:tr>
    </w:tbl>
    <w:p w:rsidR="00FF0732" w:rsidRDefault="00FF0732" w:rsidP="00C365BD">
      <w:pPr>
        <w:jc w:val="center"/>
      </w:pPr>
    </w:p>
    <w:tbl>
      <w:tblPr>
        <w:tblW w:w="0" w:type="auto"/>
        <w:tblInd w:w="40" w:type="dxa"/>
        <w:tblLayout w:type="fixed"/>
        <w:tblCellMar>
          <w:left w:w="40" w:type="dxa"/>
          <w:right w:w="40" w:type="dxa"/>
        </w:tblCellMar>
        <w:tblLook w:val="0000" w:firstRow="0" w:lastRow="0" w:firstColumn="0" w:lastColumn="0" w:noHBand="0" w:noVBand="0"/>
      </w:tblPr>
      <w:tblGrid>
        <w:gridCol w:w="567"/>
        <w:gridCol w:w="2552"/>
        <w:gridCol w:w="6520"/>
      </w:tblGrid>
      <w:tr w:rsidR="00831BA4" w:rsidRPr="007715F6" w:rsidTr="00831BA4">
        <w:trPr>
          <w:trHeight w:hRule="exact" w:val="578"/>
        </w:trPr>
        <w:tc>
          <w:tcPr>
            <w:tcW w:w="9639"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31BA4" w:rsidRPr="007715F6" w:rsidRDefault="00831BA4" w:rsidP="000151E4">
            <w:pPr>
              <w:pStyle w:val="Titolo30"/>
              <w:spacing w:before="0"/>
              <w:jc w:val="center"/>
            </w:pPr>
            <w:bookmarkStart w:id="169" w:name="_Toc450133047"/>
            <w:bookmarkStart w:id="170" w:name="_Toc513296851"/>
            <w:r w:rsidRPr="000151E4">
              <w:rPr>
                <w:sz w:val="32"/>
              </w:rPr>
              <w:t>sanzioni di tipo “C”</w:t>
            </w:r>
            <w:bookmarkEnd w:id="169"/>
            <w:bookmarkEnd w:id="170"/>
          </w:p>
        </w:tc>
      </w:tr>
      <w:tr w:rsidR="00831BA4" w:rsidRPr="007715F6" w:rsidTr="000151E4">
        <w:trPr>
          <w:trHeight w:hRule="exact" w:val="821"/>
        </w:trPr>
        <w:tc>
          <w:tcPr>
            <w:tcW w:w="31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31BA4" w:rsidRPr="00831BA4" w:rsidRDefault="00831BA4" w:rsidP="00831BA4">
            <w:pPr>
              <w:spacing w:after="0"/>
              <w:ind w:left="102"/>
              <w:rPr>
                <w:rFonts w:eastAsiaTheme="minorEastAsia"/>
                <w:b/>
                <w:sz w:val="18"/>
                <w:szCs w:val="18"/>
              </w:rPr>
            </w:pPr>
            <w:r w:rsidRPr="00831BA4">
              <w:rPr>
                <w:rFonts w:eastAsiaTheme="minorEastAsia"/>
                <w:b/>
                <w:sz w:val="18"/>
                <w:szCs w:val="18"/>
              </w:rPr>
              <w:t>PROVVEDIMENTO DISCIPLINARE</w:t>
            </w:r>
          </w:p>
        </w:tc>
        <w:tc>
          <w:tcPr>
            <w:tcW w:w="6520" w:type="dxa"/>
            <w:tcBorders>
              <w:top w:val="single" w:sz="6" w:space="0" w:color="auto"/>
              <w:left w:val="single" w:sz="6" w:space="0" w:color="auto"/>
              <w:bottom w:val="single" w:sz="6" w:space="0" w:color="auto"/>
              <w:right w:val="single" w:sz="6" w:space="0" w:color="auto"/>
            </w:tcBorders>
            <w:shd w:val="clear" w:color="auto" w:fill="FFFFFF"/>
            <w:vAlign w:val="center"/>
          </w:tcPr>
          <w:p w:rsidR="00831BA4" w:rsidRPr="007715F6" w:rsidRDefault="00831BA4" w:rsidP="00831BA4">
            <w:pPr>
              <w:spacing w:after="0"/>
              <w:ind w:left="102"/>
              <w:jc w:val="left"/>
              <w:rPr>
                <w:rFonts w:eastAsiaTheme="minorEastAsia"/>
                <w:spacing w:val="-3"/>
              </w:rPr>
            </w:pPr>
            <w:r w:rsidRPr="00B72374">
              <w:rPr>
                <w:rFonts w:eastAsiaTheme="minorEastAsia"/>
                <w:b/>
              </w:rPr>
              <w:t>Richiamo scritto</w:t>
            </w:r>
          </w:p>
          <w:p w:rsidR="00831BA4" w:rsidRPr="007715F6" w:rsidRDefault="00831BA4" w:rsidP="00831BA4">
            <w:pPr>
              <w:spacing w:after="0"/>
              <w:ind w:left="102"/>
              <w:jc w:val="left"/>
              <w:rPr>
                <w:rFonts w:eastAsiaTheme="minorEastAsia"/>
              </w:rPr>
            </w:pPr>
            <w:r>
              <w:rPr>
                <w:rFonts w:eastAsiaTheme="minorEastAsia"/>
                <w:b/>
                <w:spacing w:val="-3"/>
              </w:rPr>
              <w:t>D</w:t>
            </w:r>
            <w:r w:rsidRPr="00B72374">
              <w:rPr>
                <w:rFonts w:eastAsiaTheme="minorEastAsia"/>
                <w:b/>
                <w:spacing w:val="-3"/>
              </w:rPr>
              <w:t>ispensa da attività scolastiche</w:t>
            </w:r>
          </w:p>
        </w:tc>
      </w:tr>
      <w:tr w:rsidR="00831BA4" w:rsidRPr="007715F6" w:rsidTr="000151E4">
        <w:trPr>
          <w:trHeight w:hRule="exact" w:val="697"/>
        </w:trPr>
        <w:tc>
          <w:tcPr>
            <w:tcW w:w="31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31BA4" w:rsidRPr="00831BA4" w:rsidRDefault="00831BA4" w:rsidP="00831BA4">
            <w:pPr>
              <w:spacing w:after="0"/>
              <w:ind w:left="102"/>
              <w:rPr>
                <w:rFonts w:eastAsiaTheme="minorEastAsia"/>
                <w:b/>
                <w:sz w:val="18"/>
                <w:szCs w:val="18"/>
              </w:rPr>
            </w:pPr>
            <w:r w:rsidRPr="00831BA4">
              <w:rPr>
                <w:rFonts w:eastAsiaTheme="minorEastAsia"/>
                <w:b/>
                <w:sz w:val="18"/>
                <w:szCs w:val="18"/>
              </w:rPr>
              <w:t>RESPONSABILE</w:t>
            </w:r>
          </w:p>
        </w:tc>
        <w:tc>
          <w:tcPr>
            <w:tcW w:w="6520" w:type="dxa"/>
            <w:tcBorders>
              <w:top w:val="single" w:sz="6" w:space="0" w:color="auto"/>
              <w:left w:val="single" w:sz="6" w:space="0" w:color="auto"/>
              <w:bottom w:val="single" w:sz="6" w:space="0" w:color="auto"/>
              <w:right w:val="single" w:sz="6" w:space="0" w:color="auto"/>
            </w:tcBorders>
            <w:shd w:val="clear" w:color="auto" w:fill="FFFFFF"/>
            <w:vAlign w:val="center"/>
          </w:tcPr>
          <w:p w:rsidR="00831BA4" w:rsidRPr="007715F6" w:rsidRDefault="00831BA4" w:rsidP="00831BA4">
            <w:pPr>
              <w:spacing w:after="0"/>
              <w:ind w:left="102"/>
              <w:jc w:val="left"/>
              <w:rPr>
                <w:rFonts w:eastAsiaTheme="minorEastAsia"/>
              </w:rPr>
            </w:pPr>
            <w:r w:rsidRPr="007715F6">
              <w:rPr>
                <w:rFonts w:eastAsiaTheme="minorEastAsia"/>
              </w:rPr>
              <w:t xml:space="preserve">Coordinatore di </w:t>
            </w:r>
            <w:r w:rsidRPr="007715F6">
              <w:rPr>
                <w:rFonts w:eastAsiaTheme="minorEastAsia"/>
                <w:spacing w:val="-11"/>
              </w:rPr>
              <w:t>classe</w:t>
            </w:r>
            <w:r>
              <w:rPr>
                <w:rFonts w:eastAsiaTheme="minorEastAsia"/>
                <w:spacing w:val="-11"/>
              </w:rPr>
              <w:t>,</w:t>
            </w:r>
            <w:r w:rsidRPr="007715F6">
              <w:rPr>
                <w:rFonts w:eastAsiaTheme="minorEastAsia"/>
                <w:spacing w:val="-11"/>
              </w:rPr>
              <w:t xml:space="preserve"> sentiti i docenti </w:t>
            </w:r>
            <w:r>
              <w:rPr>
                <w:rFonts w:eastAsiaTheme="minorEastAsia"/>
                <w:spacing w:val="-11"/>
              </w:rPr>
              <w:t xml:space="preserve">del </w:t>
            </w:r>
            <w:r w:rsidRPr="007715F6">
              <w:rPr>
                <w:rFonts w:eastAsiaTheme="minorEastAsia"/>
                <w:spacing w:val="-11"/>
              </w:rPr>
              <w:t>Consiglio di classe e informato il dirigente scolastico.</w:t>
            </w:r>
          </w:p>
        </w:tc>
      </w:tr>
      <w:tr w:rsidR="00831BA4" w:rsidRPr="007715F6" w:rsidTr="000151E4">
        <w:trPr>
          <w:trHeight w:hRule="exact" w:val="5265"/>
        </w:trPr>
        <w:tc>
          <w:tcPr>
            <w:tcW w:w="3119"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831BA4" w:rsidRPr="00831BA4" w:rsidRDefault="00831BA4" w:rsidP="00831BA4">
            <w:pPr>
              <w:ind w:left="102"/>
              <w:jc w:val="left"/>
              <w:rPr>
                <w:rFonts w:eastAsiaTheme="minorEastAsia"/>
                <w:b/>
                <w:sz w:val="18"/>
                <w:szCs w:val="18"/>
              </w:rPr>
            </w:pPr>
            <w:r w:rsidRPr="00831BA4">
              <w:rPr>
                <w:rFonts w:eastAsiaTheme="minorEastAsia"/>
                <w:b/>
                <w:sz w:val="18"/>
                <w:szCs w:val="18"/>
              </w:rPr>
              <w:t>RAPPORTI CON LA FAMIGLIA e PROCEDURA</w:t>
            </w:r>
          </w:p>
          <w:p w:rsidR="00831BA4" w:rsidRPr="00831BA4" w:rsidRDefault="00831BA4" w:rsidP="00831BA4">
            <w:pPr>
              <w:ind w:left="102"/>
              <w:rPr>
                <w:rFonts w:eastAsiaTheme="minorEastAsia"/>
                <w:b/>
                <w:sz w:val="18"/>
                <w:szCs w:val="18"/>
              </w:rPr>
            </w:pPr>
          </w:p>
        </w:tc>
        <w:tc>
          <w:tcPr>
            <w:tcW w:w="6520" w:type="dxa"/>
            <w:tcBorders>
              <w:top w:val="single" w:sz="6" w:space="0" w:color="auto"/>
              <w:left w:val="single" w:sz="6" w:space="0" w:color="auto"/>
              <w:bottom w:val="single" w:sz="4" w:space="0" w:color="auto"/>
              <w:right w:val="single" w:sz="6" w:space="0" w:color="auto"/>
            </w:tcBorders>
            <w:shd w:val="clear" w:color="auto" w:fill="FFFFFF"/>
            <w:vAlign w:val="center"/>
          </w:tcPr>
          <w:p w:rsidR="00DF68CE" w:rsidRPr="00C95870" w:rsidRDefault="00DF68CE" w:rsidP="00DF68CE">
            <w:pPr>
              <w:spacing w:after="0" w:line="240" w:lineRule="auto"/>
              <w:rPr>
                <w:rFonts w:cs="Arial"/>
                <w:b/>
                <w:szCs w:val="25"/>
                <w:highlight w:val="yellow"/>
                <w:lang w:eastAsia="it-IT"/>
              </w:rPr>
            </w:pPr>
            <w:r w:rsidRPr="00C95870">
              <w:rPr>
                <w:rFonts w:cs="Arial"/>
                <w:b/>
                <w:szCs w:val="25"/>
                <w:highlight w:val="yellow"/>
                <w:lang w:eastAsia="it-IT"/>
              </w:rPr>
              <w:t>Richiamo scritto</w:t>
            </w:r>
          </w:p>
          <w:p w:rsidR="00DF68CE" w:rsidRPr="00C95870" w:rsidRDefault="00DF68CE" w:rsidP="00DF68CE">
            <w:pPr>
              <w:spacing w:after="0" w:line="240" w:lineRule="auto"/>
              <w:rPr>
                <w:rFonts w:cs="Arial"/>
                <w:szCs w:val="25"/>
                <w:highlight w:val="yellow"/>
                <w:lang w:eastAsia="it-IT"/>
              </w:rPr>
            </w:pPr>
            <w:r w:rsidRPr="00C95870">
              <w:rPr>
                <w:rFonts w:cs="Arial"/>
                <w:szCs w:val="25"/>
                <w:highlight w:val="yellow"/>
                <w:lang w:eastAsia="it-IT"/>
              </w:rPr>
              <w:t>Registrazione della mancanza sul Registro elettronico e nel libretto personale di norma entro il giorno successivo all’accaduto, con firma dei familiari sul libretto personale.</w:t>
            </w:r>
          </w:p>
          <w:p w:rsidR="00DF68CE" w:rsidRPr="00C95870" w:rsidRDefault="00DF68CE" w:rsidP="00DF68CE">
            <w:pPr>
              <w:spacing w:after="0" w:line="240" w:lineRule="auto"/>
              <w:rPr>
                <w:rFonts w:cs="Arial"/>
                <w:b/>
                <w:szCs w:val="25"/>
                <w:highlight w:val="yellow"/>
                <w:lang w:eastAsia="it-IT"/>
              </w:rPr>
            </w:pPr>
            <w:r w:rsidRPr="00C95870">
              <w:rPr>
                <w:rFonts w:cs="Arial"/>
                <w:b/>
                <w:szCs w:val="25"/>
                <w:highlight w:val="yellow"/>
                <w:lang w:eastAsia="it-IT"/>
              </w:rPr>
              <w:t>Dispensa da attività scolastiche o dalle uscite didattiche</w:t>
            </w:r>
          </w:p>
          <w:p w:rsidR="00DF68CE" w:rsidRPr="00C95870" w:rsidRDefault="00DF68CE" w:rsidP="00DF68CE">
            <w:pPr>
              <w:spacing w:after="0" w:line="240" w:lineRule="auto"/>
              <w:rPr>
                <w:rFonts w:cs="Arial"/>
                <w:szCs w:val="25"/>
                <w:highlight w:val="yellow"/>
                <w:lang w:eastAsia="it-IT"/>
              </w:rPr>
            </w:pPr>
            <w:r w:rsidRPr="00C95870">
              <w:rPr>
                <w:rFonts w:cs="Arial"/>
                <w:szCs w:val="25"/>
                <w:highlight w:val="yellow"/>
                <w:lang w:eastAsia="it-IT"/>
              </w:rPr>
              <w:t>Il Coordinatore di classe sente i docenti e gli alunni coinvolti: saranno rilevati gli eventuali elementi di difesa, il riconoscimento della colpa e del danno, la disponibilità a porre rimedio; viene convocata e ascoltata la famiglia, anche per condividere gli eventuali provvedimenti.</w:t>
            </w:r>
          </w:p>
          <w:p w:rsidR="00DF68CE" w:rsidRPr="00C95870" w:rsidRDefault="00DF68CE" w:rsidP="00DF68CE">
            <w:pPr>
              <w:spacing w:after="0" w:line="240" w:lineRule="auto"/>
              <w:rPr>
                <w:rFonts w:cs="Arial"/>
                <w:szCs w:val="25"/>
                <w:highlight w:val="yellow"/>
                <w:lang w:eastAsia="it-IT"/>
              </w:rPr>
            </w:pPr>
            <w:r w:rsidRPr="00C95870">
              <w:rPr>
                <w:rFonts w:cs="Arial"/>
                <w:szCs w:val="25"/>
                <w:highlight w:val="yellow"/>
                <w:lang w:eastAsia="it-IT"/>
              </w:rPr>
              <w:t xml:space="preserve">Il Coordinatore di classe, sentito o riunito il Consiglio di classe, propone e condivide il provvedimento. </w:t>
            </w:r>
          </w:p>
          <w:p w:rsidR="00DF68CE" w:rsidRPr="00C95870" w:rsidRDefault="00DF68CE" w:rsidP="00C95870">
            <w:pPr>
              <w:spacing w:after="0" w:line="240" w:lineRule="auto"/>
              <w:rPr>
                <w:rFonts w:cs="Arial"/>
                <w:szCs w:val="25"/>
                <w:highlight w:val="yellow"/>
                <w:lang w:eastAsia="it-IT"/>
              </w:rPr>
            </w:pPr>
            <w:r w:rsidRPr="00C95870">
              <w:rPr>
                <w:rFonts w:cs="Arial"/>
                <w:szCs w:val="25"/>
                <w:highlight w:val="yellow"/>
                <w:lang w:eastAsia="it-IT"/>
              </w:rPr>
              <w:t>Il procedimento si concluderà entro 30 giorni dalla contestazione dei fatti agli alunni o alle famiglie, con un provvedimento che deve essere motivato e che viene consegnato alle famiglie, oltre ad essere inserito nel fascicolo personale e allegato al registro dei verbali del Consiglio di classe.</w:t>
            </w:r>
          </w:p>
          <w:p w:rsidR="00831BA4" w:rsidRDefault="00DF68CE" w:rsidP="00C95870">
            <w:pPr>
              <w:spacing w:after="0" w:line="240" w:lineRule="auto"/>
              <w:ind w:right="98"/>
              <w:rPr>
                <w:rFonts w:cs="Arial"/>
                <w:szCs w:val="25"/>
                <w:lang w:eastAsia="it-IT"/>
              </w:rPr>
            </w:pPr>
            <w:r w:rsidRPr="00C95870">
              <w:rPr>
                <w:rFonts w:cs="Arial"/>
                <w:szCs w:val="25"/>
                <w:highlight w:val="yellow"/>
                <w:lang w:eastAsia="it-IT"/>
              </w:rPr>
              <w:t>Nel caso in cui il Consiglio di classe non venga riunito, l’accaduto sarà verbalizzato in occasione del successivo Consiglio di classe.</w:t>
            </w:r>
          </w:p>
          <w:p w:rsidR="00C95870" w:rsidRDefault="00C95870" w:rsidP="00C95870">
            <w:pPr>
              <w:spacing w:after="0" w:line="240" w:lineRule="auto"/>
              <w:ind w:right="98"/>
              <w:rPr>
                <w:rFonts w:cs="Arial"/>
                <w:szCs w:val="25"/>
                <w:lang w:eastAsia="it-IT"/>
              </w:rPr>
            </w:pPr>
          </w:p>
          <w:p w:rsidR="00C95870" w:rsidRDefault="00C95870" w:rsidP="00C95870">
            <w:pPr>
              <w:spacing w:after="0" w:line="240" w:lineRule="auto"/>
              <w:ind w:right="98"/>
              <w:rPr>
                <w:rFonts w:cs="Arial"/>
                <w:szCs w:val="25"/>
                <w:lang w:eastAsia="it-IT"/>
              </w:rPr>
            </w:pPr>
          </w:p>
          <w:p w:rsidR="00C95870" w:rsidRDefault="00C95870" w:rsidP="00C95870">
            <w:pPr>
              <w:spacing w:after="0" w:line="240" w:lineRule="auto"/>
              <w:ind w:right="98"/>
              <w:rPr>
                <w:rFonts w:eastAsiaTheme="minorEastAsia"/>
              </w:rPr>
            </w:pPr>
          </w:p>
          <w:p w:rsidR="00C95870" w:rsidRPr="007715F6" w:rsidRDefault="00C95870" w:rsidP="00C95870">
            <w:pPr>
              <w:spacing w:after="0" w:line="240" w:lineRule="auto"/>
              <w:ind w:right="98"/>
              <w:rPr>
                <w:rFonts w:eastAsiaTheme="minorEastAsia"/>
              </w:rPr>
            </w:pPr>
          </w:p>
        </w:tc>
      </w:tr>
      <w:tr w:rsidR="00831BA4" w:rsidRPr="007715F6" w:rsidTr="000151E4">
        <w:trPr>
          <w:trHeight w:hRule="exact" w:val="564"/>
        </w:trPr>
        <w:tc>
          <w:tcPr>
            <w:tcW w:w="31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1BA4" w:rsidRPr="007715F6" w:rsidRDefault="00831BA4" w:rsidP="000151E4">
            <w:pPr>
              <w:spacing w:after="0"/>
              <w:jc w:val="center"/>
              <w:rPr>
                <w:rFonts w:eastAsiaTheme="minorEastAsia"/>
                <w:b/>
              </w:rPr>
            </w:pPr>
            <w:r w:rsidRPr="007715F6">
              <w:rPr>
                <w:rFonts w:eastAsiaTheme="minorEastAsia"/>
                <w:b/>
              </w:rPr>
              <w:lastRenderedPageBreak/>
              <w:t>MANCANZE DISCIPLINARI</w:t>
            </w:r>
          </w:p>
        </w:tc>
        <w:tc>
          <w:tcPr>
            <w:tcW w:w="6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1BA4" w:rsidRPr="007715F6" w:rsidRDefault="00831BA4" w:rsidP="000151E4">
            <w:pPr>
              <w:spacing w:after="0"/>
              <w:jc w:val="center"/>
              <w:rPr>
                <w:rFonts w:eastAsiaTheme="minorEastAsia"/>
                <w:b/>
              </w:rPr>
            </w:pPr>
            <w:r w:rsidRPr="007715F6">
              <w:rPr>
                <w:rFonts w:eastAsiaTheme="minorEastAsia"/>
                <w:b/>
                <w:w w:val="123"/>
              </w:rPr>
              <w:t>INTERVENTI EDUCATIVI</w:t>
            </w:r>
          </w:p>
        </w:tc>
      </w:tr>
      <w:tr w:rsidR="00831BA4" w:rsidRPr="007715F6" w:rsidTr="00C95870">
        <w:trPr>
          <w:trHeight w:hRule="exact" w:val="142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31BA4" w:rsidRPr="007715F6" w:rsidRDefault="00831BA4" w:rsidP="00831BA4">
            <w:pPr>
              <w:spacing w:after="0"/>
              <w:jc w:val="center"/>
              <w:rPr>
                <w:rFonts w:eastAsiaTheme="minorEastAsia"/>
              </w:rPr>
            </w:pPr>
            <w:r w:rsidRPr="007715F6">
              <w:rPr>
                <w:rFonts w:eastAsiaTheme="minorEastAsia"/>
              </w:rPr>
              <w:t>C1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831BA4" w:rsidRPr="007715F6" w:rsidRDefault="00831BA4" w:rsidP="00831BA4">
            <w:pPr>
              <w:spacing w:after="0"/>
              <w:jc w:val="left"/>
              <w:rPr>
                <w:rFonts w:eastAsiaTheme="minorEastAsia"/>
              </w:rPr>
            </w:pPr>
            <w:r w:rsidRPr="007715F6">
              <w:rPr>
                <w:rFonts w:eastAsiaTheme="minorEastAsia"/>
              </w:rPr>
              <w:t xml:space="preserve">Gravi eventi o recidiva dei comportamenti </w:t>
            </w:r>
            <w:r w:rsidRPr="007715F6">
              <w:rPr>
                <w:rFonts w:eastAsiaTheme="minorEastAsia"/>
                <w:spacing w:val="1"/>
              </w:rPr>
              <w:t>sanzionati con ammonizione</w:t>
            </w:r>
            <w:r w:rsidRPr="007715F6">
              <w:rPr>
                <w:rFonts w:eastAsiaTheme="minorEastAsia"/>
                <w:spacing w:val="3"/>
              </w:rPr>
              <w:t xml:space="preserve"> scritta (tipo B)</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rsidR="00831BA4" w:rsidRPr="00656340" w:rsidRDefault="00831BA4" w:rsidP="00831BA4">
            <w:pPr>
              <w:spacing w:after="0"/>
              <w:ind w:left="102"/>
              <w:jc w:val="left"/>
              <w:rPr>
                <w:rFonts w:eastAsiaTheme="minorEastAsia"/>
              </w:rPr>
            </w:pPr>
            <w:r w:rsidRPr="00656340">
              <w:rPr>
                <w:rFonts w:eastAsiaTheme="minorEastAsia"/>
              </w:rPr>
              <w:t>Attivit</w:t>
            </w:r>
            <w:r w:rsidRPr="00656340">
              <w:rPr>
                <w:rFonts w:cs="Times New Roman"/>
              </w:rPr>
              <w:t>à</w:t>
            </w:r>
            <w:r w:rsidRPr="00656340">
              <w:t xml:space="preserve"> di cittadinanza e costituzione</w:t>
            </w:r>
          </w:p>
          <w:p w:rsidR="00831BA4" w:rsidRDefault="00831BA4" w:rsidP="00831BA4">
            <w:pPr>
              <w:spacing w:after="0"/>
              <w:ind w:left="102"/>
              <w:jc w:val="left"/>
            </w:pPr>
            <w:r>
              <w:rPr>
                <w:rFonts w:eastAsiaTheme="minorEastAsia"/>
              </w:rPr>
              <w:t>C</w:t>
            </w:r>
            <w:r w:rsidRPr="007715F6">
              <w:rPr>
                <w:rFonts w:eastAsiaTheme="minorEastAsia"/>
              </w:rPr>
              <w:t>onsegne aggiuntive, attivit</w:t>
            </w:r>
            <w:r w:rsidRPr="007715F6">
              <w:rPr>
                <w:rFonts w:cs="Times New Roman"/>
              </w:rPr>
              <w:t>à</w:t>
            </w:r>
            <w:r>
              <w:t xml:space="preserve"> individuali</w:t>
            </w:r>
          </w:p>
          <w:p w:rsidR="00831BA4" w:rsidRPr="007715F6" w:rsidRDefault="00831BA4" w:rsidP="00831BA4">
            <w:pPr>
              <w:spacing w:after="0"/>
              <w:ind w:left="102"/>
              <w:jc w:val="left"/>
              <w:rPr>
                <w:rFonts w:eastAsiaTheme="minorEastAsia"/>
              </w:rPr>
            </w:pPr>
            <w:r>
              <w:t>R</w:t>
            </w:r>
            <w:r w:rsidRPr="007715F6">
              <w:rPr>
                <w:spacing w:val="-4"/>
              </w:rPr>
              <w:t xml:space="preserve">iflessione tesa alla consapevolezza della </w:t>
            </w:r>
            <w:r w:rsidRPr="007715F6">
              <w:t>ricaduta negativa sull'attivit</w:t>
            </w:r>
            <w:r w:rsidRPr="007715F6">
              <w:rPr>
                <w:rFonts w:cs="Times New Roman"/>
              </w:rPr>
              <w:t>à</w:t>
            </w:r>
            <w:r w:rsidRPr="007715F6">
              <w:t xml:space="preserve"> scolastica</w:t>
            </w:r>
          </w:p>
        </w:tc>
      </w:tr>
      <w:tr w:rsidR="00831BA4" w:rsidRPr="007715F6" w:rsidTr="00C95870">
        <w:trPr>
          <w:trHeight w:hRule="exact" w:val="126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31BA4" w:rsidRPr="007715F6" w:rsidRDefault="00831BA4" w:rsidP="00831BA4">
            <w:pPr>
              <w:spacing w:after="0"/>
              <w:jc w:val="center"/>
              <w:rPr>
                <w:rFonts w:eastAsiaTheme="minorEastAsia"/>
              </w:rPr>
            </w:pPr>
            <w:r w:rsidRPr="007715F6">
              <w:rPr>
                <w:rFonts w:eastAsiaTheme="minorEastAsia"/>
              </w:rPr>
              <w:t>C2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831BA4" w:rsidRPr="007715F6" w:rsidRDefault="00831BA4" w:rsidP="00831BA4">
            <w:pPr>
              <w:spacing w:after="0"/>
              <w:jc w:val="left"/>
              <w:rPr>
                <w:rFonts w:eastAsiaTheme="minorEastAsia"/>
              </w:rPr>
            </w:pPr>
            <w:r w:rsidRPr="007715F6">
              <w:rPr>
                <w:rFonts w:eastAsiaTheme="minorEastAsia"/>
              </w:rPr>
              <w:t xml:space="preserve">Non rispetto delle norme di sicurezza stabilite dall'apposito Piano di </w:t>
            </w:r>
            <w:r w:rsidRPr="007715F6">
              <w:rPr>
                <w:rFonts w:eastAsiaTheme="minorEastAsia"/>
                <w:spacing w:val="-7"/>
              </w:rPr>
              <w:t>Sicurezza</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rsidR="00831BA4" w:rsidRPr="00656340" w:rsidRDefault="00831BA4" w:rsidP="00831BA4">
            <w:pPr>
              <w:spacing w:after="0"/>
              <w:ind w:left="102"/>
              <w:jc w:val="left"/>
              <w:rPr>
                <w:rFonts w:eastAsiaTheme="minorEastAsia"/>
              </w:rPr>
            </w:pPr>
            <w:r w:rsidRPr="00656340">
              <w:rPr>
                <w:rFonts w:eastAsiaTheme="minorEastAsia"/>
              </w:rPr>
              <w:t>Attivit</w:t>
            </w:r>
            <w:r w:rsidRPr="00656340">
              <w:rPr>
                <w:rFonts w:cs="Times New Roman"/>
              </w:rPr>
              <w:t>à</w:t>
            </w:r>
            <w:r w:rsidRPr="00656340">
              <w:t xml:space="preserve"> di cittadinanza e costituzione</w:t>
            </w:r>
          </w:p>
          <w:p w:rsidR="00831BA4" w:rsidRDefault="00831BA4" w:rsidP="00831BA4">
            <w:pPr>
              <w:spacing w:after="0"/>
              <w:ind w:left="102"/>
              <w:jc w:val="left"/>
            </w:pPr>
            <w:r>
              <w:rPr>
                <w:rFonts w:eastAsiaTheme="minorEastAsia"/>
              </w:rPr>
              <w:t>A</w:t>
            </w:r>
            <w:r w:rsidRPr="007715F6">
              <w:rPr>
                <w:rFonts w:eastAsiaTheme="minorEastAsia"/>
              </w:rPr>
              <w:t>ttivit</w:t>
            </w:r>
            <w:r w:rsidRPr="007715F6">
              <w:rPr>
                <w:rFonts w:cs="Times New Roman"/>
              </w:rPr>
              <w:t>à</w:t>
            </w:r>
            <w:r w:rsidR="002F4E7E">
              <w:t xml:space="preserve"> di </w:t>
            </w:r>
            <w:r>
              <w:t xml:space="preserve">educazione alla sicurezza </w:t>
            </w:r>
          </w:p>
          <w:p w:rsidR="00831BA4" w:rsidRPr="007715F6" w:rsidRDefault="00831BA4" w:rsidP="00831BA4">
            <w:pPr>
              <w:spacing w:after="0"/>
              <w:ind w:left="102"/>
              <w:jc w:val="left"/>
              <w:rPr>
                <w:rFonts w:eastAsiaTheme="minorEastAsia"/>
              </w:rPr>
            </w:pPr>
            <w:r>
              <w:t>R</w:t>
            </w:r>
            <w:r w:rsidRPr="007715F6">
              <w:t>iflessione scritta sull'accaduto</w:t>
            </w:r>
          </w:p>
        </w:tc>
      </w:tr>
      <w:tr w:rsidR="00831BA4" w:rsidRPr="007715F6" w:rsidTr="00C95870">
        <w:trPr>
          <w:trHeight w:hRule="exact" w:val="169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31BA4" w:rsidRPr="007715F6" w:rsidRDefault="00831BA4" w:rsidP="00831BA4">
            <w:pPr>
              <w:spacing w:after="0"/>
              <w:jc w:val="center"/>
              <w:rPr>
                <w:rFonts w:eastAsiaTheme="minorEastAsia"/>
              </w:rPr>
            </w:pPr>
            <w:r w:rsidRPr="007715F6">
              <w:rPr>
                <w:rFonts w:eastAsiaTheme="minorEastAsia"/>
              </w:rPr>
              <w:t>C3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831BA4" w:rsidRPr="007715F6" w:rsidRDefault="00831BA4" w:rsidP="00831BA4">
            <w:pPr>
              <w:spacing w:after="0"/>
              <w:jc w:val="left"/>
              <w:rPr>
                <w:rFonts w:eastAsiaTheme="minorEastAsia"/>
              </w:rPr>
            </w:pPr>
            <w:r w:rsidRPr="007715F6">
              <w:rPr>
                <w:rFonts w:eastAsiaTheme="minorEastAsia"/>
              </w:rPr>
              <w:t>Danneggiamento di oggetti di propriet</w:t>
            </w:r>
            <w:r w:rsidRPr="007715F6">
              <w:rPr>
                <w:rFonts w:cs="Times New Roman"/>
              </w:rPr>
              <w:t>à</w:t>
            </w:r>
            <w:r w:rsidRPr="007715F6">
              <w:t xml:space="preserve"> della scuola o di </w:t>
            </w:r>
            <w:r w:rsidRPr="007715F6">
              <w:rPr>
                <w:spacing w:val="1"/>
              </w:rPr>
              <w:t xml:space="preserve">altri, </w:t>
            </w:r>
            <w:r w:rsidRPr="007715F6">
              <w:rPr>
                <w:w w:val="102"/>
              </w:rPr>
              <w:t xml:space="preserve">litigi </w:t>
            </w:r>
            <w:r>
              <w:rPr>
                <w:w w:val="102"/>
              </w:rPr>
              <w:t>con i compagni con a</w:t>
            </w:r>
            <w:r w:rsidRPr="007715F6">
              <w:rPr>
                <w:w w:val="102"/>
              </w:rPr>
              <w:t>ggressioni verbali e/o fisiche</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rsidR="00831BA4" w:rsidRPr="00656340" w:rsidRDefault="00831BA4" w:rsidP="00831BA4">
            <w:pPr>
              <w:spacing w:after="0"/>
              <w:ind w:left="102"/>
              <w:jc w:val="left"/>
              <w:rPr>
                <w:rFonts w:eastAsiaTheme="minorEastAsia"/>
              </w:rPr>
            </w:pPr>
            <w:r w:rsidRPr="00656340">
              <w:rPr>
                <w:rFonts w:eastAsiaTheme="minorEastAsia"/>
              </w:rPr>
              <w:t>Attivit</w:t>
            </w:r>
            <w:r w:rsidRPr="00656340">
              <w:rPr>
                <w:rFonts w:cs="Times New Roman"/>
              </w:rPr>
              <w:t>à</w:t>
            </w:r>
            <w:r w:rsidRPr="00656340">
              <w:t xml:space="preserve"> di cittadinanza e costituzione</w:t>
            </w:r>
          </w:p>
          <w:p w:rsidR="00831BA4" w:rsidRPr="007715F6" w:rsidRDefault="00831BA4" w:rsidP="00831BA4">
            <w:pPr>
              <w:spacing w:after="0"/>
              <w:ind w:left="102"/>
              <w:jc w:val="left"/>
              <w:rPr>
                <w:rFonts w:eastAsiaTheme="minorEastAsia"/>
              </w:rPr>
            </w:pPr>
            <w:r>
              <w:t>C</w:t>
            </w:r>
            <w:r w:rsidRPr="007715F6">
              <w:t>onsegne aggiuntive, attivit</w:t>
            </w:r>
            <w:r w:rsidRPr="007715F6">
              <w:rPr>
                <w:rFonts w:cs="Times New Roman"/>
              </w:rPr>
              <w:t>à</w:t>
            </w:r>
            <w:r w:rsidRPr="007715F6">
              <w:t xml:space="preserve"> individuali, riparazione degli oggetti danneggiati o loro sostituzione</w:t>
            </w:r>
          </w:p>
        </w:tc>
      </w:tr>
      <w:tr w:rsidR="00831BA4" w:rsidRPr="007715F6" w:rsidTr="00C95870">
        <w:trPr>
          <w:trHeight w:hRule="exact" w:val="715"/>
        </w:trPr>
        <w:tc>
          <w:tcPr>
            <w:tcW w:w="567" w:type="dxa"/>
            <w:tcBorders>
              <w:top w:val="single" w:sz="4" w:space="0" w:color="auto"/>
              <w:left w:val="single" w:sz="6" w:space="0" w:color="auto"/>
              <w:bottom w:val="single" w:sz="4" w:space="0" w:color="auto"/>
              <w:right w:val="single" w:sz="6" w:space="0" w:color="auto"/>
            </w:tcBorders>
            <w:shd w:val="clear" w:color="auto" w:fill="FFFFFF"/>
            <w:vAlign w:val="center"/>
          </w:tcPr>
          <w:p w:rsidR="00831BA4" w:rsidRPr="007715F6" w:rsidRDefault="00831BA4" w:rsidP="00831BA4">
            <w:pPr>
              <w:spacing w:after="0"/>
              <w:jc w:val="center"/>
              <w:rPr>
                <w:rFonts w:eastAsiaTheme="minorEastAsia"/>
              </w:rPr>
            </w:pPr>
            <w:r w:rsidRPr="007715F6">
              <w:rPr>
                <w:rFonts w:eastAsiaTheme="minorEastAsia"/>
              </w:rPr>
              <w:t>C4</w:t>
            </w:r>
          </w:p>
        </w:tc>
        <w:tc>
          <w:tcPr>
            <w:tcW w:w="2552" w:type="dxa"/>
            <w:tcBorders>
              <w:top w:val="single" w:sz="4" w:space="0" w:color="auto"/>
              <w:left w:val="single" w:sz="6" w:space="0" w:color="auto"/>
              <w:bottom w:val="single" w:sz="4" w:space="0" w:color="auto"/>
              <w:right w:val="single" w:sz="6" w:space="0" w:color="auto"/>
            </w:tcBorders>
            <w:shd w:val="clear" w:color="auto" w:fill="FFFFFF"/>
            <w:vAlign w:val="center"/>
          </w:tcPr>
          <w:p w:rsidR="00831BA4" w:rsidRPr="007715F6" w:rsidRDefault="00831BA4" w:rsidP="00831BA4">
            <w:pPr>
              <w:spacing w:after="0"/>
              <w:jc w:val="left"/>
              <w:rPr>
                <w:rFonts w:eastAsiaTheme="minorEastAsia"/>
              </w:rPr>
            </w:pPr>
            <w:r>
              <w:rPr>
                <w:rFonts w:eastAsiaTheme="minorEastAsia"/>
              </w:rPr>
              <w:t>Alterazione di documenti</w:t>
            </w:r>
          </w:p>
        </w:tc>
        <w:tc>
          <w:tcPr>
            <w:tcW w:w="6520" w:type="dxa"/>
            <w:tcBorders>
              <w:top w:val="single" w:sz="4" w:space="0" w:color="auto"/>
              <w:left w:val="single" w:sz="6" w:space="0" w:color="auto"/>
              <w:bottom w:val="single" w:sz="4" w:space="0" w:color="auto"/>
              <w:right w:val="single" w:sz="6" w:space="0" w:color="auto"/>
            </w:tcBorders>
            <w:shd w:val="clear" w:color="auto" w:fill="FFFFFF"/>
            <w:vAlign w:val="center"/>
          </w:tcPr>
          <w:p w:rsidR="00831BA4" w:rsidRPr="00656340" w:rsidRDefault="00831BA4" w:rsidP="00831BA4">
            <w:pPr>
              <w:spacing w:after="0"/>
              <w:ind w:left="102"/>
              <w:jc w:val="left"/>
              <w:rPr>
                <w:rFonts w:eastAsiaTheme="minorEastAsia"/>
              </w:rPr>
            </w:pPr>
            <w:r w:rsidRPr="00656340">
              <w:rPr>
                <w:rFonts w:eastAsiaTheme="minorEastAsia"/>
              </w:rPr>
              <w:t>Attivit</w:t>
            </w:r>
            <w:r w:rsidRPr="00656340">
              <w:rPr>
                <w:rFonts w:cs="Times New Roman"/>
              </w:rPr>
              <w:t>à</w:t>
            </w:r>
            <w:r w:rsidRPr="00656340">
              <w:t xml:space="preserve"> di cittadinanza e costituzione</w:t>
            </w:r>
          </w:p>
          <w:p w:rsidR="00831BA4" w:rsidRPr="00656340" w:rsidRDefault="00831BA4" w:rsidP="00831BA4">
            <w:pPr>
              <w:spacing w:after="0"/>
              <w:ind w:left="102"/>
              <w:jc w:val="left"/>
              <w:rPr>
                <w:rFonts w:eastAsiaTheme="minorEastAsia"/>
              </w:rPr>
            </w:pPr>
            <w:r>
              <w:rPr>
                <w:rFonts w:eastAsiaTheme="minorEastAsia"/>
              </w:rPr>
              <w:t>C</w:t>
            </w:r>
            <w:r w:rsidRPr="00656340">
              <w:rPr>
                <w:rFonts w:eastAsiaTheme="minorEastAsia"/>
              </w:rPr>
              <w:t>onsegne aggiuntive, attivit</w:t>
            </w:r>
            <w:r w:rsidRPr="00656340">
              <w:rPr>
                <w:rFonts w:cs="Times New Roman"/>
              </w:rPr>
              <w:t>à</w:t>
            </w:r>
            <w:r w:rsidRPr="00656340">
              <w:t xml:space="preserve"> individuali</w:t>
            </w:r>
          </w:p>
        </w:tc>
      </w:tr>
      <w:tr w:rsidR="00831BA4" w:rsidRPr="007715F6" w:rsidTr="00C95870">
        <w:trPr>
          <w:trHeight w:hRule="exact" w:val="999"/>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31BA4" w:rsidRPr="007715F6" w:rsidRDefault="00831BA4" w:rsidP="00831BA4">
            <w:pPr>
              <w:spacing w:after="0"/>
              <w:jc w:val="center"/>
              <w:rPr>
                <w:rFonts w:eastAsiaTheme="minorEastAsia"/>
              </w:rPr>
            </w:pPr>
            <w:r w:rsidRPr="007715F6">
              <w:rPr>
                <w:rFonts w:eastAsiaTheme="minorEastAsia"/>
              </w:rPr>
              <w:t>C5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831BA4" w:rsidRPr="007715F6" w:rsidRDefault="00831BA4" w:rsidP="00831BA4">
            <w:pPr>
              <w:spacing w:after="0"/>
              <w:jc w:val="left"/>
              <w:rPr>
                <w:rFonts w:eastAsiaTheme="minorEastAsia"/>
              </w:rPr>
            </w:pPr>
            <w:r w:rsidRPr="007715F6">
              <w:rPr>
                <w:rFonts w:eastAsiaTheme="minorEastAsia"/>
              </w:rPr>
              <w:t>Disturbo grave e continuato durante le lezioni</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rsidR="00831BA4" w:rsidRPr="00656340" w:rsidRDefault="00831BA4" w:rsidP="00831BA4">
            <w:pPr>
              <w:spacing w:after="0"/>
              <w:ind w:left="102"/>
              <w:jc w:val="left"/>
              <w:rPr>
                <w:rFonts w:eastAsiaTheme="minorEastAsia"/>
              </w:rPr>
            </w:pPr>
            <w:r w:rsidRPr="00656340">
              <w:rPr>
                <w:rFonts w:eastAsiaTheme="minorEastAsia"/>
              </w:rPr>
              <w:t>Attivit</w:t>
            </w:r>
            <w:r w:rsidRPr="00656340">
              <w:rPr>
                <w:rFonts w:cs="Times New Roman"/>
              </w:rPr>
              <w:t>à</w:t>
            </w:r>
            <w:r w:rsidRPr="00656340">
              <w:t xml:space="preserve"> di cittadinanza e costituzione</w:t>
            </w:r>
          </w:p>
          <w:p w:rsidR="00831BA4" w:rsidRPr="00656340" w:rsidRDefault="00831BA4" w:rsidP="00831BA4">
            <w:pPr>
              <w:spacing w:after="0"/>
              <w:ind w:left="102"/>
              <w:jc w:val="left"/>
              <w:rPr>
                <w:rFonts w:eastAsiaTheme="minorEastAsia"/>
              </w:rPr>
            </w:pPr>
            <w:r>
              <w:rPr>
                <w:rFonts w:eastAsiaTheme="minorEastAsia"/>
              </w:rPr>
              <w:t>R</w:t>
            </w:r>
            <w:r w:rsidRPr="00656340">
              <w:rPr>
                <w:rFonts w:eastAsiaTheme="minorEastAsia"/>
              </w:rPr>
              <w:t xml:space="preserve">iflessione tesa alla consapevolezza della </w:t>
            </w:r>
            <w:r w:rsidRPr="00656340">
              <w:rPr>
                <w:rFonts w:eastAsiaTheme="minorEastAsia"/>
                <w:spacing w:val="2"/>
              </w:rPr>
              <w:t>ricaduta negativa sull'attivit</w:t>
            </w:r>
            <w:r w:rsidRPr="00656340">
              <w:rPr>
                <w:rFonts w:cs="Times New Roman"/>
                <w:spacing w:val="2"/>
              </w:rPr>
              <w:t>à</w:t>
            </w:r>
            <w:r w:rsidRPr="00656340">
              <w:rPr>
                <w:spacing w:val="2"/>
              </w:rPr>
              <w:t xml:space="preserve"> scolastica propria e altrui</w:t>
            </w:r>
          </w:p>
        </w:tc>
      </w:tr>
      <w:tr w:rsidR="00831BA4" w:rsidRPr="007715F6" w:rsidTr="00C95870">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31BA4" w:rsidRPr="007715F6" w:rsidRDefault="00831BA4" w:rsidP="00831BA4">
            <w:pPr>
              <w:spacing w:after="0"/>
              <w:jc w:val="center"/>
              <w:rPr>
                <w:rFonts w:eastAsiaTheme="minorEastAsia"/>
              </w:rPr>
            </w:pPr>
            <w:r w:rsidRPr="007715F6">
              <w:rPr>
                <w:rFonts w:eastAsiaTheme="minorEastAsia"/>
              </w:rPr>
              <w:t>C6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831BA4" w:rsidRPr="007715F6" w:rsidRDefault="00831BA4" w:rsidP="00831BA4">
            <w:pPr>
              <w:spacing w:after="0"/>
              <w:jc w:val="left"/>
              <w:rPr>
                <w:rFonts w:eastAsiaTheme="minorEastAsia"/>
              </w:rPr>
            </w:pPr>
            <w:r w:rsidRPr="007715F6">
              <w:rPr>
                <w:rFonts w:eastAsiaTheme="minorEastAsia"/>
              </w:rPr>
              <w:t>Falsificazione di firme</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rsidR="00831BA4" w:rsidRPr="00656340" w:rsidRDefault="00831BA4" w:rsidP="00831BA4">
            <w:pPr>
              <w:spacing w:after="0"/>
              <w:ind w:left="102"/>
              <w:jc w:val="left"/>
              <w:rPr>
                <w:rFonts w:eastAsiaTheme="minorEastAsia"/>
              </w:rPr>
            </w:pPr>
            <w:r w:rsidRPr="00656340">
              <w:rPr>
                <w:rFonts w:eastAsiaTheme="minorEastAsia"/>
              </w:rPr>
              <w:t>Attivit</w:t>
            </w:r>
            <w:r w:rsidRPr="00656340">
              <w:rPr>
                <w:rFonts w:cs="Times New Roman"/>
              </w:rPr>
              <w:t>à</w:t>
            </w:r>
            <w:r w:rsidRPr="00656340">
              <w:t xml:space="preserve"> di cittadinanza e costituzione</w:t>
            </w:r>
          </w:p>
          <w:p w:rsidR="00831BA4" w:rsidRPr="00656340" w:rsidRDefault="00831BA4" w:rsidP="00831BA4">
            <w:pPr>
              <w:spacing w:after="0"/>
              <w:ind w:left="102"/>
              <w:jc w:val="left"/>
              <w:rPr>
                <w:rFonts w:eastAsiaTheme="minorEastAsia"/>
              </w:rPr>
            </w:pPr>
            <w:r>
              <w:rPr>
                <w:rFonts w:eastAsiaTheme="minorEastAsia"/>
              </w:rPr>
              <w:t>C</w:t>
            </w:r>
            <w:r w:rsidRPr="00656340">
              <w:rPr>
                <w:rFonts w:eastAsiaTheme="minorEastAsia"/>
              </w:rPr>
              <w:t>onsegne aggiuntive, attivit</w:t>
            </w:r>
            <w:r w:rsidRPr="00656340">
              <w:rPr>
                <w:rFonts w:cs="Times New Roman"/>
              </w:rPr>
              <w:t>à</w:t>
            </w:r>
            <w:r w:rsidRPr="00656340">
              <w:t xml:space="preserve"> individuali</w:t>
            </w:r>
          </w:p>
        </w:tc>
      </w:tr>
      <w:tr w:rsidR="00C95870" w:rsidRPr="007715F6" w:rsidTr="00B3160B">
        <w:trPr>
          <w:trHeight w:hRule="exact" w:val="169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95870" w:rsidRPr="00B3160B" w:rsidRDefault="00C95870" w:rsidP="00C95870">
            <w:pPr>
              <w:spacing w:line="360" w:lineRule="auto"/>
              <w:rPr>
                <w:szCs w:val="20"/>
                <w:highlight w:val="yellow"/>
              </w:rPr>
            </w:pPr>
            <w:r w:rsidRPr="00B3160B">
              <w:rPr>
                <w:szCs w:val="20"/>
                <w:highlight w:val="yellow"/>
              </w:rPr>
              <w:t>C7</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C95870" w:rsidRPr="00B3160B" w:rsidRDefault="00C95870" w:rsidP="00B3160B">
            <w:pPr>
              <w:spacing w:after="0" w:line="240" w:lineRule="auto"/>
              <w:rPr>
                <w:szCs w:val="20"/>
                <w:highlight w:val="yellow"/>
              </w:rPr>
            </w:pPr>
            <w:r w:rsidRPr="00B3160B">
              <w:rPr>
                <w:szCs w:val="20"/>
                <w:highlight w:val="yellow"/>
              </w:rPr>
              <w:t>Durante l’attività didattica, sia attraverso PC che tablet e cellulare, invio di immagini proprie o altrui di carattere intimo</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rsidR="00C95870" w:rsidRPr="008A7121" w:rsidRDefault="005D699C" w:rsidP="00C95870">
            <w:pPr>
              <w:spacing w:after="0"/>
              <w:ind w:left="102"/>
              <w:jc w:val="left"/>
              <w:rPr>
                <w:rFonts w:eastAsiaTheme="minorEastAsia"/>
                <w:highlight w:val="yellow"/>
              </w:rPr>
            </w:pPr>
            <w:r w:rsidRPr="008A7121">
              <w:rPr>
                <w:rFonts w:eastAsiaTheme="minorEastAsia"/>
                <w:highlight w:val="yellow"/>
              </w:rPr>
              <w:t>Possibile colloquio con lo psicologo dei soggetti coinvolti</w:t>
            </w:r>
          </w:p>
          <w:p w:rsidR="005D699C" w:rsidRDefault="005D699C" w:rsidP="00C95870">
            <w:pPr>
              <w:spacing w:after="0"/>
              <w:ind w:left="102"/>
              <w:jc w:val="left"/>
              <w:rPr>
                <w:rFonts w:eastAsiaTheme="minorEastAsia"/>
              </w:rPr>
            </w:pPr>
            <w:r w:rsidRPr="008A7121">
              <w:rPr>
                <w:rFonts w:eastAsiaTheme="minorEastAsia"/>
                <w:highlight w:val="yellow"/>
              </w:rPr>
              <w:t>Attività di riflessione e sensibilizzazione sulla classe</w:t>
            </w:r>
          </w:p>
          <w:p w:rsidR="005D699C" w:rsidRPr="00656340" w:rsidRDefault="005D699C" w:rsidP="00C95870">
            <w:pPr>
              <w:spacing w:after="0"/>
              <w:ind w:left="102"/>
              <w:jc w:val="left"/>
              <w:rPr>
                <w:rFonts w:eastAsiaTheme="minorEastAsia"/>
              </w:rPr>
            </w:pPr>
          </w:p>
        </w:tc>
      </w:tr>
      <w:tr w:rsidR="00C95870" w:rsidRPr="007715F6" w:rsidTr="00831BA4">
        <w:trPr>
          <w:trHeight w:hRule="exact" w:val="392"/>
        </w:trPr>
        <w:tc>
          <w:tcPr>
            <w:tcW w:w="9639" w:type="dxa"/>
            <w:gridSpan w:val="3"/>
            <w:tcBorders>
              <w:top w:val="single" w:sz="4" w:space="0" w:color="auto"/>
              <w:left w:val="single" w:sz="6" w:space="0" w:color="auto"/>
              <w:bottom w:val="single" w:sz="6" w:space="0" w:color="auto"/>
              <w:right w:val="single" w:sz="6" w:space="0" w:color="auto"/>
            </w:tcBorders>
            <w:shd w:val="clear" w:color="auto" w:fill="FFFFFF"/>
          </w:tcPr>
          <w:p w:rsidR="00C95870" w:rsidRPr="008D64CC" w:rsidRDefault="00C95870" w:rsidP="00C95870">
            <w:pPr>
              <w:spacing w:after="0"/>
              <w:jc w:val="left"/>
              <w:rPr>
                <w:rFonts w:eastAsiaTheme="minorEastAsia"/>
              </w:rPr>
            </w:pPr>
            <w:r>
              <w:rPr>
                <w:rFonts w:eastAsiaTheme="minorEastAsia"/>
              </w:rPr>
              <w:t>Ripetuti provvedimenti di tipo C possono portare a sanzioni previste dalla tabella D</w:t>
            </w:r>
          </w:p>
        </w:tc>
      </w:tr>
    </w:tbl>
    <w:p w:rsidR="000151E4" w:rsidRDefault="000151E4" w:rsidP="00C365BD">
      <w:pPr>
        <w:jc w:val="center"/>
      </w:pPr>
    </w:p>
    <w:p w:rsidR="00D620D6" w:rsidRDefault="00D620D6" w:rsidP="00C365BD">
      <w:pPr>
        <w:jc w:val="cente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8"/>
        <w:gridCol w:w="2835"/>
        <w:gridCol w:w="6378"/>
      </w:tblGrid>
      <w:tr w:rsidR="000151E4" w:rsidRPr="000151E4" w:rsidTr="001F2453">
        <w:trPr>
          <w:trHeight w:hRule="exact" w:val="499"/>
        </w:trPr>
        <w:tc>
          <w:tcPr>
            <w:tcW w:w="9781" w:type="dxa"/>
            <w:gridSpan w:val="3"/>
            <w:shd w:val="clear" w:color="auto" w:fill="D9D9D9" w:themeFill="background1" w:themeFillShade="D9"/>
            <w:vAlign w:val="center"/>
          </w:tcPr>
          <w:p w:rsidR="000151E4" w:rsidRPr="000151E4" w:rsidRDefault="000151E4" w:rsidP="000151E4">
            <w:pPr>
              <w:pStyle w:val="Titolo30"/>
              <w:spacing w:before="0"/>
              <w:jc w:val="center"/>
              <w:rPr>
                <w:w w:val="102"/>
              </w:rPr>
            </w:pPr>
            <w:bookmarkStart w:id="171" w:name="_Toc450133048"/>
            <w:bookmarkStart w:id="172" w:name="_Toc513296852"/>
            <w:r w:rsidRPr="000151E4">
              <w:rPr>
                <w:w w:val="102"/>
                <w:sz w:val="32"/>
              </w:rPr>
              <w:t>sanzioni di tipo “</w:t>
            </w:r>
            <w:r w:rsidRPr="000151E4">
              <w:rPr>
                <w:w w:val="121"/>
                <w:sz w:val="32"/>
              </w:rPr>
              <w:t>D”</w:t>
            </w:r>
            <w:bookmarkEnd w:id="171"/>
            <w:bookmarkEnd w:id="172"/>
          </w:p>
        </w:tc>
      </w:tr>
      <w:tr w:rsidR="000151E4" w:rsidRPr="000151E4" w:rsidTr="001F2453">
        <w:trPr>
          <w:trHeight w:hRule="exact" w:val="1354"/>
        </w:trPr>
        <w:tc>
          <w:tcPr>
            <w:tcW w:w="3403" w:type="dxa"/>
            <w:gridSpan w:val="2"/>
            <w:shd w:val="clear" w:color="auto" w:fill="FFFFFF"/>
          </w:tcPr>
          <w:p w:rsidR="000151E4" w:rsidRPr="000151E4" w:rsidRDefault="000151E4" w:rsidP="000151E4">
            <w:pPr>
              <w:widowControl w:val="0"/>
              <w:autoSpaceDE w:val="0"/>
              <w:autoSpaceDN w:val="0"/>
              <w:adjustRightInd w:val="0"/>
              <w:spacing w:after="0" w:line="240" w:lineRule="auto"/>
              <w:jc w:val="left"/>
              <w:rPr>
                <w:rFonts w:eastAsia="Times New Roman" w:cs="Arial"/>
                <w:b/>
                <w:szCs w:val="20"/>
                <w:lang w:eastAsia="it-IT" w:bidi="ar-SA"/>
              </w:rPr>
            </w:pPr>
          </w:p>
          <w:p w:rsidR="000151E4" w:rsidRPr="000151E4" w:rsidRDefault="000151E4" w:rsidP="000151E4">
            <w:pPr>
              <w:widowControl w:val="0"/>
              <w:autoSpaceDE w:val="0"/>
              <w:autoSpaceDN w:val="0"/>
              <w:adjustRightInd w:val="0"/>
              <w:spacing w:after="0" w:line="240" w:lineRule="auto"/>
              <w:jc w:val="left"/>
              <w:rPr>
                <w:rFonts w:eastAsia="Times New Roman" w:cs="Arial"/>
                <w:b/>
                <w:szCs w:val="20"/>
                <w:lang w:eastAsia="it-IT" w:bidi="ar-SA"/>
              </w:rPr>
            </w:pPr>
            <w:r w:rsidRPr="000151E4">
              <w:rPr>
                <w:rFonts w:eastAsia="Times New Roman" w:cs="Arial"/>
                <w:b/>
                <w:szCs w:val="20"/>
                <w:lang w:eastAsia="it-IT" w:bidi="ar-SA"/>
              </w:rPr>
              <w:t>PROVVEDIMENTO DISCIPLINARE</w:t>
            </w:r>
          </w:p>
        </w:tc>
        <w:tc>
          <w:tcPr>
            <w:tcW w:w="6378" w:type="dxa"/>
            <w:shd w:val="clear" w:color="auto" w:fill="FFFFFF"/>
          </w:tcPr>
          <w:p w:rsidR="000151E4" w:rsidRPr="000151E4" w:rsidRDefault="000151E4" w:rsidP="000151E4">
            <w:pPr>
              <w:widowControl w:val="0"/>
              <w:autoSpaceDE w:val="0"/>
              <w:autoSpaceDN w:val="0"/>
              <w:adjustRightInd w:val="0"/>
              <w:spacing w:after="0" w:line="240" w:lineRule="auto"/>
              <w:ind w:left="102"/>
              <w:jc w:val="left"/>
              <w:rPr>
                <w:rFonts w:eastAsia="Times New Roman" w:cs="Arial"/>
                <w:b/>
                <w:szCs w:val="20"/>
                <w:lang w:eastAsia="it-IT" w:bidi="ar-SA"/>
              </w:rPr>
            </w:pPr>
          </w:p>
          <w:p w:rsidR="000151E4" w:rsidRPr="000151E4" w:rsidRDefault="000151E4" w:rsidP="000151E4">
            <w:pPr>
              <w:widowControl w:val="0"/>
              <w:autoSpaceDE w:val="0"/>
              <w:autoSpaceDN w:val="0"/>
              <w:adjustRightInd w:val="0"/>
              <w:spacing w:after="0" w:line="240" w:lineRule="auto"/>
              <w:ind w:left="102"/>
              <w:jc w:val="left"/>
              <w:rPr>
                <w:rFonts w:eastAsia="Times New Roman" w:cs="Arial"/>
                <w:spacing w:val="-3"/>
                <w:szCs w:val="20"/>
                <w:lang w:eastAsia="it-IT" w:bidi="ar-SA"/>
              </w:rPr>
            </w:pPr>
            <w:r w:rsidRPr="000151E4">
              <w:rPr>
                <w:rFonts w:eastAsia="Times New Roman" w:cs="Arial"/>
                <w:b/>
                <w:szCs w:val="20"/>
                <w:lang w:eastAsia="it-IT" w:bidi="ar-SA"/>
              </w:rPr>
              <w:t>Richiamo scritto</w:t>
            </w:r>
          </w:p>
          <w:p w:rsidR="000151E4" w:rsidRPr="000151E4" w:rsidRDefault="000151E4" w:rsidP="000151E4">
            <w:pPr>
              <w:widowControl w:val="0"/>
              <w:autoSpaceDE w:val="0"/>
              <w:autoSpaceDN w:val="0"/>
              <w:adjustRightInd w:val="0"/>
              <w:spacing w:after="0" w:line="240" w:lineRule="auto"/>
              <w:ind w:left="102"/>
              <w:jc w:val="left"/>
              <w:rPr>
                <w:rFonts w:eastAsia="Times New Roman" w:cs="Arial"/>
                <w:b/>
                <w:szCs w:val="20"/>
                <w:lang w:eastAsia="it-IT" w:bidi="ar-SA"/>
              </w:rPr>
            </w:pPr>
            <w:r w:rsidRPr="000151E4">
              <w:rPr>
                <w:rFonts w:eastAsia="Times New Roman" w:cs="Arial"/>
                <w:b/>
                <w:spacing w:val="-3"/>
                <w:szCs w:val="20"/>
                <w:lang w:eastAsia="it-IT" w:bidi="ar-SA"/>
              </w:rPr>
              <w:t xml:space="preserve">Dispensa da attività scolastiche </w:t>
            </w:r>
          </w:p>
          <w:p w:rsidR="000151E4" w:rsidRPr="000151E4" w:rsidRDefault="000151E4" w:rsidP="000151E4">
            <w:pPr>
              <w:widowControl w:val="0"/>
              <w:autoSpaceDE w:val="0"/>
              <w:autoSpaceDN w:val="0"/>
              <w:adjustRightInd w:val="0"/>
              <w:spacing w:after="0" w:line="240" w:lineRule="auto"/>
              <w:ind w:left="102"/>
              <w:jc w:val="left"/>
              <w:rPr>
                <w:rFonts w:eastAsia="Times New Roman" w:cs="Arial"/>
                <w:b/>
                <w:szCs w:val="20"/>
                <w:lang w:eastAsia="it-IT" w:bidi="ar-SA"/>
              </w:rPr>
            </w:pPr>
            <w:r w:rsidRPr="000151E4">
              <w:rPr>
                <w:rFonts w:eastAsia="Times New Roman" w:cs="Arial"/>
                <w:b/>
                <w:szCs w:val="20"/>
                <w:lang w:eastAsia="it-IT" w:bidi="ar-SA"/>
              </w:rPr>
              <w:t>Allontanamento dalla comunit</w:t>
            </w:r>
            <w:r w:rsidRPr="000151E4">
              <w:rPr>
                <w:rFonts w:eastAsia="Times New Roman" w:cs="Times New Roman"/>
                <w:b/>
                <w:szCs w:val="20"/>
                <w:lang w:eastAsia="it-IT" w:bidi="ar-SA"/>
              </w:rPr>
              <w:t>à</w:t>
            </w:r>
            <w:r w:rsidRPr="000151E4">
              <w:rPr>
                <w:rFonts w:eastAsia="Times New Roman" w:cs="Arial"/>
                <w:b/>
                <w:szCs w:val="20"/>
                <w:lang w:eastAsia="it-IT" w:bidi="ar-SA"/>
              </w:rPr>
              <w:t xml:space="preserve"> scolastica </w:t>
            </w:r>
          </w:p>
          <w:p w:rsidR="000151E4" w:rsidRPr="000151E4" w:rsidRDefault="000151E4" w:rsidP="000151E4">
            <w:pPr>
              <w:widowControl w:val="0"/>
              <w:autoSpaceDE w:val="0"/>
              <w:autoSpaceDN w:val="0"/>
              <w:adjustRightInd w:val="0"/>
              <w:spacing w:before="120" w:after="0" w:line="240" w:lineRule="auto"/>
              <w:jc w:val="left"/>
              <w:rPr>
                <w:rFonts w:eastAsia="Times New Roman" w:cs="Arial"/>
                <w:b/>
                <w:szCs w:val="20"/>
                <w:u w:val="single"/>
                <w:lang w:eastAsia="it-IT" w:bidi="ar-SA"/>
              </w:rPr>
            </w:pPr>
          </w:p>
          <w:p w:rsidR="000151E4" w:rsidRPr="000151E4" w:rsidRDefault="000151E4" w:rsidP="000151E4">
            <w:pPr>
              <w:widowControl w:val="0"/>
              <w:autoSpaceDE w:val="0"/>
              <w:autoSpaceDN w:val="0"/>
              <w:adjustRightInd w:val="0"/>
              <w:spacing w:before="120" w:after="0" w:line="240" w:lineRule="auto"/>
              <w:jc w:val="left"/>
              <w:rPr>
                <w:rFonts w:eastAsia="Times New Roman" w:cs="Arial"/>
                <w:b/>
                <w:szCs w:val="20"/>
                <w:u w:val="single"/>
                <w:lang w:eastAsia="it-IT" w:bidi="ar-SA"/>
              </w:rPr>
            </w:pPr>
          </w:p>
          <w:p w:rsidR="000151E4" w:rsidRPr="000151E4" w:rsidRDefault="000151E4" w:rsidP="000151E4">
            <w:pPr>
              <w:widowControl w:val="0"/>
              <w:autoSpaceDE w:val="0"/>
              <w:autoSpaceDN w:val="0"/>
              <w:adjustRightInd w:val="0"/>
              <w:spacing w:before="120" w:after="0" w:line="240" w:lineRule="auto"/>
              <w:jc w:val="left"/>
              <w:rPr>
                <w:rFonts w:eastAsia="Times New Roman" w:cs="Arial"/>
                <w:b/>
                <w:szCs w:val="20"/>
                <w:u w:val="single"/>
                <w:lang w:eastAsia="it-IT" w:bidi="ar-SA"/>
              </w:rPr>
            </w:pPr>
          </w:p>
          <w:p w:rsidR="000151E4" w:rsidRPr="000151E4" w:rsidRDefault="000151E4" w:rsidP="000151E4">
            <w:pPr>
              <w:widowControl w:val="0"/>
              <w:autoSpaceDE w:val="0"/>
              <w:autoSpaceDN w:val="0"/>
              <w:adjustRightInd w:val="0"/>
              <w:spacing w:before="120" w:after="0" w:line="240" w:lineRule="auto"/>
              <w:jc w:val="left"/>
              <w:rPr>
                <w:rFonts w:eastAsia="Times New Roman" w:cs="Arial"/>
                <w:b/>
                <w:szCs w:val="20"/>
                <w:u w:val="single"/>
                <w:lang w:eastAsia="it-IT" w:bidi="ar-SA"/>
              </w:rPr>
            </w:pPr>
          </w:p>
          <w:p w:rsidR="000151E4" w:rsidRPr="000151E4" w:rsidRDefault="000151E4" w:rsidP="000151E4">
            <w:pPr>
              <w:widowControl w:val="0"/>
              <w:autoSpaceDE w:val="0"/>
              <w:autoSpaceDN w:val="0"/>
              <w:adjustRightInd w:val="0"/>
              <w:spacing w:before="120" w:after="0" w:line="240" w:lineRule="auto"/>
              <w:jc w:val="left"/>
              <w:rPr>
                <w:rFonts w:eastAsia="Times New Roman" w:cs="Arial"/>
                <w:b/>
                <w:szCs w:val="20"/>
                <w:u w:val="single"/>
                <w:lang w:eastAsia="it-IT" w:bidi="ar-SA"/>
              </w:rPr>
            </w:pPr>
          </w:p>
          <w:p w:rsidR="000151E4" w:rsidRPr="000151E4" w:rsidRDefault="000151E4" w:rsidP="000151E4">
            <w:pPr>
              <w:widowControl w:val="0"/>
              <w:autoSpaceDE w:val="0"/>
              <w:autoSpaceDN w:val="0"/>
              <w:adjustRightInd w:val="0"/>
              <w:spacing w:before="120" w:after="0" w:line="240" w:lineRule="auto"/>
              <w:jc w:val="left"/>
              <w:rPr>
                <w:rFonts w:eastAsia="Times New Roman" w:cs="Arial"/>
                <w:szCs w:val="20"/>
                <w:lang w:eastAsia="it-IT" w:bidi="ar-SA"/>
              </w:rPr>
            </w:pPr>
          </w:p>
        </w:tc>
      </w:tr>
      <w:tr w:rsidR="000151E4" w:rsidRPr="000151E4" w:rsidTr="001F2453">
        <w:trPr>
          <w:trHeight w:hRule="exact" w:val="721"/>
        </w:trPr>
        <w:tc>
          <w:tcPr>
            <w:tcW w:w="3403" w:type="dxa"/>
            <w:gridSpan w:val="2"/>
            <w:shd w:val="clear" w:color="auto" w:fill="FFFFFF"/>
          </w:tcPr>
          <w:p w:rsidR="000151E4" w:rsidRPr="000151E4" w:rsidRDefault="000151E4" w:rsidP="000151E4">
            <w:pPr>
              <w:widowControl w:val="0"/>
              <w:autoSpaceDE w:val="0"/>
              <w:autoSpaceDN w:val="0"/>
              <w:adjustRightInd w:val="0"/>
              <w:spacing w:before="120" w:after="0" w:line="240" w:lineRule="auto"/>
              <w:jc w:val="left"/>
              <w:rPr>
                <w:rFonts w:eastAsia="Times New Roman" w:cs="Arial"/>
                <w:b/>
                <w:szCs w:val="20"/>
                <w:lang w:eastAsia="it-IT" w:bidi="ar-SA"/>
              </w:rPr>
            </w:pPr>
            <w:r w:rsidRPr="000151E4">
              <w:rPr>
                <w:rFonts w:eastAsia="Times New Roman" w:cs="Arial"/>
                <w:b/>
                <w:szCs w:val="20"/>
                <w:lang w:eastAsia="it-IT" w:bidi="ar-SA"/>
              </w:rPr>
              <w:t>RESPONSABILE</w:t>
            </w:r>
          </w:p>
        </w:tc>
        <w:tc>
          <w:tcPr>
            <w:tcW w:w="6378" w:type="dxa"/>
            <w:shd w:val="clear" w:color="auto" w:fill="FFFFFF"/>
          </w:tcPr>
          <w:p w:rsidR="000151E4" w:rsidRPr="000151E4" w:rsidRDefault="000151E4" w:rsidP="000151E4">
            <w:pPr>
              <w:widowControl w:val="0"/>
              <w:autoSpaceDE w:val="0"/>
              <w:autoSpaceDN w:val="0"/>
              <w:adjustRightInd w:val="0"/>
              <w:spacing w:before="120" w:after="0" w:line="240" w:lineRule="auto"/>
              <w:jc w:val="left"/>
              <w:rPr>
                <w:rFonts w:eastAsia="Times New Roman" w:cs="Arial"/>
                <w:szCs w:val="20"/>
                <w:lang w:eastAsia="it-IT" w:bidi="ar-SA"/>
              </w:rPr>
            </w:pPr>
            <w:r w:rsidRPr="000151E4">
              <w:rPr>
                <w:rFonts w:eastAsia="Times New Roman" w:cs="Arial"/>
                <w:szCs w:val="20"/>
                <w:lang w:eastAsia="it-IT" w:bidi="ar-SA"/>
              </w:rPr>
              <w:t xml:space="preserve">Coordinatore di </w:t>
            </w:r>
            <w:r w:rsidRPr="000151E4">
              <w:rPr>
                <w:rFonts w:eastAsia="Times New Roman" w:cs="Arial"/>
                <w:spacing w:val="-11"/>
                <w:szCs w:val="20"/>
                <w:lang w:eastAsia="it-IT" w:bidi="ar-SA"/>
              </w:rPr>
              <w:t>classe/ Consiglio di classe sentito il dirigente scolastico.</w:t>
            </w:r>
          </w:p>
        </w:tc>
      </w:tr>
      <w:tr w:rsidR="00045A17" w:rsidRPr="000151E4" w:rsidTr="001F2453">
        <w:trPr>
          <w:trHeight w:hRule="exact" w:val="7073"/>
        </w:trPr>
        <w:tc>
          <w:tcPr>
            <w:tcW w:w="3403" w:type="dxa"/>
            <w:gridSpan w:val="2"/>
            <w:shd w:val="clear" w:color="auto" w:fill="FFFFFF"/>
          </w:tcPr>
          <w:p w:rsidR="00045A17" w:rsidRPr="000151E4" w:rsidRDefault="00045A17" w:rsidP="00045A17">
            <w:pPr>
              <w:widowControl w:val="0"/>
              <w:autoSpaceDE w:val="0"/>
              <w:autoSpaceDN w:val="0"/>
              <w:adjustRightInd w:val="0"/>
              <w:spacing w:before="120" w:after="0" w:line="240" w:lineRule="auto"/>
              <w:jc w:val="left"/>
              <w:rPr>
                <w:rFonts w:eastAsia="Times New Roman" w:cs="Arial"/>
                <w:b/>
                <w:szCs w:val="20"/>
                <w:lang w:eastAsia="it-IT" w:bidi="ar-SA"/>
              </w:rPr>
            </w:pPr>
            <w:r w:rsidRPr="000151E4">
              <w:rPr>
                <w:rFonts w:eastAsia="Times New Roman" w:cs="Arial"/>
                <w:b/>
                <w:szCs w:val="20"/>
                <w:lang w:eastAsia="it-IT" w:bidi="ar-SA"/>
              </w:rPr>
              <w:lastRenderedPageBreak/>
              <w:t>RAPPORTI CON LA FAMIGLIA e PROCEDURA</w:t>
            </w:r>
          </w:p>
          <w:p w:rsidR="00045A17" w:rsidRPr="000151E4" w:rsidRDefault="00045A17" w:rsidP="00045A17">
            <w:pPr>
              <w:widowControl w:val="0"/>
              <w:autoSpaceDE w:val="0"/>
              <w:autoSpaceDN w:val="0"/>
              <w:adjustRightInd w:val="0"/>
              <w:spacing w:before="120" w:after="0" w:line="240" w:lineRule="auto"/>
              <w:ind w:left="720"/>
              <w:jc w:val="left"/>
              <w:rPr>
                <w:rFonts w:eastAsia="Times New Roman" w:cs="Arial"/>
                <w:b/>
                <w:szCs w:val="20"/>
                <w:lang w:eastAsia="it-IT" w:bidi="ar-SA"/>
              </w:rPr>
            </w:pPr>
          </w:p>
        </w:tc>
        <w:tc>
          <w:tcPr>
            <w:tcW w:w="6378" w:type="dxa"/>
            <w:shd w:val="clear" w:color="auto" w:fill="FFFFFF"/>
          </w:tcPr>
          <w:p w:rsidR="00045A17" w:rsidRPr="00045A17" w:rsidRDefault="00045A17" w:rsidP="00045A17">
            <w:pPr>
              <w:spacing w:after="0" w:line="240" w:lineRule="auto"/>
              <w:rPr>
                <w:rFonts w:cs="Arial"/>
                <w:b/>
                <w:szCs w:val="25"/>
                <w:highlight w:val="yellow"/>
                <w:lang w:eastAsia="it-IT"/>
              </w:rPr>
            </w:pPr>
            <w:r w:rsidRPr="00045A17">
              <w:rPr>
                <w:rFonts w:cs="Arial"/>
                <w:b/>
                <w:szCs w:val="25"/>
                <w:highlight w:val="yellow"/>
                <w:lang w:eastAsia="it-IT"/>
              </w:rPr>
              <w:t>Richiamo scritto</w:t>
            </w:r>
          </w:p>
          <w:p w:rsidR="00045A17" w:rsidRPr="00045A17" w:rsidRDefault="00045A17" w:rsidP="00045A17">
            <w:pPr>
              <w:spacing w:after="0" w:line="240" w:lineRule="auto"/>
              <w:rPr>
                <w:rFonts w:cs="Arial"/>
                <w:b/>
                <w:szCs w:val="25"/>
                <w:highlight w:val="yellow"/>
                <w:lang w:eastAsia="it-IT"/>
              </w:rPr>
            </w:pPr>
          </w:p>
          <w:p w:rsidR="00045A17" w:rsidRPr="00045A17" w:rsidRDefault="00045A17" w:rsidP="00045A17">
            <w:pPr>
              <w:spacing w:after="0" w:line="240" w:lineRule="auto"/>
              <w:rPr>
                <w:rFonts w:cs="Arial"/>
                <w:b/>
                <w:szCs w:val="25"/>
                <w:highlight w:val="yellow"/>
                <w:lang w:eastAsia="it-IT"/>
              </w:rPr>
            </w:pPr>
            <w:r w:rsidRPr="00045A17">
              <w:rPr>
                <w:rFonts w:cs="Arial"/>
                <w:b/>
                <w:szCs w:val="25"/>
                <w:highlight w:val="yellow"/>
                <w:lang w:eastAsia="it-IT"/>
              </w:rPr>
              <w:t>Dispensa da attività scolastiche o dalle uscite didattiche</w:t>
            </w:r>
          </w:p>
          <w:p w:rsidR="00045A17" w:rsidRPr="00045A17" w:rsidRDefault="00045A17" w:rsidP="00045A17">
            <w:pPr>
              <w:spacing w:after="0" w:line="240" w:lineRule="auto"/>
              <w:rPr>
                <w:rFonts w:cs="Arial"/>
                <w:szCs w:val="25"/>
                <w:highlight w:val="yellow"/>
                <w:lang w:eastAsia="it-IT"/>
              </w:rPr>
            </w:pPr>
            <w:r w:rsidRPr="00045A17">
              <w:rPr>
                <w:rFonts w:cs="Arial"/>
                <w:szCs w:val="25"/>
                <w:highlight w:val="yellow"/>
                <w:lang w:eastAsia="it-IT"/>
              </w:rPr>
              <w:t>La procedura è indicata nella tabella C</w:t>
            </w:r>
          </w:p>
          <w:p w:rsidR="00045A17" w:rsidRPr="00045A17" w:rsidRDefault="00045A17" w:rsidP="00045A17">
            <w:pPr>
              <w:spacing w:after="0" w:line="240" w:lineRule="auto"/>
              <w:rPr>
                <w:rFonts w:cs="Arial"/>
                <w:b/>
                <w:szCs w:val="25"/>
                <w:highlight w:val="yellow"/>
                <w:lang w:eastAsia="it-IT"/>
              </w:rPr>
            </w:pPr>
          </w:p>
          <w:p w:rsidR="00045A17" w:rsidRPr="00045A17" w:rsidRDefault="00045A17" w:rsidP="00045A17">
            <w:pPr>
              <w:spacing w:after="0" w:line="240" w:lineRule="auto"/>
              <w:rPr>
                <w:rFonts w:cs="Arial"/>
                <w:b/>
                <w:szCs w:val="25"/>
                <w:highlight w:val="yellow"/>
                <w:lang w:eastAsia="it-IT"/>
              </w:rPr>
            </w:pPr>
            <w:r w:rsidRPr="00045A17">
              <w:rPr>
                <w:rFonts w:cs="Arial"/>
                <w:b/>
                <w:szCs w:val="25"/>
                <w:highlight w:val="yellow"/>
                <w:lang w:eastAsia="it-IT"/>
              </w:rPr>
              <w:t>Allontanamento dalla comunità scolastica</w:t>
            </w:r>
          </w:p>
          <w:p w:rsidR="00045A17" w:rsidRPr="00045A17" w:rsidRDefault="00045A17" w:rsidP="00045A17">
            <w:pPr>
              <w:spacing w:after="0" w:line="240" w:lineRule="auto"/>
              <w:rPr>
                <w:rFonts w:cs="Arial"/>
                <w:szCs w:val="25"/>
                <w:highlight w:val="yellow"/>
                <w:lang w:eastAsia="it-IT"/>
              </w:rPr>
            </w:pPr>
            <w:r w:rsidRPr="00045A17">
              <w:rPr>
                <w:rFonts w:cs="Arial"/>
                <w:szCs w:val="25"/>
                <w:highlight w:val="yellow"/>
                <w:lang w:eastAsia="it-IT"/>
              </w:rPr>
              <w:t>(fino a 15 giorni)</w:t>
            </w:r>
          </w:p>
          <w:p w:rsidR="00045A17" w:rsidRPr="00045A17" w:rsidRDefault="00045A17" w:rsidP="00045A17">
            <w:pPr>
              <w:spacing w:after="0" w:line="240" w:lineRule="auto"/>
              <w:rPr>
                <w:rFonts w:cs="Arial"/>
                <w:szCs w:val="25"/>
                <w:highlight w:val="yellow"/>
                <w:lang w:eastAsia="it-IT"/>
              </w:rPr>
            </w:pPr>
            <w:r w:rsidRPr="00045A17">
              <w:rPr>
                <w:rFonts w:cs="Arial"/>
                <w:szCs w:val="25"/>
                <w:highlight w:val="yellow"/>
                <w:lang w:eastAsia="it-IT"/>
              </w:rPr>
              <w:t>Il dirigente scolastico o suo delegato sente gli alunni coinvolti e gli insegnanti: saranno rilevati gli eventuali elementi di difesa, il riconoscimento della colpa e del danno, la disponibilità a porre rimedio; viene convocata e ascoltata la famiglia, anche per condividere gli eventuali provvedimenti. Il Coordinatore chiede la convocazione del Consiglio di Classe anche con la presenza dei genitori, per proporre e adottare il provvedimento. Nel caso in cui i genitori rappresentanti siano implicati nel procedimento, saranno sostituiti possibilmente con i membri del Consiglio d'Istituto.</w:t>
            </w:r>
          </w:p>
          <w:p w:rsidR="00045A17" w:rsidRPr="00045A17" w:rsidRDefault="00045A17" w:rsidP="00045A17">
            <w:pPr>
              <w:spacing w:after="0" w:line="240" w:lineRule="auto"/>
              <w:rPr>
                <w:rFonts w:cs="Arial"/>
                <w:szCs w:val="25"/>
                <w:highlight w:val="yellow"/>
                <w:lang w:eastAsia="it-IT"/>
              </w:rPr>
            </w:pPr>
            <w:r w:rsidRPr="00045A17">
              <w:rPr>
                <w:rFonts w:cs="Arial"/>
                <w:szCs w:val="25"/>
                <w:highlight w:val="yellow"/>
                <w:lang w:eastAsia="it-IT"/>
              </w:rPr>
              <w:t xml:space="preserve">Il procedimento si concluderà entro 30 giorni dalla contestazione dei fatti agli alunni o alle famiglie, con un provvedimento in cui sono indicati espressamente i fatti accaduti, la motivazione della sanzione e le aspettative di tipo educativo. Tale provvedimento viene recapitato alle famiglie, inserito nel fascicolo personale e allegato al </w:t>
            </w:r>
          </w:p>
          <w:p w:rsidR="00045A17" w:rsidRPr="00045A17" w:rsidRDefault="00045A17" w:rsidP="00045A17">
            <w:pPr>
              <w:spacing w:after="0" w:line="240" w:lineRule="auto"/>
              <w:rPr>
                <w:rFonts w:cs="Arial"/>
                <w:szCs w:val="25"/>
                <w:highlight w:val="yellow"/>
                <w:lang w:eastAsia="it-IT"/>
              </w:rPr>
            </w:pPr>
            <w:r w:rsidRPr="00045A17">
              <w:rPr>
                <w:rFonts w:cs="Arial"/>
                <w:szCs w:val="25"/>
                <w:highlight w:val="yellow"/>
                <w:lang w:eastAsia="it-IT"/>
              </w:rPr>
              <w:t>registro dei verbali del Consiglio di classe.</w:t>
            </w:r>
          </w:p>
          <w:p w:rsidR="00045A17" w:rsidRPr="002678AC" w:rsidRDefault="00045A17" w:rsidP="00045A17">
            <w:pPr>
              <w:spacing w:after="0" w:line="240" w:lineRule="auto"/>
              <w:rPr>
                <w:rFonts w:cs="Arial"/>
                <w:szCs w:val="25"/>
                <w:lang w:eastAsia="it-IT"/>
              </w:rPr>
            </w:pPr>
            <w:r w:rsidRPr="00045A17">
              <w:rPr>
                <w:rFonts w:cs="Arial"/>
                <w:szCs w:val="25"/>
                <w:highlight w:val="yellow"/>
                <w:lang w:eastAsia="it-IT"/>
              </w:rPr>
              <w:t>Contro le sanzioni disciplinari è possibile effettuare ricorso presso l'Organo di Garanzia dell'Istituto entro 15 giorni.</w:t>
            </w:r>
          </w:p>
        </w:tc>
      </w:tr>
      <w:tr w:rsidR="000151E4" w:rsidRPr="000151E4" w:rsidTr="001F2453">
        <w:trPr>
          <w:trHeight w:hRule="exact" w:val="572"/>
        </w:trPr>
        <w:tc>
          <w:tcPr>
            <w:tcW w:w="3403" w:type="dxa"/>
            <w:gridSpan w:val="2"/>
            <w:shd w:val="clear" w:color="auto" w:fill="F2F2F2" w:themeFill="background1" w:themeFillShade="F2"/>
            <w:vAlign w:val="center"/>
          </w:tcPr>
          <w:p w:rsidR="000151E4" w:rsidRPr="000151E4" w:rsidRDefault="000151E4" w:rsidP="000151E4">
            <w:pPr>
              <w:widowControl w:val="0"/>
              <w:autoSpaceDE w:val="0"/>
              <w:autoSpaceDN w:val="0"/>
              <w:adjustRightInd w:val="0"/>
              <w:spacing w:after="0" w:line="240" w:lineRule="auto"/>
              <w:jc w:val="center"/>
              <w:rPr>
                <w:rFonts w:eastAsia="Times New Roman" w:cs="Arial"/>
                <w:b/>
                <w:szCs w:val="20"/>
                <w:lang w:eastAsia="it-IT" w:bidi="ar-SA"/>
              </w:rPr>
            </w:pPr>
            <w:r w:rsidRPr="000151E4">
              <w:rPr>
                <w:rFonts w:eastAsia="Times New Roman" w:cs="Arial"/>
                <w:b/>
                <w:szCs w:val="20"/>
                <w:lang w:eastAsia="it-IT" w:bidi="ar-SA"/>
              </w:rPr>
              <w:t>MANCANZE DISCIPLINARI</w:t>
            </w:r>
          </w:p>
        </w:tc>
        <w:tc>
          <w:tcPr>
            <w:tcW w:w="6378" w:type="dxa"/>
            <w:shd w:val="clear" w:color="auto" w:fill="F2F2F2" w:themeFill="background1" w:themeFillShade="F2"/>
            <w:vAlign w:val="center"/>
          </w:tcPr>
          <w:p w:rsidR="000151E4" w:rsidRPr="000151E4" w:rsidRDefault="000151E4" w:rsidP="000151E4">
            <w:pPr>
              <w:widowControl w:val="0"/>
              <w:autoSpaceDE w:val="0"/>
              <w:autoSpaceDN w:val="0"/>
              <w:adjustRightInd w:val="0"/>
              <w:spacing w:after="0" w:line="240" w:lineRule="auto"/>
              <w:jc w:val="center"/>
              <w:rPr>
                <w:rFonts w:eastAsia="Times New Roman" w:cs="Arial"/>
                <w:b/>
                <w:szCs w:val="20"/>
                <w:lang w:eastAsia="it-IT" w:bidi="ar-SA"/>
              </w:rPr>
            </w:pPr>
            <w:r w:rsidRPr="000151E4">
              <w:rPr>
                <w:rFonts w:eastAsia="Times New Roman" w:cs="Arial"/>
                <w:b/>
                <w:w w:val="121"/>
                <w:szCs w:val="20"/>
                <w:lang w:eastAsia="it-IT" w:bidi="ar-SA"/>
              </w:rPr>
              <w:t>INTERVENTI EDUCATIVI</w:t>
            </w:r>
          </w:p>
        </w:tc>
      </w:tr>
      <w:tr w:rsidR="000151E4" w:rsidRPr="000151E4" w:rsidTr="001F2453">
        <w:trPr>
          <w:trHeight w:hRule="exact" w:val="1264"/>
        </w:trPr>
        <w:tc>
          <w:tcPr>
            <w:tcW w:w="568" w:type="dxa"/>
            <w:shd w:val="clear" w:color="auto" w:fill="FFFFFF"/>
            <w:vAlign w:val="center"/>
          </w:tcPr>
          <w:p w:rsidR="000151E4" w:rsidRPr="000151E4" w:rsidRDefault="000151E4" w:rsidP="000151E4">
            <w:pPr>
              <w:widowControl w:val="0"/>
              <w:autoSpaceDE w:val="0"/>
              <w:autoSpaceDN w:val="0"/>
              <w:adjustRightInd w:val="0"/>
              <w:spacing w:after="0" w:line="240" w:lineRule="auto"/>
              <w:jc w:val="center"/>
              <w:rPr>
                <w:rFonts w:eastAsia="Times New Roman" w:cs="Arial"/>
                <w:szCs w:val="20"/>
                <w:lang w:eastAsia="it-IT" w:bidi="ar-SA"/>
              </w:rPr>
            </w:pPr>
            <w:r w:rsidRPr="000151E4">
              <w:rPr>
                <w:rFonts w:eastAsia="Times New Roman" w:cs="Arial"/>
                <w:szCs w:val="20"/>
                <w:lang w:eastAsia="it-IT" w:bidi="ar-SA"/>
              </w:rPr>
              <w:t>D1</w:t>
            </w:r>
          </w:p>
        </w:tc>
        <w:tc>
          <w:tcPr>
            <w:tcW w:w="2835" w:type="dxa"/>
            <w:shd w:val="clear" w:color="auto" w:fill="FFFFFF"/>
            <w:vAlign w:val="center"/>
          </w:tcPr>
          <w:p w:rsidR="000151E4" w:rsidRPr="000151E4" w:rsidRDefault="000151E4" w:rsidP="000151E4">
            <w:pPr>
              <w:widowControl w:val="0"/>
              <w:autoSpaceDE w:val="0"/>
              <w:autoSpaceDN w:val="0"/>
              <w:adjustRightInd w:val="0"/>
              <w:spacing w:after="0" w:line="240" w:lineRule="auto"/>
              <w:ind w:left="102"/>
              <w:jc w:val="left"/>
              <w:rPr>
                <w:rFonts w:eastAsia="Times New Roman" w:cs="Arial"/>
                <w:szCs w:val="20"/>
                <w:lang w:eastAsia="it-IT" w:bidi="ar-SA"/>
              </w:rPr>
            </w:pPr>
            <w:r w:rsidRPr="000151E4">
              <w:rPr>
                <w:rFonts w:eastAsia="Times New Roman" w:cs="Arial"/>
                <w:szCs w:val="20"/>
                <w:lang w:eastAsia="it-IT" w:bidi="ar-SA"/>
              </w:rPr>
              <w:t>Gravi eventi o Recidiva dei comportamenti di</w:t>
            </w:r>
            <w:r w:rsidRPr="000151E4">
              <w:rPr>
                <w:rFonts w:eastAsia="Times New Roman" w:cs="Arial"/>
                <w:spacing w:val="-6"/>
                <w:szCs w:val="20"/>
                <w:lang w:eastAsia="it-IT" w:bidi="ar-SA"/>
              </w:rPr>
              <w:t xml:space="preserve"> tipo C</w:t>
            </w:r>
          </w:p>
        </w:tc>
        <w:tc>
          <w:tcPr>
            <w:tcW w:w="6378" w:type="dxa"/>
            <w:shd w:val="clear" w:color="auto" w:fill="FFFFFF"/>
            <w:vAlign w:val="center"/>
          </w:tcPr>
          <w:p w:rsidR="000151E4" w:rsidRPr="000151E4" w:rsidRDefault="000151E4" w:rsidP="000151E4">
            <w:pPr>
              <w:widowControl w:val="0"/>
              <w:autoSpaceDE w:val="0"/>
              <w:autoSpaceDN w:val="0"/>
              <w:adjustRightInd w:val="0"/>
              <w:spacing w:after="0" w:line="240" w:lineRule="auto"/>
              <w:ind w:left="102"/>
              <w:jc w:val="left"/>
              <w:rPr>
                <w:rFonts w:eastAsia="Times New Roman" w:cs="Arial"/>
                <w:szCs w:val="20"/>
                <w:lang w:eastAsia="it-IT" w:bidi="ar-SA"/>
              </w:rPr>
            </w:pPr>
            <w:r w:rsidRPr="000151E4">
              <w:rPr>
                <w:rFonts w:eastAsia="Times New Roman" w:cs="Arial"/>
                <w:szCs w:val="20"/>
                <w:lang w:eastAsia="it-IT" w:bidi="ar-SA"/>
              </w:rPr>
              <w:t>Attivit</w:t>
            </w:r>
            <w:r w:rsidRPr="000151E4">
              <w:rPr>
                <w:rFonts w:eastAsia="Times New Roman" w:cs="Times New Roman"/>
                <w:szCs w:val="20"/>
                <w:lang w:eastAsia="it-IT" w:bidi="ar-SA"/>
              </w:rPr>
              <w:t>à</w:t>
            </w:r>
            <w:r w:rsidRPr="000151E4">
              <w:rPr>
                <w:rFonts w:eastAsia="Times New Roman" w:cs="Arial"/>
                <w:szCs w:val="20"/>
                <w:lang w:eastAsia="it-IT" w:bidi="ar-SA"/>
              </w:rPr>
              <w:t xml:space="preserve"> di cittadinanza e costituzione: consegne aggiuntive, attivit</w:t>
            </w:r>
            <w:r w:rsidRPr="000151E4">
              <w:rPr>
                <w:rFonts w:eastAsia="Times New Roman" w:cs="Times New Roman"/>
                <w:szCs w:val="20"/>
                <w:lang w:eastAsia="it-IT" w:bidi="ar-SA"/>
              </w:rPr>
              <w:t>à</w:t>
            </w:r>
            <w:r w:rsidRPr="000151E4">
              <w:rPr>
                <w:rFonts w:eastAsia="Times New Roman" w:cs="Arial"/>
                <w:szCs w:val="20"/>
                <w:lang w:eastAsia="it-IT" w:bidi="ar-SA"/>
              </w:rPr>
              <w:t xml:space="preserve"> individuali di </w:t>
            </w:r>
            <w:r w:rsidRPr="000151E4">
              <w:rPr>
                <w:rFonts w:eastAsia="Times New Roman" w:cs="Arial"/>
                <w:spacing w:val="-4"/>
                <w:szCs w:val="20"/>
                <w:lang w:eastAsia="it-IT" w:bidi="ar-SA"/>
              </w:rPr>
              <w:t xml:space="preserve">Riflessione tesa alla consapevolezza della </w:t>
            </w:r>
            <w:r w:rsidRPr="000151E4">
              <w:rPr>
                <w:rFonts w:eastAsia="Times New Roman" w:cs="Arial"/>
                <w:szCs w:val="20"/>
                <w:lang w:eastAsia="it-IT" w:bidi="ar-SA"/>
              </w:rPr>
              <w:t>ricaduta negativa sull'attivit</w:t>
            </w:r>
            <w:r w:rsidRPr="000151E4">
              <w:rPr>
                <w:rFonts w:eastAsia="Times New Roman" w:cs="Times New Roman"/>
                <w:szCs w:val="20"/>
                <w:lang w:eastAsia="it-IT" w:bidi="ar-SA"/>
              </w:rPr>
              <w:t>à</w:t>
            </w:r>
            <w:r w:rsidRPr="000151E4">
              <w:rPr>
                <w:rFonts w:eastAsia="Times New Roman" w:cs="Arial"/>
                <w:szCs w:val="20"/>
                <w:lang w:eastAsia="it-IT" w:bidi="ar-SA"/>
              </w:rPr>
              <w:t xml:space="preserve"> scolastica</w:t>
            </w:r>
          </w:p>
        </w:tc>
      </w:tr>
      <w:tr w:rsidR="000151E4" w:rsidRPr="000151E4" w:rsidTr="001F2453">
        <w:trPr>
          <w:trHeight w:hRule="exact" w:val="999"/>
        </w:trPr>
        <w:tc>
          <w:tcPr>
            <w:tcW w:w="568" w:type="dxa"/>
            <w:shd w:val="clear" w:color="auto" w:fill="FFFFFF"/>
            <w:vAlign w:val="center"/>
          </w:tcPr>
          <w:p w:rsidR="000151E4" w:rsidRPr="000151E4" w:rsidRDefault="000151E4" w:rsidP="000151E4">
            <w:pPr>
              <w:widowControl w:val="0"/>
              <w:autoSpaceDE w:val="0"/>
              <w:autoSpaceDN w:val="0"/>
              <w:adjustRightInd w:val="0"/>
              <w:spacing w:before="120" w:after="0" w:line="240" w:lineRule="auto"/>
              <w:jc w:val="center"/>
              <w:rPr>
                <w:rFonts w:eastAsia="Times New Roman" w:cs="Arial"/>
                <w:szCs w:val="20"/>
                <w:lang w:eastAsia="it-IT" w:bidi="ar-SA"/>
              </w:rPr>
            </w:pPr>
            <w:r w:rsidRPr="000151E4">
              <w:rPr>
                <w:rFonts w:eastAsia="Times New Roman" w:cs="Arial"/>
                <w:szCs w:val="20"/>
                <w:lang w:eastAsia="it-IT" w:bidi="ar-SA"/>
              </w:rPr>
              <w:t>D2</w:t>
            </w:r>
          </w:p>
        </w:tc>
        <w:tc>
          <w:tcPr>
            <w:tcW w:w="2835" w:type="dxa"/>
            <w:shd w:val="clear" w:color="auto" w:fill="FFFFFF"/>
            <w:vAlign w:val="center"/>
          </w:tcPr>
          <w:p w:rsidR="000151E4" w:rsidRPr="000151E4" w:rsidRDefault="000151E4" w:rsidP="000151E4">
            <w:pPr>
              <w:widowControl w:val="0"/>
              <w:autoSpaceDE w:val="0"/>
              <w:autoSpaceDN w:val="0"/>
              <w:adjustRightInd w:val="0"/>
              <w:spacing w:after="0" w:line="240" w:lineRule="auto"/>
              <w:ind w:left="102"/>
              <w:jc w:val="left"/>
              <w:rPr>
                <w:rFonts w:eastAsia="Times New Roman" w:cs="Arial"/>
                <w:szCs w:val="20"/>
                <w:lang w:eastAsia="it-IT" w:bidi="ar-SA"/>
              </w:rPr>
            </w:pPr>
            <w:r w:rsidRPr="000151E4">
              <w:rPr>
                <w:rFonts w:eastAsia="Times New Roman" w:cs="Arial"/>
                <w:szCs w:val="20"/>
                <w:lang w:eastAsia="it-IT" w:bidi="ar-SA"/>
              </w:rPr>
              <w:t xml:space="preserve">Uso del telefonino per riprese </w:t>
            </w:r>
            <w:r w:rsidRPr="000151E4">
              <w:rPr>
                <w:rFonts w:eastAsia="Times New Roman" w:cs="Arial"/>
                <w:spacing w:val="2"/>
                <w:szCs w:val="20"/>
                <w:lang w:eastAsia="it-IT" w:bidi="ar-SA"/>
              </w:rPr>
              <w:t xml:space="preserve">di immagini e/o suoni non </w:t>
            </w:r>
            <w:r w:rsidRPr="000151E4">
              <w:rPr>
                <w:rFonts w:eastAsia="Times New Roman" w:cs="Arial"/>
                <w:spacing w:val="1"/>
                <w:szCs w:val="20"/>
                <w:lang w:eastAsia="it-IT" w:bidi="ar-SA"/>
              </w:rPr>
              <w:t>autorizzati</w:t>
            </w:r>
          </w:p>
        </w:tc>
        <w:tc>
          <w:tcPr>
            <w:tcW w:w="6378" w:type="dxa"/>
            <w:shd w:val="clear" w:color="auto" w:fill="FFFFFF"/>
            <w:vAlign w:val="center"/>
          </w:tcPr>
          <w:p w:rsidR="000151E4" w:rsidRPr="000151E4" w:rsidRDefault="000151E4" w:rsidP="000151E4">
            <w:pPr>
              <w:widowControl w:val="0"/>
              <w:autoSpaceDE w:val="0"/>
              <w:autoSpaceDN w:val="0"/>
              <w:adjustRightInd w:val="0"/>
              <w:spacing w:after="0" w:line="240" w:lineRule="auto"/>
              <w:ind w:left="102"/>
              <w:jc w:val="left"/>
              <w:rPr>
                <w:rFonts w:eastAsia="Times New Roman" w:cs="Arial"/>
                <w:szCs w:val="20"/>
                <w:lang w:eastAsia="it-IT" w:bidi="ar-SA"/>
              </w:rPr>
            </w:pPr>
            <w:r w:rsidRPr="000151E4">
              <w:rPr>
                <w:rFonts w:eastAsia="Times New Roman" w:cs="Arial"/>
                <w:szCs w:val="20"/>
                <w:lang w:eastAsia="it-IT" w:bidi="ar-SA"/>
              </w:rPr>
              <w:t>Attivit</w:t>
            </w:r>
            <w:r w:rsidRPr="000151E4">
              <w:rPr>
                <w:rFonts w:eastAsia="Times New Roman" w:cs="Times New Roman"/>
                <w:szCs w:val="20"/>
                <w:lang w:eastAsia="it-IT" w:bidi="ar-SA"/>
              </w:rPr>
              <w:t>à</w:t>
            </w:r>
            <w:r w:rsidRPr="000151E4">
              <w:rPr>
                <w:rFonts w:eastAsia="Times New Roman" w:cs="Arial"/>
                <w:szCs w:val="20"/>
                <w:lang w:eastAsia="it-IT" w:bidi="ar-SA"/>
              </w:rPr>
              <w:t xml:space="preserve"> di cittadinanza e costituzione</w:t>
            </w:r>
          </w:p>
          <w:p w:rsidR="000151E4" w:rsidRPr="000151E4" w:rsidRDefault="000151E4" w:rsidP="000151E4">
            <w:pPr>
              <w:widowControl w:val="0"/>
              <w:autoSpaceDE w:val="0"/>
              <w:autoSpaceDN w:val="0"/>
              <w:adjustRightInd w:val="0"/>
              <w:spacing w:after="0" w:line="240" w:lineRule="auto"/>
              <w:ind w:left="102"/>
              <w:jc w:val="left"/>
              <w:rPr>
                <w:rFonts w:eastAsia="Times New Roman" w:cs="Arial"/>
                <w:szCs w:val="20"/>
                <w:lang w:eastAsia="it-IT" w:bidi="ar-SA"/>
              </w:rPr>
            </w:pPr>
            <w:r w:rsidRPr="000151E4">
              <w:rPr>
                <w:rFonts w:eastAsia="Times New Roman" w:cs="Arial"/>
                <w:szCs w:val="20"/>
                <w:lang w:eastAsia="it-IT" w:bidi="ar-SA"/>
              </w:rPr>
              <w:t>Consegne aggiuntive, attivit</w:t>
            </w:r>
            <w:r w:rsidRPr="000151E4">
              <w:rPr>
                <w:rFonts w:eastAsia="Times New Roman" w:cs="Times New Roman"/>
                <w:szCs w:val="20"/>
                <w:lang w:eastAsia="it-IT" w:bidi="ar-SA"/>
              </w:rPr>
              <w:t>à</w:t>
            </w:r>
            <w:r w:rsidRPr="000151E4">
              <w:rPr>
                <w:rFonts w:eastAsia="Times New Roman" w:cs="Arial"/>
                <w:szCs w:val="20"/>
                <w:lang w:eastAsia="it-IT" w:bidi="ar-SA"/>
              </w:rPr>
              <w:t xml:space="preserve"> individuali Riflessione scritta sull'accaduto</w:t>
            </w:r>
          </w:p>
        </w:tc>
      </w:tr>
      <w:tr w:rsidR="000151E4" w:rsidRPr="000151E4" w:rsidTr="001F2453">
        <w:trPr>
          <w:trHeight w:hRule="exact" w:val="1141"/>
        </w:trPr>
        <w:tc>
          <w:tcPr>
            <w:tcW w:w="568" w:type="dxa"/>
            <w:shd w:val="clear" w:color="auto" w:fill="FFFFFF"/>
            <w:vAlign w:val="center"/>
          </w:tcPr>
          <w:p w:rsidR="000151E4" w:rsidRPr="000151E4" w:rsidRDefault="000151E4" w:rsidP="000151E4">
            <w:pPr>
              <w:widowControl w:val="0"/>
              <w:autoSpaceDE w:val="0"/>
              <w:autoSpaceDN w:val="0"/>
              <w:adjustRightInd w:val="0"/>
              <w:spacing w:before="120" w:after="0" w:line="240" w:lineRule="auto"/>
              <w:jc w:val="center"/>
              <w:rPr>
                <w:rFonts w:eastAsia="Times New Roman" w:cs="Arial"/>
                <w:szCs w:val="20"/>
                <w:lang w:eastAsia="it-IT" w:bidi="ar-SA"/>
              </w:rPr>
            </w:pPr>
            <w:r w:rsidRPr="000151E4">
              <w:rPr>
                <w:rFonts w:eastAsia="Times New Roman" w:cs="Arial"/>
                <w:szCs w:val="20"/>
                <w:lang w:eastAsia="it-IT" w:bidi="ar-SA"/>
              </w:rPr>
              <w:t>D3</w:t>
            </w:r>
          </w:p>
        </w:tc>
        <w:tc>
          <w:tcPr>
            <w:tcW w:w="2835" w:type="dxa"/>
            <w:shd w:val="clear" w:color="auto" w:fill="FFFFFF"/>
            <w:vAlign w:val="center"/>
          </w:tcPr>
          <w:p w:rsidR="000151E4" w:rsidRPr="000151E4" w:rsidRDefault="000151E4" w:rsidP="000151E4">
            <w:pPr>
              <w:widowControl w:val="0"/>
              <w:autoSpaceDE w:val="0"/>
              <w:autoSpaceDN w:val="0"/>
              <w:adjustRightInd w:val="0"/>
              <w:spacing w:after="0" w:line="240" w:lineRule="auto"/>
              <w:ind w:left="102"/>
              <w:jc w:val="left"/>
              <w:rPr>
                <w:rFonts w:eastAsia="Times New Roman" w:cs="Arial"/>
                <w:szCs w:val="20"/>
                <w:lang w:eastAsia="it-IT" w:bidi="ar-SA"/>
              </w:rPr>
            </w:pPr>
            <w:r w:rsidRPr="000151E4">
              <w:rPr>
                <w:rFonts w:eastAsia="Times New Roman" w:cs="Arial"/>
                <w:spacing w:val="-2"/>
                <w:szCs w:val="20"/>
                <w:lang w:eastAsia="it-IT" w:bidi="ar-SA"/>
              </w:rPr>
              <w:t xml:space="preserve">Violenza intenzionale con </w:t>
            </w:r>
            <w:r w:rsidRPr="000151E4">
              <w:rPr>
                <w:rFonts w:eastAsia="Times New Roman" w:cs="Arial"/>
                <w:szCs w:val="20"/>
                <w:lang w:eastAsia="it-IT" w:bidi="ar-SA"/>
              </w:rPr>
              <w:t>offese gravi alla dignit</w:t>
            </w:r>
            <w:r w:rsidRPr="000151E4">
              <w:rPr>
                <w:rFonts w:eastAsia="Times New Roman" w:cs="Times New Roman"/>
                <w:szCs w:val="20"/>
                <w:lang w:eastAsia="it-IT" w:bidi="ar-SA"/>
              </w:rPr>
              <w:t>à</w:t>
            </w:r>
            <w:r w:rsidRPr="000151E4">
              <w:rPr>
                <w:rFonts w:eastAsia="Times New Roman" w:cs="Arial"/>
                <w:szCs w:val="20"/>
                <w:lang w:eastAsia="it-IT" w:bidi="ar-SA"/>
              </w:rPr>
              <w:t xml:space="preserve"> delle </w:t>
            </w:r>
            <w:r w:rsidRPr="000151E4">
              <w:rPr>
                <w:rFonts w:eastAsia="Times New Roman" w:cs="Arial"/>
                <w:spacing w:val="-5"/>
                <w:szCs w:val="20"/>
                <w:lang w:eastAsia="it-IT" w:bidi="ar-SA"/>
              </w:rPr>
              <w:t>persone</w:t>
            </w:r>
          </w:p>
        </w:tc>
        <w:tc>
          <w:tcPr>
            <w:tcW w:w="6378" w:type="dxa"/>
            <w:shd w:val="clear" w:color="auto" w:fill="FFFFFF"/>
            <w:vAlign w:val="center"/>
          </w:tcPr>
          <w:p w:rsidR="000151E4" w:rsidRPr="000151E4" w:rsidRDefault="000151E4" w:rsidP="000151E4">
            <w:pPr>
              <w:widowControl w:val="0"/>
              <w:autoSpaceDE w:val="0"/>
              <w:autoSpaceDN w:val="0"/>
              <w:adjustRightInd w:val="0"/>
              <w:spacing w:after="0" w:line="240" w:lineRule="auto"/>
              <w:ind w:left="102"/>
              <w:jc w:val="left"/>
              <w:rPr>
                <w:rFonts w:eastAsia="Times New Roman" w:cs="Arial"/>
                <w:szCs w:val="20"/>
                <w:lang w:eastAsia="it-IT" w:bidi="ar-SA"/>
              </w:rPr>
            </w:pPr>
            <w:r w:rsidRPr="000151E4">
              <w:rPr>
                <w:rFonts w:eastAsia="Times New Roman" w:cs="Arial"/>
                <w:szCs w:val="20"/>
                <w:lang w:eastAsia="it-IT" w:bidi="ar-SA"/>
              </w:rPr>
              <w:t>Attivit</w:t>
            </w:r>
            <w:r w:rsidRPr="000151E4">
              <w:rPr>
                <w:rFonts w:eastAsia="Times New Roman" w:cs="Times New Roman"/>
                <w:szCs w:val="20"/>
                <w:lang w:eastAsia="it-IT" w:bidi="ar-SA"/>
              </w:rPr>
              <w:t>à</w:t>
            </w:r>
            <w:r w:rsidRPr="000151E4">
              <w:rPr>
                <w:rFonts w:eastAsia="Times New Roman" w:cs="Arial"/>
                <w:szCs w:val="20"/>
                <w:lang w:eastAsia="it-IT" w:bidi="ar-SA"/>
              </w:rPr>
              <w:t xml:space="preserve"> di cittadinanza e costituzione</w:t>
            </w:r>
          </w:p>
          <w:p w:rsidR="000151E4" w:rsidRPr="000151E4" w:rsidRDefault="000151E4" w:rsidP="000151E4">
            <w:pPr>
              <w:widowControl w:val="0"/>
              <w:autoSpaceDE w:val="0"/>
              <w:autoSpaceDN w:val="0"/>
              <w:adjustRightInd w:val="0"/>
              <w:spacing w:after="0" w:line="240" w:lineRule="auto"/>
              <w:ind w:left="102"/>
              <w:jc w:val="left"/>
              <w:rPr>
                <w:rFonts w:eastAsia="Times New Roman" w:cs="Arial"/>
                <w:szCs w:val="20"/>
                <w:lang w:eastAsia="it-IT" w:bidi="ar-SA"/>
              </w:rPr>
            </w:pPr>
            <w:r w:rsidRPr="000151E4">
              <w:rPr>
                <w:rFonts w:eastAsia="Times New Roman" w:cs="Arial"/>
                <w:szCs w:val="20"/>
                <w:lang w:eastAsia="it-IT" w:bidi="ar-SA"/>
              </w:rPr>
              <w:t>Consegne aggiuntive, attivit</w:t>
            </w:r>
            <w:r w:rsidRPr="000151E4">
              <w:rPr>
                <w:rFonts w:eastAsia="Times New Roman" w:cs="Times New Roman"/>
                <w:szCs w:val="20"/>
                <w:lang w:eastAsia="it-IT" w:bidi="ar-SA"/>
              </w:rPr>
              <w:t>à</w:t>
            </w:r>
            <w:r w:rsidRPr="000151E4">
              <w:rPr>
                <w:rFonts w:eastAsia="Times New Roman" w:cs="Arial"/>
                <w:szCs w:val="20"/>
                <w:lang w:eastAsia="it-IT" w:bidi="ar-SA"/>
              </w:rPr>
              <w:t xml:space="preserve"> individuali</w:t>
            </w:r>
          </w:p>
        </w:tc>
      </w:tr>
      <w:tr w:rsidR="000151E4" w:rsidRPr="000151E4" w:rsidTr="001F2453">
        <w:trPr>
          <w:trHeight w:hRule="exact" w:val="1695"/>
        </w:trPr>
        <w:tc>
          <w:tcPr>
            <w:tcW w:w="568" w:type="dxa"/>
            <w:shd w:val="clear" w:color="auto" w:fill="FFFFFF"/>
            <w:vAlign w:val="center"/>
          </w:tcPr>
          <w:p w:rsidR="000151E4" w:rsidRPr="000151E4" w:rsidRDefault="000151E4" w:rsidP="000151E4">
            <w:pPr>
              <w:widowControl w:val="0"/>
              <w:autoSpaceDE w:val="0"/>
              <w:autoSpaceDN w:val="0"/>
              <w:adjustRightInd w:val="0"/>
              <w:spacing w:before="120" w:after="0" w:line="240" w:lineRule="auto"/>
              <w:jc w:val="center"/>
              <w:rPr>
                <w:rFonts w:eastAsia="Times New Roman" w:cs="Arial"/>
                <w:szCs w:val="20"/>
                <w:lang w:eastAsia="it-IT" w:bidi="ar-SA"/>
              </w:rPr>
            </w:pPr>
            <w:r w:rsidRPr="000151E4">
              <w:rPr>
                <w:rFonts w:eastAsia="Times New Roman" w:cs="Arial"/>
                <w:szCs w:val="20"/>
                <w:lang w:eastAsia="it-IT" w:bidi="ar-SA"/>
              </w:rPr>
              <w:t>D4</w:t>
            </w:r>
          </w:p>
        </w:tc>
        <w:tc>
          <w:tcPr>
            <w:tcW w:w="2835" w:type="dxa"/>
            <w:shd w:val="clear" w:color="auto" w:fill="FFFFFF"/>
            <w:vAlign w:val="center"/>
          </w:tcPr>
          <w:p w:rsidR="000151E4" w:rsidRPr="000151E4" w:rsidRDefault="000151E4" w:rsidP="000151E4">
            <w:pPr>
              <w:widowControl w:val="0"/>
              <w:autoSpaceDE w:val="0"/>
              <w:autoSpaceDN w:val="0"/>
              <w:adjustRightInd w:val="0"/>
              <w:spacing w:after="0" w:line="240" w:lineRule="auto"/>
              <w:ind w:left="102"/>
              <w:jc w:val="left"/>
              <w:rPr>
                <w:rFonts w:eastAsia="Times New Roman" w:cs="Arial"/>
                <w:szCs w:val="20"/>
                <w:lang w:eastAsia="it-IT" w:bidi="ar-SA"/>
              </w:rPr>
            </w:pPr>
            <w:r w:rsidRPr="000151E4">
              <w:rPr>
                <w:rFonts w:eastAsia="Times New Roman" w:cs="Arial"/>
                <w:spacing w:val="2"/>
                <w:szCs w:val="20"/>
                <w:lang w:eastAsia="it-IT" w:bidi="ar-SA"/>
              </w:rPr>
              <w:t>V</w:t>
            </w:r>
            <w:r w:rsidRPr="000151E4">
              <w:rPr>
                <w:rFonts w:eastAsia="Times New Roman" w:cs="Arial"/>
                <w:spacing w:val="-6"/>
                <w:szCs w:val="20"/>
                <w:lang w:eastAsia="it-IT" w:bidi="ar-SA"/>
              </w:rPr>
              <w:t>iolenza privata, minaccia, intimidazioni, percosse, ingiurie, che possono configurarsi come atti di bullismo e/o reati di varia natura</w:t>
            </w:r>
          </w:p>
        </w:tc>
        <w:tc>
          <w:tcPr>
            <w:tcW w:w="6378" w:type="dxa"/>
            <w:shd w:val="clear" w:color="auto" w:fill="FFFFFF"/>
            <w:vAlign w:val="center"/>
          </w:tcPr>
          <w:p w:rsidR="000151E4" w:rsidRPr="000151E4" w:rsidRDefault="000151E4" w:rsidP="000151E4">
            <w:pPr>
              <w:widowControl w:val="0"/>
              <w:autoSpaceDE w:val="0"/>
              <w:autoSpaceDN w:val="0"/>
              <w:adjustRightInd w:val="0"/>
              <w:spacing w:after="0" w:line="240" w:lineRule="auto"/>
              <w:ind w:left="102"/>
              <w:jc w:val="left"/>
              <w:rPr>
                <w:rFonts w:eastAsia="Times New Roman" w:cs="Arial"/>
                <w:szCs w:val="20"/>
                <w:lang w:eastAsia="it-IT" w:bidi="ar-SA"/>
              </w:rPr>
            </w:pPr>
            <w:r w:rsidRPr="000151E4">
              <w:rPr>
                <w:rFonts w:eastAsia="Times New Roman" w:cs="Arial"/>
                <w:szCs w:val="20"/>
                <w:lang w:eastAsia="it-IT" w:bidi="ar-SA"/>
              </w:rPr>
              <w:t>Attivit</w:t>
            </w:r>
            <w:r w:rsidRPr="000151E4">
              <w:rPr>
                <w:rFonts w:eastAsia="Times New Roman" w:cs="Times New Roman"/>
                <w:szCs w:val="20"/>
                <w:lang w:eastAsia="it-IT" w:bidi="ar-SA"/>
              </w:rPr>
              <w:t>à</w:t>
            </w:r>
            <w:r w:rsidRPr="000151E4">
              <w:rPr>
                <w:rFonts w:eastAsia="Times New Roman" w:cs="Arial"/>
                <w:szCs w:val="20"/>
                <w:lang w:eastAsia="it-IT" w:bidi="ar-SA"/>
              </w:rPr>
              <w:t xml:space="preserve"> di ed. alla sicurezza </w:t>
            </w:r>
          </w:p>
          <w:p w:rsidR="000151E4" w:rsidRPr="000151E4" w:rsidRDefault="000151E4" w:rsidP="000151E4">
            <w:pPr>
              <w:widowControl w:val="0"/>
              <w:autoSpaceDE w:val="0"/>
              <w:autoSpaceDN w:val="0"/>
              <w:adjustRightInd w:val="0"/>
              <w:spacing w:after="0" w:line="240" w:lineRule="auto"/>
              <w:ind w:left="102"/>
              <w:jc w:val="left"/>
              <w:rPr>
                <w:rFonts w:eastAsia="Times New Roman" w:cs="Arial"/>
                <w:szCs w:val="20"/>
                <w:lang w:eastAsia="it-IT" w:bidi="ar-SA"/>
              </w:rPr>
            </w:pPr>
            <w:r w:rsidRPr="000151E4">
              <w:rPr>
                <w:rFonts w:eastAsia="Times New Roman" w:cs="Arial"/>
                <w:szCs w:val="20"/>
                <w:lang w:eastAsia="it-IT" w:bidi="ar-SA"/>
              </w:rPr>
              <w:t>Riflessione scritta sull'accaduto</w:t>
            </w:r>
          </w:p>
        </w:tc>
      </w:tr>
      <w:tr w:rsidR="000151E4" w:rsidRPr="000151E4" w:rsidTr="001F2453">
        <w:trPr>
          <w:trHeight w:hRule="exact" w:val="1118"/>
        </w:trPr>
        <w:tc>
          <w:tcPr>
            <w:tcW w:w="568" w:type="dxa"/>
            <w:shd w:val="clear" w:color="auto" w:fill="FFFFFF"/>
            <w:vAlign w:val="center"/>
          </w:tcPr>
          <w:p w:rsidR="000151E4" w:rsidRPr="000151E4" w:rsidRDefault="000151E4" w:rsidP="000151E4">
            <w:pPr>
              <w:widowControl w:val="0"/>
              <w:autoSpaceDE w:val="0"/>
              <w:autoSpaceDN w:val="0"/>
              <w:adjustRightInd w:val="0"/>
              <w:spacing w:before="120" w:after="0" w:line="240" w:lineRule="auto"/>
              <w:jc w:val="center"/>
              <w:rPr>
                <w:rFonts w:eastAsia="Times New Roman" w:cs="Arial"/>
                <w:szCs w:val="20"/>
                <w:lang w:eastAsia="it-IT" w:bidi="ar-SA"/>
              </w:rPr>
            </w:pPr>
            <w:r w:rsidRPr="000151E4">
              <w:rPr>
                <w:rFonts w:eastAsia="Times New Roman" w:cs="Arial"/>
                <w:szCs w:val="20"/>
                <w:lang w:eastAsia="it-IT" w:bidi="ar-SA"/>
              </w:rPr>
              <w:lastRenderedPageBreak/>
              <w:t>D5</w:t>
            </w:r>
          </w:p>
        </w:tc>
        <w:tc>
          <w:tcPr>
            <w:tcW w:w="2835" w:type="dxa"/>
            <w:shd w:val="clear" w:color="auto" w:fill="FFFFFF"/>
            <w:vAlign w:val="center"/>
          </w:tcPr>
          <w:p w:rsidR="000151E4" w:rsidRPr="000151E4" w:rsidRDefault="000151E4" w:rsidP="000151E4">
            <w:pPr>
              <w:widowControl w:val="0"/>
              <w:autoSpaceDE w:val="0"/>
              <w:autoSpaceDN w:val="0"/>
              <w:adjustRightInd w:val="0"/>
              <w:spacing w:after="0" w:line="240" w:lineRule="auto"/>
              <w:ind w:left="102"/>
              <w:jc w:val="left"/>
              <w:rPr>
                <w:rFonts w:eastAsia="Times New Roman" w:cs="Arial"/>
                <w:szCs w:val="20"/>
                <w:lang w:eastAsia="it-IT" w:bidi="ar-SA"/>
              </w:rPr>
            </w:pPr>
            <w:r w:rsidRPr="000151E4">
              <w:rPr>
                <w:rFonts w:eastAsia="Times New Roman" w:cs="Arial"/>
                <w:szCs w:val="20"/>
                <w:lang w:eastAsia="it-IT" w:bidi="ar-SA"/>
              </w:rPr>
              <w:t xml:space="preserve">Alterazione grave e continuata </w:t>
            </w:r>
            <w:r w:rsidRPr="000151E4">
              <w:rPr>
                <w:rFonts w:eastAsia="Times New Roman" w:cs="Arial"/>
                <w:spacing w:val="4"/>
                <w:szCs w:val="20"/>
                <w:lang w:eastAsia="it-IT" w:bidi="ar-SA"/>
              </w:rPr>
              <w:t>di documenti e/o delle firme</w:t>
            </w:r>
          </w:p>
        </w:tc>
        <w:tc>
          <w:tcPr>
            <w:tcW w:w="6378" w:type="dxa"/>
            <w:shd w:val="clear" w:color="auto" w:fill="FFFFFF"/>
            <w:vAlign w:val="center"/>
          </w:tcPr>
          <w:p w:rsidR="000151E4" w:rsidRPr="000151E4" w:rsidRDefault="000151E4" w:rsidP="000151E4">
            <w:pPr>
              <w:widowControl w:val="0"/>
              <w:autoSpaceDE w:val="0"/>
              <w:autoSpaceDN w:val="0"/>
              <w:adjustRightInd w:val="0"/>
              <w:spacing w:after="0" w:line="240" w:lineRule="auto"/>
              <w:ind w:left="102"/>
              <w:jc w:val="left"/>
              <w:rPr>
                <w:rFonts w:eastAsia="Times New Roman" w:cs="Arial"/>
                <w:szCs w:val="20"/>
                <w:lang w:eastAsia="it-IT" w:bidi="ar-SA"/>
              </w:rPr>
            </w:pPr>
            <w:r w:rsidRPr="000151E4">
              <w:rPr>
                <w:rFonts w:eastAsia="Times New Roman" w:cs="Arial"/>
                <w:szCs w:val="20"/>
                <w:lang w:eastAsia="it-IT" w:bidi="ar-SA"/>
              </w:rPr>
              <w:t>Attivit</w:t>
            </w:r>
            <w:r w:rsidRPr="000151E4">
              <w:rPr>
                <w:rFonts w:eastAsia="Times New Roman" w:cs="Times New Roman"/>
                <w:szCs w:val="20"/>
                <w:lang w:eastAsia="it-IT" w:bidi="ar-SA"/>
              </w:rPr>
              <w:t>à</w:t>
            </w:r>
            <w:r w:rsidRPr="000151E4">
              <w:rPr>
                <w:rFonts w:eastAsia="Times New Roman" w:cs="Arial"/>
                <w:szCs w:val="20"/>
                <w:lang w:eastAsia="it-IT" w:bidi="ar-SA"/>
              </w:rPr>
              <w:t xml:space="preserve"> di cittadinanza e costituzione</w:t>
            </w:r>
          </w:p>
          <w:p w:rsidR="000151E4" w:rsidRPr="000151E4" w:rsidRDefault="000151E4" w:rsidP="000151E4">
            <w:pPr>
              <w:widowControl w:val="0"/>
              <w:autoSpaceDE w:val="0"/>
              <w:autoSpaceDN w:val="0"/>
              <w:adjustRightInd w:val="0"/>
              <w:spacing w:after="0" w:line="240" w:lineRule="auto"/>
              <w:ind w:left="102"/>
              <w:jc w:val="left"/>
              <w:rPr>
                <w:rFonts w:eastAsia="Times New Roman" w:cs="Arial"/>
                <w:szCs w:val="20"/>
                <w:lang w:eastAsia="it-IT" w:bidi="ar-SA"/>
              </w:rPr>
            </w:pPr>
            <w:r w:rsidRPr="000151E4">
              <w:rPr>
                <w:rFonts w:eastAsia="Times New Roman" w:cs="Arial"/>
                <w:szCs w:val="20"/>
                <w:lang w:eastAsia="it-IT" w:bidi="ar-SA"/>
              </w:rPr>
              <w:t>Consegne aggiuntive, attivit</w:t>
            </w:r>
            <w:r w:rsidRPr="000151E4">
              <w:rPr>
                <w:rFonts w:eastAsia="Times New Roman" w:cs="Times New Roman"/>
                <w:szCs w:val="20"/>
                <w:lang w:eastAsia="it-IT" w:bidi="ar-SA"/>
              </w:rPr>
              <w:t>à</w:t>
            </w:r>
            <w:r w:rsidRPr="000151E4">
              <w:rPr>
                <w:rFonts w:eastAsia="Times New Roman" w:cs="Arial"/>
                <w:szCs w:val="20"/>
                <w:lang w:eastAsia="it-IT" w:bidi="ar-SA"/>
              </w:rPr>
              <w:t xml:space="preserve"> individuali</w:t>
            </w:r>
          </w:p>
        </w:tc>
      </w:tr>
      <w:tr w:rsidR="000151E4" w:rsidRPr="000151E4" w:rsidTr="001F2453">
        <w:trPr>
          <w:trHeight w:hRule="exact" w:val="1412"/>
        </w:trPr>
        <w:tc>
          <w:tcPr>
            <w:tcW w:w="568" w:type="dxa"/>
            <w:shd w:val="clear" w:color="auto" w:fill="FFFFFF"/>
            <w:vAlign w:val="center"/>
          </w:tcPr>
          <w:p w:rsidR="000151E4" w:rsidRPr="000151E4" w:rsidRDefault="000151E4" w:rsidP="000151E4">
            <w:pPr>
              <w:widowControl w:val="0"/>
              <w:autoSpaceDE w:val="0"/>
              <w:autoSpaceDN w:val="0"/>
              <w:adjustRightInd w:val="0"/>
              <w:spacing w:before="120" w:after="0" w:line="240" w:lineRule="auto"/>
              <w:jc w:val="center"/>
              <w:rPr>
                <w:rFonts w:eastAsia="Times New Roman" w:cs="Arial"/>
                <w:szCs w:val="20"/>
                <w:lang w:eastAsia="it-IT" w:bidi="ar-SA"/>
              </w:rPr>
            </w:pPr>
            <w:r w:rsidRPr="000151E4">
              <w:rPr>
                <w:rFonts w:eastAsia="Times New Roman" w:cs="Arial"/>
                <w:szCs w:val="20"/>
                <w:lang w:eastAsia="it-IT" w:bidi="ar-SA"/>
              </w:rPr>
              <w:t>D6</w:t>
            </w:r>
          </w:p>
        </w:tc>
        <w:tc>
          <w:tcPr>
            <w:tcW w:w="2835" w:type="dxa"/>
            <w:shd w:val="clear" w:color="auto" w:fill="FFFFFF"/>
            <w:vAlign w:val="center"/>
          </w:tcPr>
          <w:p w:rsidR="000151E4" w:rsidRPr="000151E4" w:rsidRDefault="000151E4" w:rsidP="000151E4">
            <w:pPr>
              <w:widowControl w:val="0"/>
              <w:autoSpaceDE w:val="0"/>
              <w:autoSpaceDN w:val="0"/>
              <w:adjustRightInd w:val="0"/>
              <w:spacing w:after="0" w:line="240" w:lineRule="auto"/>
              <w:ind w:left="102"/>
              <w:jc w:val="left"/>
              <w:rPr>
                <w:rFonts w:eastAsia="Times New Roman" w:cs="Arial"/>
                <w:szCs w:val="20"/>
                <w:lang w:eastAsia="it-IT" w:bidi="ar-SA"/>
              </w:rPr>
            </w:pPr>
            <w:r w:rsidRPr="000151E4">
              <w:rPr>
                <w:rFonts w:eastAsia="Times New Roman" w:cs="Arial"/>
                <w:spacing w:val="-2"/>
                <w:szCs w:val="20"/>
                <w:lang w:eastAsia="it-IT" w:bidi="ar-SA"/>
              </w:rPr>
              <w:t>Furti e/o danneggiamenti gravi di locali e arredi</w:t>
            </w:r>
          </w:p>
        </w:tc>
        <w:tc>
          <w:tcPr>
            <w:tcW w:w="6378" w:type="dxa"/>
            <w:shd w:val="clear" w:color="auto" w:fill="FFFFFF"/>
            <w:vAlign w:val="center"/>
          </w:tcPr>
          <w:p w:rsidR="000151E4" w:rsidRPr="000151E4" w:rsidRDefault="000151E4" w:rsidP="000151E4">
            <w:pPr>
              <w:widowControl w:val="0"/>
              <w:autoSpaceDE w:val="0"/>
              <w:autoSpaceDN w:val="0"/>
              <w:adjustRightInd w:val="0"/>
              <w:spacing w:after="0" w:line="240" w:lineRule="auto"/>
              <w:ind w:left="102"/>
              <w:jc w:val="left"/>
              <w:rPr>
                <w:rFonts w:eastAsia="Times New Roman" w:cs="Arial"/>
                <w:spacing w:val="2"/>
                <w:szCs w:val="20"/>
                <w:lang w:eastAsia="it-IT" w:bidi="ar-SA"/>
              </w:rPr>
            </w:pPr>
            <w:r w:rsidRPr="000151E4">
              <w:rPr>
                <w:rFonts w:eastAsia="Times New Roman" w:cs="Arial"/>
                <w:spacing w:val="2"/>
                <w:szCs w:val="20"/>
                <w:lang w:eastAsia="it-IT" w:bidi="ar-SA"/>
              </w:rPr>
              <w:t>Attivit</w:t>
            </w:r>
            <w:r w:rsidRPr="000151E4">
              <w:rPr>
                <w:rFonts w:eastAsia="Times New Roman" w:cs="Times New Roman"/>
                <w:spacing w:val="2"/>
                <w:szCs w:val="20"/>
                <w:lang w:eastAsia="it-IT" w:bidi="ar-SA"/>
              </w:rPr>
              <w:t>à</w:t>
            </w:r>
            <w:r w:rsidRPr="000151E4">
              <w:rPr>
                <w:rFonts w:eastAsia="Times New Roman" w:cs="Arial"/>
                <w:spacing w:val="2"/>
                <w:szCs w:val="20"/>
                <w:lang w:eastAsia="it-IT" w:bidi="ar-SA"/>
              </w:rPr>
              <w:t xml:space="preserve"> di cittadinanza e costituzione </w:t>
            </w:r>
          </w:p>
          <w:p w:rsidR="000151E4" w:rsidRPr="000151E4" w:rsidRDefault="000151E4" w:rsidP="000151E4">
            <w:pPr>
              <w:widowControl w:val="0"/>
              <w:autoSpaceDE w:val="0"/>
              <w:autoSpaceDN w:val="0"/>
              <w:adjustRightInd w:val="0"/>
              <w:spacing w:after="0" w:line="240" w:lineRule="auto"/>
              <w:ind w:left="102"/>
              <w:jc w:val="left"/>
              <w:rPr>
                <w:rFonts w:eastAsia="Times New Roman" w:cs="Arial"/>
                <w:szCs w:val="20"/>
                <w:lang w:eastAsia="it-IT" w:bidi="ar-SA"/>
              </w:rPr>
            </w:pPr>
            <w:r w:rsidRPr="000151E4">
              <w:rPr>
                <w:rFonts w:eastAsia="Times New Roman" w:cs="Arial"/>
                <w:szCs w:val="20"/>
                <w:lang w:eastAsia="it-IT" w:bidi="ar-SA"/>
              </w:rPr>
              <w:t>Consegne aggiuntive, attivit</w:t>
            </w:r>
            <w:r w:rsidRPr="000151E4">
              <w:rPr>
                <w:rFonts w:eastAsia="Times New Roman" w:cs="Times New Roman"/>
                <w:szCs w:val="20"/>
                <w:lang w:eastAsia="it-IT" w:bidi="ar-SA"/>
              </w:rPr>
              <w:t>à</w:t>
            </w:r>
            <w:r w:rsidRPr="000151E4">
              <w:rPr>
                <w:rFonts w:eastAsia="Times New Roman" w:cs="Arial"/>
                <w:szCs w:val="20"/>
                <w:lang w:eastAsia="it-IT" w:bidi="ar-SA"/>
              </w:rPr>
              <w:t xml:space="preserve"> individuali </w:t>
            </w:r>
          </w:p>
          <w:p w:rsidR="000151E4" w:rsidRPr="000151E4" w:rsidRDefault="000151E4" w:rsidP="000151E4">
            <w:pPr>
              <w:widowControl w:val="0"/>
              <w:autoSpaceDE w:val="0"/>
              <w:autoSpaceDN w:val="0"/>
              <w:adjustRightInd w:val="0"/>
              <w:spacing w:after="0" w:line="240" w:lineRule="auto"/>
              <w:ind w:left="102"/>
              <w:jc w:val="left"/>
              <w:rPr>
                <w:rFonts w:eastAsia="Times New Roman" w:cs="Arial"/>
                <w:szCs w:val="20"/>
                <w:lang w:eastAsia="it-IT" w:bidi="ar-SA"/>
              </w:rPr>
            </w:pPr>
            <w:r w:rsidRPr="000151E4">
              <w:rPr>
                <w:rFonts w:eastAsia="Times New Roman" w:cs="Arial"/>
                <w:szCs w:val="20"/>
                <w:lang w:eastAsia="it-IT" w:bidi="ar-SA"/>
              </w:rPr>
              <w:t>Riflessione scritta sull'accaduto</w:t>
            </w:r>
          </w:p>
        </w:tc>
      </w:tr>
      <w:tr w:rsidR="003135B6" w:rsidRPr="000151E4" w:rsidTr="001F2453">
        <w:trPr>
          <w:trHeight w:hRule="exact" w:val="1412"/>
        </w:trPr>
        <w:tc>
          <w:tcPr>
            <w:tcW w:w="568" w:type="dxa"/>
            <w:shd w:val="clear" w:color="auto" w:fill="FFFFFF"/>
            <w:vAlign w:val="center"/>
          </w:tcPr>
          <w:p w:rsidR="003135B6" w:rsidRPr="00783A6A" w:rsidRDefault="003135B6" w:rsidP="000151E4">
            <w:pPr>
              <w:widowControl w:val="0"/>
              <w:autoSpaceDE w:val="0"/>
              <w:autoSpaceDN w:val="0"/>
              <w:adjustRightInd w:val="0"/>
              <w:spacing w:before="120" w:after="0" w:line="240" w:lineRule="auto"/>
              <w:jc w:val="center"/>
              <w:rPr>
                <w:rFonts w:eastAsia="Times New Roman" w:cs="Arial"/>
                <w:szCs w:val="20"/>
                <w:highlight w:val="yellow"/>
                <w:lang w:eastAsia="it-IT" w:bidi="ar-SA"/>
              </w:rPr>
            </w:pPr>
            <w:r w:rsidRPr="00783A6A">
              <w:rPr>
                <w:rFonts w:eastAsia="Times New Roman" w:cs="Arial"/>
                <w:szCs w:val="20"/>
                <w:highlight w:val="yellow"/>
                <w:lang w:eastAsia="it-IT" w:bidi="ar-SA"/>
              </w:rPr>
              <w:t>D7</w:t>
            </w:r>
          </w:p>
        </w:tc>
        <w:tc>
          <w:tcPr>
            <w:tcW w:w="2835" w:type="dxa"/>
            <w:shd w:val="clear" w:color="auto" w:fill="FFFFFF"/>
            <w:vAlign w:val="center"/>
          </w:tcPr>
          <w:p w:rsidR="003135B6" w:rsidRPr="00783A6A" w:rsidRDefault="003135B6" w:rsidP="000151E4">
            <w:pPr>
              <w:widowControl w:val="0"/>
              <w:autoSpaceDE w:val="0"/>
              <w:autoSpaceDN w:val="0"/>
              <w:adjustRightInd w:val="0"/>
              <w:spacing w:after="0" w:line="240" w:lineRule="auto"/>
              <w:ind w:left="102"/>
              <w:jc w:val="left"/>
              <w:rPr>
                <w:rFonts w:eastAsia="Times New Roman" w:cs="Arial"/>
                <w:spacing w:val="-2"/>
                <w:szCs w:val="20"/>
                <w:highlight w:val="yellow"/>
                <w:lang w:eastAsia="it-IT" w:bidi="ar-SA"/>
              </w:rPr>
            </w:pPr>
            <w:r w:rsidRPr="00783A6A">
              <w:rPr>
                <w:rFonts w:eastAsia="Times New Roman" w:cs="Arial"/>
                <w:spacing w:val="-2"/>
                <w:szCs w:val="20"/>
                <w:highlight w:val="yellow"/>
                <w:lang w:eastAsia="it-IT" w:bidi="ar-SA"/>
              </w:rPr>
              <w:t>Violazione del divieto di fumo in tutte le aree di pertinenza della scuola</w:t>
            </w:r>
          </w:p>
        </w:tc>
        <w:tc>
          <w:tcPr>
            <w:tcW w:w="6378" w:type="dxa"/>
            <w:shd w:val="clear" w:color="auto" w:fill="FFFFFF"/>
            <w:vAlign w:val="center"/>
          </w:tcPr>
          <w:p w:rsidR="00783A6A" w:rsidRPr="00783A6A" w:rsidRDefault="003135B6" w:rsidP="00783A6A">
            <w:pPr>
              <w:widowControl w:val="0"/>
              <w:autoSpaceDE w:val="0"/>
              <w:autoSpaceDN w:val="0"/>
              <w:adjustRightInd w:val="0"/>
              <w:spacing w:after="0" w:line="240" w:lineRule="auto"/>
              <w:ind w:left="102"/>
              <w:jc w:val="left"/>
              <w:rPr>
                <w:rFonts w:eastAsia="Times New Roman" w:cs="Arial"/>
                <w:spacing w:val="2"/>
                <w:szCs w:val="20"/>
                <w:highlight w:val="yellow"/>
                <w:lang w:eastAsia="it-IT" w:bidi="ar-SA"/>
              </w:rPr>
            </w:pPr>
            <w:r w:rsidRPr="00783A6A">
              <w:rPr>
                <w:rFonts w:eastAsia="Times New Roman" w:cs="Arial"/>
                <w:spacing w:val="2"/>
                <w:szCs w:val="20"/>
                <w:highlight w:val="yellow"/>
                <w:lang w:eastAsia="it-IT" w:bidi="ar-SA"/>
              </w:rPr>
              <w:t>Attività di cittadinanza e costituzione</w:t>
            </w:r>
            <w:r w:rsidR="00783A6A" w:rsidRPr="00783A6A">
              <w:rPr>
                <w:rFonts w:eastAsia="Times New Roman" w:cs="Arial"/>
                <w:spacing w:val="2"/>
                <w:szCs w:val="20"/>
                <w:highlight w:val="yellow"/>
                <w:lang w:eastAsia="it-IT" w:bidi="ar-SA"/>
              </w:rPr>
              <w:t xml:space="preserve">, </w:t>
            </w:r>
            <w:r w:rsidRPr="00783A6A">
              <w:rPr>
                <w:rFonts w:eastAsia="Times New Roman" w:cs="Arial"/>
                <w:spacing w:val="2"/>
                <w:szCs w:val="20"/>
                <w:highlight w:val="yellow"/>
                <w:lang w:eastAsia="it-IT" w:bidi="ar-SA"/>
              </w:rPr>
              <w:t>educazione alla salute</w:t>
            </w:r>
          </w:p>
          <w:p w:rsidR="00783A6A" w:rsidRPr="00783A6A" w:rsidRDefault="00783A6A" w:rsidP="00783A6A">
            <w:pPr>
              <w:widowControl w:val="0"/>
              <w:autoSpaceDE w:val="0"/>
              <w:autoSpaceDN w:val="0"/>
              <w:adjustRightInd w:val="0"/>
              <w:spacing w:after="0" w:line="240" w:lineRule="auto"/>
              <w:ind w:left="102"/>
              <w:jc w:val="left"/>
              <w:rPr>
                <w:rFonts w:eastAsia="Times New Roman" w:cs="Arial"/>
                <w:spacing w:val="2"/>
                <w:szCs w:val="20"/>
                <w:highlight w:val="yellow"/>
                <w:lang w:eastAsia="it-IT" w:bidi="ar-SA"/>
              </w:rPr>
            </w:pPr>
            <w:r w:rsidRPr="00783A6A">
              <w:rPr>
                <w:rFonts w:eastAsia="Times New Roman" w:cs="Arial"/>
                <w:spacing w:val="2"/>
                <w:szCs w:val="20"/>
                <w:highlight w:val="yellow"/>
                <w:lang w:eastAsia="it-IT" w:bidi="ar-SA"/>
              </w:rPr>
              <w:t>Riflessione sui danni causati dal fumo</w:t>
            </w:r>
          </w:p>
        </w:tc>
      </w:tr>
      <w:tr w:rsidR="00D043D3" w:rsidRPr="000151E4" w:rsidTr="001F2453">
        <w:trPr>
          <w:trHeight w:hRule="exact" w:val="1412"/>
        </w:trPr>
        <w:tc>
          <w:tcPr>
            <w:tcW w:w="568" w:type="dxa"/>
            <w:shd w:val="clear" w:color="auto" w:fill="FFFFFF"/>
            <w:vAlign w:val="center"/>
          </w:tcPr>
          <w:p w:rsidR="00D043D3" w:rsidRPr="001F2453" w:rsidRDefault="00D043D3" w:rsidP="001F2453">
            <w:pPr>
              <w:spacing w:line="360" w:lineRule="auto"/>
              <w:rPr>
                <w:szCs w:val="20"/>
                <w:highlight w:val="yellow"/>
              </w:rPr>
            </w:pPr>
            <w:r w:rsidRPr="001F2453">
              <w:rPr>
                <w:szCs w:val="20"/>
                <w:highlight w:val="yellow"/>
              </w:rPr>
              <w:t xml:space="preserve">D8  </w:t>
            </w:r>
          </w:p>
        </w:tc>
        <w:tc>
          <w:tcPr>
            <w:tcW w:w="2835" w:type="dxa"/>
            <w:shd w:val="clear" w:color="auto" w:fill="FFFFFF"/>
            <w:vAlign w:val="center"/>
          </w:tcPr>
          <w:p w:rsidR="00D043D3" w:rsidRPr="001F2453" w:rsidRDefault="00D043D3" w:rsidP="001F2453">
            <w:pPr>
              <w:spacing w:line="360" w:lineRule="auto"/>
              <w:rPr>
                <w:szCs w:val="20"/>
                <w:highlight w:val="yellow"/>
              </w:rPr>
            </w:pPr>
            <w:r w:rsidRPr="001F2453">
              <w:rPr>
                <w:szCs w:val="20"/>
                <w:highlight w:val="yellow"/>
              </w:rPr>
              <w:t>Utilizzo della rete scolastica per creare profili falsi</w:t>
            </w:r>
          </w:p>
        </w:tc>
        <w:tc>
          <w:tcPr>
            <w:tcW w:w="6378" w:type="dxa"/>
            <w:vMerge w:val="restart"/>
            <w:shd w:val="clear" w:color="auto" w:fill="FFFFFF"/>
            <w:vAlign w:val="center"/>
          </w:tcPr>
          <w:p w:rsidR="00D043D3" w:rsidRPr="00DF68CE" w:rsidRDefault="00D043D3" w:rsidP="00D043D3">
            <w:pPr>
              <w:spacing w:after="0"/>
              <w:rPr>
                <w:rFonts w:eastAsiaTheme="minorEastAsia"/>
                <w:highlight w:val="yellow"/>
              </w:rPr>
            </w:pPr>
            <w:r w:rsidRPr="00DF68CE">
              <w:rPr>
                <w:rFonts w:eastAsiaTheme="minorEastAsia"/>
                <w:highlight w:val="yellow"/>
              </w:rPr>
              <w:t>Attivit</w:t>
            </w:r>
            <w:r w:rsidRPr="00DF68CE">
              <w:rPr>
                <w:rFonts w:cs="Times New Roman"/>
                <w:highlight w:val="yellow"/>
              </w:rPr>
              <w:t>à</w:t>
            </w:r>
            <w:r w:rsidRPr="00DF68CE">
              <w:rPr>
                <w:highlight w:val="yellow"/>
              </w:rPr>
              <w:t xml:space="preserve"> di cittadinanza e costituzione</w:t>
            </w:r>
          </w:p>
          <w:p w:rsidR="00D043D3" w:rsidRPr="00783A6A" w:rsidRDefault="00D043D3" w:rsidP="00D043D3">
            <w:pPr>
              <w:widowControl w:val="0"/>
              <w:autoSpaceDE w:val="0"/>
              <w:autoSpaceDN w:val="0"/>
              <w:adjustRightInd w:val="0"/>
              <w:spacing w:after="0" w:line="240" w:lineRule="auto"/>
              <w:jc w:val="left"/>
              <w:rPr>
                <w:rFonts w:eastAsia="Times New Roman" w:cs="Arial"/>
                <w:spacing w:val="2"/>
                <w:szCs w:val="20"/>
                <w:highlight w:val="yellow"/>
                <w:lang w:eastAsia="it-IT" w:bidi="ar-SA"/>
              </w:rPr>
            </w:pPr>
            <w:r w:rsidRPr="00DF68CE">
              <w:rPr>
                <w:rFonts w:eastAsiaTheme="minorEastAsia"/>
                <w:highlight w:val="yellow"/>
              </w:rPr>
              <w:t>Consegne aggiuntive, attivit</w:t>
            </w:r>
            <w:r w:rsidRPr="00DF68CE">
              <w:rPr>
                <w:rFonts w:cs="Times New Roman"/>
                <w:highlight w:val="yellow"/>
              </w:rPr>
              <w:t>à</w:t>
            </w:r>
            <w:r w:rsidRPr="00DF68CE">
              <w:rPr>
                <w:highlight w:val="yellow"/>
              </w:rPr>
              <w:t xml:space="preserve"> individuali</w:t>
            </w:r>
          </w:p>
        </w:tc>
      </w:tr>
      <w:tr w:rsidR="00D043D3" w:rsidRPr="000151E4" w:rsidTr="001F2453">
        <w:trPr>
          <w:trHeight w:hRule="exact" w:val="1719"/>
        </w:trPr>
        <w:tc>
          <w:tcPr>
            <w:tcW w:w="568" w:type="dxa"/>
            <w:shd w:val="clear" w:color="auto" w:fill="FFFFFF"/>
            <w:vAlign w:val="center"/>
          </w:tcPr>
          <w:p w:rsidR="00D043D3" w:rsidRPr="001F2453" w:rsidRDefault="00D043D3" w:rsidP="001F2453">
            <w:pPr>
              <w:spacing w:line="360" w:lineRule="auto"/>
              <w:rPr>
                <w:szCs w:val="20"/>
                <w:highlight w:val="yellow"/>
              </w:rPr>
            </w:pPr>
            <w:r w:rsidRPr="001F2453">
              <w:rPr>
                <w:szCs w:val="20"/>
                <w:highlight w:val="yellow"/>
              </w:rPr>
              <w:t>D9</w:t>
            </w:r>
          </w:p>
        </w:tc>
        <w:tc>
          <w:tcPr>
            <w:tcW w:w="2835" w:type="dxa"/>
            <w:shd w:val="clear" w:color="auto" w:fill="FFFFFF"/>
            <w:vAlign w:val="center"/>
          </w:tcPr>
          <w:p w:rsidR="00D043D3" w:rsidRPr="001F2453" w:rsidRDefault="00D043D3" w:rsidP="001F2453">
            <w:pPr>
              <w:spacing w:line="360" w:lineRule="auto"/>
              <w:rPr>
                <w:szCs w:val="20"/>
                <w:highlight w:val="yellow"/>
              </w:rPr>
            </w:pPr>
            <w:r w:rsidRPr="001F2453">
              <w:rPr>
                <w:szCs w:val="20"/>
                <w:highlight w:val="yellow"/>
              </w:rPr>
              <w:t>Collegamento a siti web non indicati dai docenti e ritenuti pericolosi per i contenuti trattati.</w:t>
            </w:r>
          </w:p>
        </w:tc>
        <w:tc>
          <w:tcPr>
            <w:tcW w:w="6378" w:type="dxa"/>
            <w:vMerge/>
            <w:shd w:val="clear" w:color="auto" w:fill="FFFFFF"/>
            <w:vAlign w:val="center"/>
          </w:tcPr>
          <w:p w:rsidR="00D043D3" w:rsidRPr="00783A6A" w:rsidRDefault="00D043D3" w:rsidP="001F2453">
            <w:pPr>
              <w:widowControl w:val="0"/>
              <w:autoSpaceDE w:val="0"/>
              <w:autoSpaceDN w:val="0"/>
              <w:adjustRightInd w:val="0"/>
              <w:spacing w:after="0" w:line="240" w:lineRule="auto"/>
              <w:ind w:left="102"/>
              <w:jc w:val="left"/>
              <w:rPr>
                <w:rFonts w:eastAsia="Times New Roman" w:cs="Arial"/>
                <w:spacing w:val="2"/>
                <w:szCs w:val="20"/>
                <w:highlight w:val="yellow"/>
                <w:lang w:eastAsia="it-IT" w:bidi="ar-SA"/>
              </w:rPr>
            </w:pPr>
          </w:p>
        </w:tc>
      </w:tr>
      <w:tr w:rsidR="00D043D3" w:rsidRPr="000151E4" w:rsidTr="001F2453">
        <w:trPr>
          <w:trHeight w:hRule="exact" w:val="2576"/>
        </w:trPr>
        <w:tc>
          <w:tcPr>
            <w:tcW w:w="568" w:type="dxa"/>
            <w:shd w:val="clear" w:color="auto" w:fill="FFFFFF"/>
            <w:vAlign w:val="center"/>
          </w:tcPr>
          <w:p w:rsidR="00D043D3" w:rsidRPr="001F2453" w:rsidRDefault="00D043D3" w:rsidP="001F2453">
            <w:pPr>
              <w:spacing w:line="360" w:lineRule="auto"/>
              <w:rPr>
                <w:szCs w:val="20"/>
                <w:highlight w:val="yellow"/>
              </w:rPr>
            </w:pPr>
            <w:r w:rsidRPr="001F2453">
              <w:rPr>
                <w:szCs w:val="20"/>
                <w:highlight w:val="yellow"/>
              </w:rPr>
              <w:t>D10</w:t>
            </w:r>
          </w:p>
        </w:tc>
        <w:tc>
          <w:tcPr>
            <w:tcW w:w="2835" w:type="dxa"/>
            <w:shd w:val="clear" w:color="auto" w:fill="FFFFFF"/>
            <w:vAlign w:val="center"/>
          </w:tcPr>
          <w:p w:rsidR="00D043D3" w:rsidRPr="001F2453" w:rsidRDefault="00D043D3" w:rsidP="001F2453">
            <w:pPr>
              <w:spacing w:line="360" w:lineRule="auto"/>
              <w:rPr>
                <w:szCs w:val="20"/>
                <w:highlight w:val="yellow"/>
              </w:rPr>
            </w:pPr>
            <w:r w:rsidRPr="001F2453">
              <w:rPr>
                <w:szCs w:val="20"/>
                <w:highlight w:val="yellow"/>
              </w:rPr>
              <w:t>Durante l’attività didattica, sia attraverso PC che tablet e cellulare, invio di immagini, proprie o altrui, sessualmente esplicite (configurazione del reato di pedopornografia).</w:t>
            </w:r>
          </w:p>
        </w:tc>
        <w:tc>
          <w:tcPr>
            <w:tcW w:w="6378" w:type="dxa"/>
            <w:vMerge w:val="restart"/>
            <w:shd w:val="clear" w:color="auto" w:fill="FFFFFF"/>
            <w:vAlign w:val="center"/>
          </w:tcPr>
          <w:p w:rsidR="00D043D3" w:rsidRDefault="00D043D3" w:rsidP="001F2453">
            <w:pPr>
              <w:widowControl w:val="0"/>
              <w:autoSpaceDE w:val="0"/>
              <w:autoSpaceDN w:val="0"/>
              <w:adjustRightInd w:val="0"/>
              <w:spacing w:after="0" w:line="240" w:lineRule="auto"/>
              <w:ind w:left="102"/>
              <w:jc w:val="left"/>
              <w:rPr>
                <w:rFonts w:eastAsiaTheme="minorEastAsia"/>
                <w:highlight w:val="yellow"/>
              </w:rPr>
            </w:pPr>
            <w:r w:rsidRPr="00DF68CE">
              <w:rPr>
                <w:rFonts w:eastAsiaTheme="minorEastAsia"/>
                <w:highlight w:val="yellow"/>
              </w:rPr>
              <w:t>Visione di film, testimonianze legate alla tematica in questione con riflessione scritta</w:t>
            </w:r>
          </w:p>
          <w:p w:rsidR="00D043D3" w:rsidRPr="008A7121" w:rsidRDefault="00D043D3" w:rsidP="001F2453">
            <w:pPr>
              <w:spacing w:after="0"/>
              <w:ind w:left="102"/>
              <w:jc w:val="left"/>
              <w:rPr>
                <w:rFonts w:eastAsiaTheme="minorEastAsia"/>
                <w:highlight w:val="yellow"/>
              </w:rPr>
            </w:pPr>
            <w:r w:rsidRPr="008A7121">
              <w:rPr>
                <w:rFonts w:eastAsiaTheme="minorEastAsia"/>
                <w:highlight w:val="yellow"/>
              </w:rPr>
              <w:t>Possibile colloquio con lo psicologo dei soggetti coinvolti</w:t>
            </w:r>
          </w:p>
          <w:p w:rsidR="00D043D3" w:rsidRDefault="00D043D3" w:rsidP="001F2453">
            <w:pPr>
              <w:spacing w:after="0"/>
              <w:ind w:left="102"/>
              <w:jc w:val="left"/>
              <w:rPr>
                <w:rFonts w:eastAsiaTheme="minorEastAsia"/>
              </w:rPr>
            </w:pPr>
            <w:r w:rsidRPr="008A7121">
              <w:rPr>
                <w:rFonts w:eastAsiaTheme="minorEastAsia"/>
                <w:highlight w:val="yellow"/>
              </w:rPr>
              <w:t>Attività di riflessione e sensibilizzazione sulla classe</w:t>
            </w:r>
          </w:p>
          <w:p w:rsidR="00D043D3" w:rsidRPr="00783A6A" w:rsidRDefault="00D043D3" w:rsidP="001F2453">
            <w:pPr>
              <w:widowControl w:val="0"/>
              <w:autoSpaceDE w:val="0"/>
              <w:autoSpaceDN w:val="0"/>
              <w:adjustRightInd w:val="0"/>
              <w:spacing w:after="0" w:line="240" w:lineRule="auto"/>
              <w:ind w:left="102"/>
              <w:jc w:val="left"/>
              <w:rPr>
                <w:rFonts w:eastAsia="Times New Roman" w:cs="Arial"/>
                <w:spacing w:val="2"/>
                <w:szCs w:val="20"/>
                <w:highlight w:val="yellow"/>
                <w:lang w:eastAsia="it-IT" w:bidi="ar-SA"/>
              </w:rPr>
            </w:pPr>
          </w:p>
        </w:tc>
      </w:tr>
      <w:tr w:rsidR="00D043D3" w:rsidRPr="000151E4" w:rsidTr="001F2453">
        <w:trPr>
          <w:trHeight w:hRule="exact" w:val="2581"/>
        </w:trPr>
        <w:tc>
          <w:tcPr>
            <w:tcW w:w="568" w:type="dxa"/>
            <w:shd w:val="clear" w:color="auto" w:fill="FFFFFF"/>
            <w:vAlign w:val="center"/>
          </w:tcPr>
          <w:p w:rsidR="00D043D3" w:rsidRPr="001F2453" w:rsidRDefault="00D043D3" w:rsidP="001F2453">
            <w:pPr>
              <w:spacing w:line="360" w:lineRule="auto"/>
              <w:rPr>
                <w:szCs w:val="20"/>
                <w:highlight w:val="yellow"/>
              </w:rPr>
            </w:pPr>
            <w:r w:rsidRPr="001F2453">
              <w:rPr>
                <w:szCs w:val="20"/>
                <w:highlight w:val="yellow"/>
              </w:rPr>
              <w:t>D11</w:t>
            </w:r>
          </w:p>
        </w:tc>
        <w:tc>
          <w:tcPr>
            <w:tcW w:w="2835" w:type="dxa"/>
            <w:shd w:val="clear" w:color="auto" w:fill="FFFFFF"/>
            <w:vAlign w:val="center"/>
          </w:tcPr>
          <w:p w:rsidR="00D043D3" w:rsidRPr="001F2453" w:rsidRDefault="00D043D3" w:rsidP="001F2453">
            <w:pPr>
              <w:spacing w:line="360" w:lineRule="auto"/>
              <w:rPr>
                <w:szCs w:val="20"/>
                <w:highlight w:val="yellow"/>
              </w:rPr>
            </w:pPr>
            <w:r w:rsidRPr="001F2453">
              <w:rPr>
                <w:szCs w:val="20"/>
                <w:highlight w:val="yellow"/>
              </w:rPr>
              <w:t>Utilizzo della rete scolastica e/o personale (cellulare) per diffamare ed impedire ad altro individuo di esprimere il proprio parere ledendone la libertà personale.</w:t>
            </w:r>
          </w:p>
        </w:tc>
        <w:tc>
          <w:tcPr>
            <w:tcW w:w="6378" w:type="dxa"/>
            <w:vMerge/>
            <w:shd w:val="clear" w:color="auto" w:fill="FFFFFF"/>
            <w:vAlign w:val="center"/>
          </w:tcPr>
          <w:p w:rsidR="00D043D3" w:rsidRPr="00783A6A" w:rsidRDefault="00D043D3" w:rsidP="001F2453">
            <w:pPr>
              <w:widowControl w:val="0"/>
              <w:autoSpaceDE w:val="0"/>
              <w:autoSpaceDN w:val="0"/>
              <w:adjustRightInd w:val="0"/>
              <w:spacing w:after="0" w:line="240" w:lineRule="auto"/>
              <w:ind w:left="102"/>
              <w:jc w:val="left"/>
              <w:rPr>
                <w:rFonts w:eastAsia="Times New Roman" w:cs="Arial"/>
                <w:spacing w:val="2"/>
                <w:szCs w:val="20"/>
                <w:highlight w:val="yellow"/>
                <w:lang w:eastAsia="it-IT" w:bidi="ar-SA"/>
              </w:rPr>
            </w:pPr>
          </w:p>
        </w:tc>
      </w:tr>
    </w:tbl>
    <w:p w:rsidR="00831BA4" w:rsidRDefault="00831BA4" w:rsidP="00831BA4">
      <w:pPr>
        <w:jc w:val="left"/>
      </w:pPr>
    </w:p>
    <w:p w:rsidR="000A469A" w:rsidRPr="007715F6" w:rsidRDefault="000A469A" w:rsidP="000A469A">
      <w:pPr>
        <w:pStyle w:val="Titolo30"/>
      </w:pPr>
      <w:bookmarkStart w:id="173" w:name="_Toc450133049"/>
      <w:bookmarkStart w:id="174" w:name="_Toc513296853"/>
      <w:r w:rsidRPr="007715F6">
        <w:lastRenderedPageBreak/>
        <w:t>Attività scolastiche che possono essere dispensate</w:t>
      </w:r>
      <w:bookmarkEnd w:id="173"/>
      <w:bookmarkEnd w:id="174"/>
    </w:p>
    <w:p w:rsidR="000A469A" w:rsidRPr="007715F6" w:rsidRDefault="000A469A" w:rsidP="000A469A">
      <w:r>
        <w:t xml:space="preserve">Momenti ricreativi, lezioni curricolari, </w:t>
      </w:r>
      <w:r w:rsidRPr="007715F6">
        <w:t>attività laboratoriali, uscite didatt</w:t>
      </w:r>
      <w:r w:rsidR="0066056F">
        <w:t>iche e progetti previsti nel piano dell’offerta formativa.</w:t>
      </w:r>
    </w:p>
    <w:p w:rsidR="000A469A" w:rsidRPr="007715F6" w:rsidRDefault="000A469A" w:rsidP="000A469A">
      <w:pPr>
        <w:pStyle w:val="Titolo30"/>
      </w:pPr>
      <w:bookmarkStart w:id="175" w:name="_Toc450133050"/>
      <w:bookmarkStart w:id="176" w:name="_Toc513296854"/>
      <w:r w:rsidRPr="007715F6">
        <w:t>Attività di cittadinanza e</w:t>
      </w:r>
      <w:r>
        <w:t xml:space="preserve"> costituzione previste</w:t>
      </w:r>
      <w:bookmarkEnd w:id="175"/>
      <w:bookmarkEnd w:id="176"/>
    </w:p>
    <w:p w:rsidR="000A469A" w:rsidRPr="007715F6" w:rsidRDefault="000A469A" w:rsidP="000A469A">
      <w:pPr>
        <w:pStyle w:val="Paragrafoelenco"/>
        <w:spacing w:before="0" w:after="240" w:line="276" w:lineRule="auto"/>
        <w:ind w:left="0" w:right="98"/>
        <w:jc w:val="both"/>
        <w:rPr>
          <w:rFonts w:ascii="Verdana" w:eastAsiaTheme="minorEastAsia" w:hAnsi="Verdana"/>
        </w:rPr>
      </w:pPr>
      <w:r>
        <w:rPr>
          <w:rFonts w:ascii="Verdana" w:hAnsi="Verdana"/>
        </w:rPr>
        <w:t>A</w:t>
      </w:r>
      <w:r w:rsidRPr="007715F6">
        <w:rPr>
          <w:rFonts w:ascii="Verdana" w:hAnsi="Verdana"/>
        </w:rPr>
        <w:t xml:space="preserve">ttività di segreteria, riordino cataloghi o archivi, </w:t>
      </w:r>
      <w:r>
        <w:rPr>
          <w:rFonts w:ascii="Verdana" w:hAnsi="Verdana"/>
        </w:rPr>
        <w:t>aiuto dei</w:t>
      </w:r>
      <w:r w:rsidRPr="007715F6">
        <w:rPr>
          <w:rFonts w:ascii="Verdana" w:hAnsi="Verdana"/>
        </w:rPr>
        <w:t xml:space="preserve"> collaboratori scolastici in compiti di riordino e pulizia, riordino </w:t>
      </w:r>
      <w:r w:rsidRPr="007715F6">
        <w:rPr>
          <w:rFonts w:ascii="Verdana" w:hAnsi="Verdana"/>
          <w:spacing w:val="2"/>
        </w:rPr>
        <w:t>dell'aula</w:t>
      </w:r>
      <w:r>
        <w:rPr>
          <w:rFonts w:ascii="Verdana" w:hAnsi="Verdana"/>
          <w:spacing w:val="2"/>
        </w:rPr>
        <w:t xml:space="preserve"> o di altri spazi della scuola</w:t>
      </w:r>
      <w:r w:rsidRPr="007715F6">
        <w:rPr>
          <w:rFonts w:ascii="Verdana" w:hAnsi="Verdana"/>
          <w:spacing w:val="2"/>
        </w:rPr>
        <w:t xml:space="preserve">, frequenza di corsi di formazione su </w:t>
      </w:r>
      <w:r>
        <w:rPr>
          <w:rFonts w:ascii="Verdana" w:hAnsi="Verdana"/>
          <w:spacing w:val="2"/>
        </w:rPr>
        <w:t xml:space="preserve">tematiche di rilevanza </w:t>
      </w:r>
      <w:r w:rsidR="00642EBF">
        <w:rPr>
          <w:rFonts w:ascii="Verdana" w:hAnsi="Verdana"/>
          <w:spacing w:val="2"/>
        </w:rPr>
        <w:t>sociale. Tali</w:t>
      </w:r>
      <w:r>
        <w:rPr>
          <w:rFonts w:ascii="Verdana" w:hAnsi="Verdana"/>
          <w:spacing w:val="2"/>
        </w:rPr>
        <w:t xml:space="preserve"> attività sono proposte dal coordinatore e condivise dalla famiglia.</w:t>
      </w:r>
    </w:p>
    <w:p w:rsidR="000A469A" w:rsidRPr="007715F6" w:rsidRDefault="000A469A" w:rsidP="000A469A">
      <w:pPr>
        <w:pStyle w:val="Titolo30"/>
      </w:pPr>
      <w:bookmarkStart w:id="177" w:name="_Toc450133051"/>
      <w:bookmarkStart w:id="178" w:name="_Toc513296855"/>
      <w:r w:rsidRPr="007715F6">
        <w:t>Disposizioni in caso di danni a cose altrui o strutture scolastiche</w:t>
      </w:r>
      <w:bookmarkEnd w:id="177"/>
      <w:bookmarkEnd w:id="178"/>
    </w:p>
    <w:p w:rsidR="000A469A" w:rsidRPr="007715F6" w:rsidRDefault="000A469A" w:rsidP="000A469A">
      <w:pPr>
        <w:spacing w:after="240"/>
      </w:pPr>
      <w:r w:rsidRPr="007715F6">
        <w:t xml:space="preserve">Chi venga riconosciuto responsabile di </w:t>
      </w:r>
      <w:r>
        <w:t xml:space="preserve">danneggiamento di locali e arredi e attrezzature è tenuto a risarcire il danno. </w:t>
      </w:r>
      <w:r w:rsidRPr="007715F6">
        <w:t>In assenza di dichiarazione di responsabilit</w:t>
      </w:r>
      <w:r w:rsidRPr="007715F6">
        <w:rPr>
          <w:rFonts w:cs="Times New Roman"/>
        </w:rPr>
        <w:t>à</w:t>
      </w:r>
      <w:r w:rsidRPr="007715F6">
        <w:t xml:space="preserve"> personale o di </w:t>
      </w:r>
      <w:r w:rsidRPr="007715F6">
        <w:rPr>
          <w:spacing w:val="2"/>
        </w:rPr>
        <w:t>individuazione di colui che ha provocato danni o furti, il risarcimento potr</w:t>
      </w:r>
      <w:r w:rsidRPr="007715F6">
        <w:rPr>
          <w:rFonts w:cs="Times New Roman"/>
          <w:spacing w:val="2"/>
        </w:rPr>
        <w:t xml:space="preserve">à </w:t>
      </w:r>
      <w:r w:rsidRPr="007715F6">
        <w:rPr>
          <w:spacing w:val="2"/>
        </w:rPr>
        <w:t xml:space="preserve">essere richiesto a tutta la classe o </w:t>
      </w:r>
      <w:r>
        <w:rPr>
          <w:spacing w:val="2"/>
        </w:rPr>
        <w:t xml:space="preserve">all’intera comunità scolastica nel caso si tratti di spazi comuni. </w:t>
      </w:r>
      <w:proofErr w:type="gramStart"/>
      <w:r>
        <w:rPr>
          <w:spacing w:val="2"/>
        </w:rPr>
        <w:t>E’</w:t>
      </w:r>
      <w:proofErr w:type="gramEnd"/>
      <w:r>
        <w:rPr>
          <w:spacing w:val="2"/>
        </w:rPr>
        <w:t xml:space="preserve"> compito della Giunta esecutiva fare la stima dei danni e comunicarla al Consiglio d’Istituto che provvederà a stabilire la quota di risarcimento da chiedere alle famiglie degli alunni della classe o dell’intera </w:t>
      </w:r>
      <w:r w:rsidR="005B3798">
        <w:rPr>
          <w:spacing w:val="2"/>
        </w:rPr>
        <w:t>comunità.</w:t>
      </w:r>
      <w:r w:rsidR="005B3798" w:rsidRPr="007715F6">
        <w:t xml:space="preserve"> Le</w:t>
      </w:r>
      <w:r w:rsidRPr="007715F6">
        <w:t xml:space="preserve"> somme derivate dal risarcimento saranno acquisite al bilancio della scuola e destinate alle necessarie riparazioni.</w:t>
      </w:r>
    </w:p>
    <w:p w:rsidR="000A469A" w:rsidRPr="007715F6" w:rsidRDefault="000A469A" w:rsidP="000A469A">
      <w:pPr>
        <w:pStyle w:val="Titolo30"/>
      </w:pPr>
      <w:bookmarkStart w:id="179" w:name="_Toc450133052"/>
      <w:bookmarkStart w:id="180" w:name="_Toc513296856"/>
      <w:r w:rsidRPr="007715F6">
        <w:t>Disposizioni</w:t>
      </w:r>
      <w:r>
        <w:t xml:space="preserve"> inerenti </w:t>
      </w:r>
      <w:proofErr w:type="gramStart"/>
      <w:r>
        <w:t>il</w:t>
      </w:r>
      <w:proofErr w:type="gramEnd"/>
      <w:r>
        <w:t xml:space="preserve"> telefono cellulare</w:t>
      </w:r>
      <w:bookmarkEnd w:id="179"/>
      <w:bookmarkEnd w:id="180"/>
    </w:p>
    <w:p w:rsidR="000A469A" w:rsidRPr="007715F6" w:rsidRDefault="000A469A" w:rsidP="000A469A">
      <w:pPr>
        <w:spacing w:after="240"/>
      </w:pPr>
      <w:proofErr w:type="gramStart"/>
      <w:r w:rsidRPr="007715F6">
        <w:t>E'</w:t>
      </w:r>
      <w:proofErr w:type="gramEnd"/>
      <w:r w:rsidRPr="007715F6">
        <w:t xml:space="preserve"> vietato l'utilizzo del telefono cellulare durante le attività scolastiche in tutti i locali della scuola; durante le uscite didattiche l'uso del </w:t>
      </w:r>
      <w:r>
        <w:t>cellulare</w:t>
      </w:r>
      <w:r w:rsidRPr="007715F6">
        <w:t xml:space="preserve"> è consentito e regolato dai docenti accompagnatori.</w:t>
      </w:r>
      <w:r>
        <w:br/>
        <w:t>D</w:t>
      </w:r>
      <w:r w:rsidRPr="007715F6">
        <w:t xml:space="preserve">urante il periodo di permanenza a scuola eventuali esigenze di comunicazione con la famiglia saranno mediate dal personale della scuola. </w:t>
      </w:r>
      <w:r>
        <w:t>I</w:t>
      </w:r>
      <w:r w:rsidRPr="007715F6">
        <w:t>l divieto risponde ad una generale norma di correttezza in quanto l'uso del cellulare rappresenta elemento di distrazione e mancanza di rispetto verso le attività didattiche proposte. Eventuali foto o riprese, senza consenso scritto degli interessati</w:t>
      </w:r>
      <w:r>
        <w:t>,</w:t>
      </w:r>
      <w:r w:rsidRPr="007715F6">
        <w:t xml:space="preserve"> si configurano come violazioni della p</w:t>
      </w:r>
      <w:r>
        <w:t>rivacy, perseguibili per legge.</w:t>
      </w:r>
      <w:r>
        <w:br/>
      </w:r>
      <w:r w:rsidRPr="007715F6">
        <w:t xml:space="preserve">Nel caso in cui un alunno manipoli o utilizzi il cellulare, questo sarà ritirato e consegnato ai genitori tramite il dirigente o un delegato. </w:t>
      </w:r>
    </w:p>
    <w:p w:rsidR="000A469A" w:rsidRPr="007715F6" w:rsidRDefault="000A469A" w:rsidP="000A469A">
      <w:pPr>
        <w:pStyle w:val="Titolo30"/>
      </w:pPr>
      <w:bookmarkStart w:id="181" w:name="_Toc450133053"/>
      <w:bookmarkStart w:id="182" w:name="_Toc513296857"/>
      <w:r w:rsidRPr="007715F6">
        <w:t xml:space="preserve">Disposizioni in caso di </w:t>
      </w:r>
      <w:r>
        <w:t>utilizzo di materiale improprio</w:t>
      </w:r>
      <w:bookmarkEnd w:id="181"/>
      <w:bookmarkEnd w:id="182"/>
    </w:p>
    <w:p w:rsidR="000A469A" w:rsidRPr="007715F6" w:rsidRDefault="000A469A" w:rsidP="000A469A">
      <w:r w:rsidRPr="007715F6">
        <w:t xml:space="preserve">Il materiale improprio sarà ritirato e riconsegnato all'alunno dal docente; se ritenuto opportuno o se gli oggetti sono fonte di pericolo per </w:t>
      </w:r>
      <w:proofErr w:type="spellStart"/>
      <w:r w:rsidRPr="007715F6">
        <w:t>sè</w:t>
      </w:r>
      <w:proofErr w:type="spellEnd"/>
      <w:r w:rsidRPr="007715F6">
        <w:t xml:space="preserve"> e per gli altri, saranno riconsegnati alla famiglia.  </w:t>
      </w:r>
    </w:p>
    <w:p w:rsidR="00783A6A" w:rsidRPr="00A62830" w:rsidRDefault="00783A6A" w:rsidP="00783A6A">
      <w:pPr>
        <w:pStyle w:val="Titolo30"/>
        <w:rPr>
          <w:highlight w:val="yellow"/>
        </w:rPr>
      </w:pPr>
      <w:bookmarkStart w:id="183" w:name="_Toc513296858"/>
      <w:r w:rsidRPr="00A62830">
        <w:rPr>
          <w:highlight w:val="yellow"/>
        </w:rPr>
        <w:t>Disposizioni in caso di VIOLAZIONE DEL DIVIETO DI FUMO</w:t>
      </w:r>
      <w:bookmarkEnd w:id="183"/>
    </w:p>
    <w:p w:rsidR="00783A6A" w:rsidRPr="00A62830" w:rsidRDefault="00B03ED3" w:rsidP="00783A6A">
      <w:pPr>
        <w:rPr>
          <w:highlight w:val="yellow"/>
        </w:rPr>
      </w:pPr>
      <w:r>
        <w:rPr>
          <w:highlight w:val="yellow"/>
        </w:rPr>
        <w:t xml:space="preserve">L’Istituto al fine di </w:t>
      </w:r>
      <w:r w:rsidRPr="00B03ED3">
        <w:rPr>
          <w:highlight w:val="yellow"/>
        </w:rPr>
        <w:t>tutelare la salute degli alunni, del personale e di tutti gli utenti dell’Istituzione Scolastica</w:t>
      </w:r>
      <w:r>
        <w:rPr>
          <w:highlight w:val="yellow"/>
        </w:rPr>
        <w:t>,</w:t>
      </w:r>
      <w:r w:rsidRPr="00B03ED3">
        <w:rPr>
          <w:highlight w:val="yellow"/>
        </w:rPr>
        <w:t xml:space="preserve"> prevenire l’abitudine di fumare</w:t>
      </w:r>
      <w:r>
        <w:rPr>
          <w:highlight w:val="yellow"/>
        </w:rPr>
        <w:t>,</w:t>
      </w:r>
      <w:r w:rsidRPr="00B03ED3">
        <w:rPr>
          <w:highlight w:val="yellow"/>
        </w:rPr>
        <w:t xml:space="preserve"> promuovere attività educative di lotta al tabagismo, inse</w:t>
      </w:r>
      <w:r w:rsidR="00D618B3">
        <w:rPr>
          <w:highlight w:val="yellow"/>
        </w:rPr>
        <w:t xml:space="preserve">rite </w:t>
      </w:r>
      <w:bookmarkStart w:id="184" w:name="_GoBack"/>
      <w:bookmarkEnd w:id="184"/>
      <w:r w:rsidRPr="00B03ED3">
        <w:rPr>
          <w:highlight w:val="yellow"/>
        </w:rPr>
        <w:t xml:space="preserve">nel Piano </w:t>
      </w:r>
      <w:r w:rsidR="00AF68B9">
        <w:rPr>
          <w:highlight w:val="yellow"/>
        </w:rPr>
        <w:t xml:space="preserve">Triennale </w:t>
      </w:r>
      <w:r w:rsidRPr="00B03ED3">
        <w:rPr>
          <w:highlight w:val="yellow"/>
        </w:rPr>
        <w:t>dell’Offerta Formativa (P</w:t>
      </w:r>
      <w:r w:rsidR="00AF68B9">
        <w:rPr>
          <w:highlight w:val="yellow"/>
        </w:rPr>
        <w:t>T</w:t>
      </w:r>
      <w:r w:rsidRPr="00B03ED3">
        <w:rPr>
          <w:highlight w:val="yellow"/>
        </w:rPr>
        <w:t>OF) e dare visibilità alla politica contro il fumo adottata dall’istituzione scolastica</w:t>
      </w:r>
      <w:r>
        <w:rPr>
          <w:highlight w:val="yellow"/>
        </w:rPr>
        <w:t>, i</w:t>
      </w:r>
      <w:r w:rsidR="00783A6A" w:rsidRPr="00A62830">
        <w:rPr>
          <w:highlight w:val="yellow"/>
        </w:rPr>
        <w:t xml:space="preserve">n ottemperanza alla legge n°3 art.51 del 16 gennaio del 2003, sul tema della “Tutela della salute dei non fumatori”, </w:t>
      </w:r>
      <w:r>
        <w:rPr>
          <w:highlight w:val="yellow"/>
        </w:rPr>
        <w:t xml:space="preserve">sancisce in tutto </w:t>
      </w:r>
      <w:r w:rsidR="00783A6A" w:rsidRPr="00A62830">
        <w:rPr>
          <w:highlight w:val="yellow"/>
        </w:rPr>
        <w:t>l’Istituto il divieto assoluto di fumo sia nei locali chiusi</w:t>
      </w:r>
      <w:r w:rsidR="00A62830" w:rsidRPr="00A62830">
        <w:rPr>
          <w:highlight w:val="yellow"/>
        </w:rPr>
        <w:t xml:space="preserve"> che nelle aree esterne all’interno del perimetro di pertinenza.</w:t>
      </w:r>
    </w:p>
    <w:p w:rsidR="00A62830" w:rsidRPr="00A62830" w:rsidRDefault="00A62830" w:rsidP="00783A6A">
      <w:pPr>
        <w:rPr>
          <w:highlight w:val="yellow"/>
        </w:rPr>
      </w:pPr>
      <w:r w:rsidRPr="00A62830">
        <w:rPr>
          <w:highlight w:val="yellow"/>
        </w:rPr>
        <w:t>Tale divieto è esteso anche all’uso della sigaretta elettronica</w:t>
      </w:r>
      <w:r w:rsidR="00B03ED3">
        <w:rPr>
          <w:highlight w:val="yellow"/>
        </w:rPr>
        <w:t xml:space="preserve">, </w:t>
      </w:r>
      <w:r w:rsidRPr="00A62830">
        <w:rPr>
          <w:highlight w:val="yellow"/>
        </w:rPr>
        <w:t>è valido per tutti coloro che in qualsiasi momento si trovino nel perimetro della scuola</w:t>
      </w:r>
      <w:r w:rsidR="00B03ED3">
        <w:rPr>
          <w:highlight w:val="yellow"/>
        </w:rPr>
        <w:t xml:space="preserve"> ed è indicato su </w:t>
      </w:r>
      <w:r w:rsidR="00B03ED3" w:rsidRPr="00B03ED3">
        <w:rPr>
          <w:highlight w:val="yellow"/>
        </w:rPr>
        <w:t>apposti cartelli</w:t>
      </w:r>
      <w:r w:rsidR="00B03ED3">
        <w:rPr>
          <w:highlight w:val="yellow"/>
        </w:rPr>
        <w:t xml:space="preserve"> insieme al nominativo del</w:t>
      </w:r>
      <w:r>
        <w:rPr>
          <w:highlight w:val="yellow"/>
        </w:rPr>
        <w:t xml:space="preserve"> delegato alla vigilanza che ha il compito di accertare eventuali violazioni e conferire una sanzione amministrativa da euro 27,5 a euro 275. </w:t>
      </w:r>
    </w:p>
    <w:p w:rsidR="00B03ED3" w:rsidRDefault="00B03ED3" w:rsidP="00B03ED3">
      <w:pPr>
        <w:rPr>
          <w:highlight w:val="yellow"/>
        </w:rPr>
      </w:pPr>
      <w:r w:rsidRPr="00B03ED3">
        <w:rPr>
          <w:highlight w:val="yellow"/>
        </w:rPr>
        <w:lastRenderedPageBreak/>
        <w:t>Tutto il personale scolastico, docente e ATA, ha comunque l’obbligo di vigilanza e di segnalare eventuali infrazioni riscontrate ai responsabili preposti.</w:t>
      </w:r>
    </w:p>
    <w:p w:rsidR="00783A6A" w:rsidRDefault="00783A6A" w:rsidP="00783A6A"/>
    <w:p w:rsidR="0058688B" w:rsidRDefault="0058688B" w:rsidP="007E0C94">
      <w:pPr>
        <w:pStyle w:val="Titolo20"/>
      </w:pPr>
      <w:bookmarkStart w:id="185" w:name="_Toc513296859"/>
      <w:r>
        <w:t>Valutazione del comportamento nella scuola primaria</w:t>
      </w:r>
      <w:bookmarkEnd w:id="185"/>
    </w:p>
    <w:p w:rsidR="0058688B" w:rsidRDefault="0058688B" w:rsidP="000D2B88">
      <w:pPr>
        <w:pStyle w:val="Normale1"/>
        <w:contextualSpacing w:val="0"/>
        <w:jc w:val="both"/>
      </w:pPr>
      <w:r>
        <w:rPr>
          <w:rFonts w:ascii="Verdana" w:eastAsia="Verdana" w:hAnsi="Verdana" w:cs="Verdana"/>
          <w:sz w:val="20"/>
          <w:szCs w:val="20"/>
        </w:rPr>
        <w:t xml:space="preserve">La valutazione è di competenza degli insegnanti del team ed è espressa con </w:t>
      </w:r>
      <w:r w:rsidR="000D2B88">
        <w:rPr>
          <w:rFonts w:ascii="Verdana" w:eastAsia="Verdana" w:hAnsi="Verdana" w:cs="Verdana"/>
          <w:sz w:val="20"/>
          <w:szCs w:val="20"/>
        </w:rPr>
        <w:t>un giudizio sintetico</w:t>
      </w:r>
      <w:r>
        <w:rPr>
          <w:rFonts w:ascii="Verdana" w:eastAsia="Verdana" w:hAnsi="Verdana" w:cs="Verdana"/>
          <w:sz w:val="20"/>
          <w:szCs w:val="20"/>
        </w:rPr>
        <w:t>, tenendo conto dei seguenti indicatori: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512"/>
      </w:tblGrid>
      <w:tr w:rsidR="000D2B88" w:rsidRPr="000D2B88" w:rsidTr="000D2B88">
        <w:trPr>
          <w:trHeight w:val="114"/>
        </w:trPr>
        <w:tc>
          <w:tcPr>
            <w:tcW w:w="2235" w:type="dxa"/>
            <w:vAlign w:val="center"/>
          </w:tcPr>
          <w:p w:rsidR="000D2B88" w:rsidRPr="000D2B88" w:rsidRDefault="00883CD0" w:rsidP="000D2B88">
            <w:pPr>
              <w:spacing w:after="0" w:line="240" w:lineRule="auto"/>
              <w:jc w:val="center"/>
              <w:rPr>
                <w:rFonts w:eastAsia="Times New Roman" w:cs="Times New Roman"/>
                <w:b/>
                <w:sz w:val="24"/>
                <w:szCs w:val="24"/>
                <w:lang w:eastAsia="it-IT" w:bidi="ar-SA"/>
              </w:rPr>
            </w:pPr>
            <w:r>
              <w:rPr>
                <w:rFonts w:eastAsia="Times New Roman" w:cs="Times New Roman"/>
                <w:b/>
                <w:sz w:val="24"/>
                <w:szCs w:val="24"/>
                <w:lang w:eastAsia="it-IT" w:bidi="ar-SA"/>
              </w:rPr>
              <w:t>Valutazione</w:t>
            </w:r>
          </w:p>
        </w:tc>
        <w:tc>
          <w:tcPr>
            <w:tcW w:w="7512" w:type="dxa"/>
          </w:tcPr>
          <w:p w:rsidR="000D2B88" w:rsidRPr="000D2B88" w:rsidRDefault="000D2B88" w:rsidP="000D2B88">
            <w:pPr>
              <w:spacing w:after="0"/>
              <w:jc w:val="center"/>
              <w:rPr>
                <w:rFonts w:eastAsia="Times New Roman" w:cs="Times New Roman"/>
                <w:b/>
                <w:sz w:val="24"/>
                <w:szCs w:val="24"/>
                <w:lang w:eastAsia="it-IT" w:bidi="ar-SA"/>
              </w:rPr>
            </w:pPr>
            <w:r w:rsidRPr="000D2B88">
              <w:rPr>
                <w:rFonts w:eastAsia="Times New Roman" w:cs="Times New Roman"/>
                <w:b/>
                <w:sz w:val="24"/>
                <w:szCs w:val="24"/>
                <w:lang w:eastAsia="it-IT" w:bidi="ar-SA"/>
              </w:rPr>
              <w:t>Indicatore</w:t>
            </w:r>
          </w:p>
        </w:tc>
      </w:tr>
      <w:tr w:rsidR="000D2B88" w:rsidRPr="000D2B88" w:rsidTr="000D2B88">
        <w:trPr>
          <w:trHeight w:val="916"/>
        </w:trPr>
        <w:tc>
          <w:tcPr>
            <w:tcW w:w="2235" w:type="dxa"/>
            <w:vAlign w:val="center"/>
          </w:tcPr>
          <w:p w:rsidR="000D2B88" w:rsidRPr="000D2B88" w:rsidRDefault="000D2B88" w:rsidP="000D2B88">
            <w:pPr>
              <w:spacing w:after="0" w:line="240" w:lineRule="auto"/>
              <w:jc w:val="center"/>
              <w:rPr>
                <w:rFonts w:eastAsia="Times New Roman" w:cs="Times New Roman"/>
                <w:b/>
                <w:sz w:val="24"/>
                <w:szCs w:val="24"/>
                <w:lang w:eastAsia="it-IT" w:bidi="ar-SA"/>
              </w:rPr>
            </w:pPr>
            <w:r w:rsidRPr="000D2B88">
              <w:rPr>
                <w:rFonts w:eastAsia="Times New Roman" w:cs="Times New Roman"/>
                <w:b/>
                <w:sz w:val="24"/>
                <w:szCs w:val="24"/>
                <w:lang w:eastAsia="it-IT" w:bidi="ar-SA"/>
              </w:rPr>
              <w:t>OTTIMO</w:t>
            </w:r>
          </w:p>
        </w:tc>
        <w:tc>
          <w:tcPr>
            <w:tcW w:w="7512" w:type="dxa"/>
          </w:tcPr>
          <w:p w:rsidR="000D2B88" w:rsidRPr="000D2B88" w:rsidRDefault="000D2B88" w:rsidP="000D2B88">
            <w:pPr>
              <w:numPr>
                <w:ilvl w:val="0"/>
                <w:numId w:val="56"/>
              </w:numPr>
              <w:spacing w:after="0" w:line="240" w:lineRule="auto"/>
              <w:jc w:val="left"/>
              <w:rPr>
                <w:rFonts w:eastAsia="Times New Roman" w:cs="Times New Roman"/>
                <w:szCs w:val="24"/>
                <w:lang w:eastAsia="it-IT" w:bidi="ar-SA"/>
              </w:rPr>
            </w:pPr>
            <w:r w:rsidRPr="000D2B88">
              <w:rPr>
                <w:rFonts w:eastAsia="Times New Roman" w:cs="Times New Roman"/>
                <w:szCs w:val="24"/>
                <w:lang w:eastAsia="it-IT" w:bidi="ar-SA"/>
              </w:rPr>
              <w:t>è consapevole delle regole di comportamento concordate e le rispetta in ogni situazione. Frequenza assidua;</w:t>
            </w:r>
          </w:p>
          <w:p w:rsidR="000D2B88" w:rsidRPr="000D2B88" w:rsidRDefault="000D2B88" w:rsidP="000D2B88">
            <w:pPr>
              <w:numPr>
                <w:ilvl w:val="0"/>
                <w:numId w:val="56"/>
              </w:numPr>
              <w:spacing w:after="0" w:line="240" w:lineRule="auto"/>
              <w:jc w:val="left"/>
              <w:rPr>
                <w:rFonts w:eastAsia="Times New Roman" w:cs="Times New Roman"/>
                <w:szCs w:val="24"/>
                <w:lang w:eastAsia="it-IT" w:bidi="ar-SA"/>
              </w:rPr>
            </w:pPr>
            <w:r w:rsidRPr="000D2B88">
              <w:rPr>
                <w:rFonts w:eastAsia="Times New Roman" w:cs="Times New Roman"/>
                <w:szCs w:val="24"/>
                <w:lang w:eastAsia="it-IT" w:bidi="ar-SA"/>
              </w:rPr>
              <w:t xml:space="preserve">partecipa in modo interessato, attivo e consapevole alle lezioni; </w:t>
            </w:r>
          </w:p>
          <w:p w:rsidR="000D2B88" w:rsidRPr="000D2B88" w:rsidRDefault="000D2B88" w:rsidP="000D2B88">
            <w:pPr>
              <w:numPr>
                <w:ilvl w:val="0"/>
                <w:numId w:val="56"/>
              </w:numPr>
              <w:spacing w:after="0" w:line="240" w:lineRule="auto"/>
              <w:jc w:val="left"/>
              <w:rPr>
                <w:rFonts w:eastAsia="Times New Roman" w:cs="Times New Roman"/>
                <w:szCs w:val="24"/>
                <w:lang w:eastAsia="it-IT" w:bidi="ar-SA"/>
              </w:rPr>
            </w:pPr>
            <w:r w:rsidRPr="000D2B88">
              <w:rPr>
                <w:rFonts w:eastAsia="Times New Roman" w:cs="Times New Roman"/>
                <w:szCs w:val="24"/>
                <w:lang w:eastAsia="it-IT" w:bidi="ar-SA"/>
              </w:rPr>
              <w:t xml:space="preserve">assume un ruolo propositivo all’interno del gruppo classe e con gli insegnanti; </w:t>
            </w:r>
          </w:p>
          <w:p w:rsidR="000D2B88" w:rsidRPr="000D2B88" w:rsidRDefault="000D2B88" w:rsidP="000D2B88">
            <w:pPr>
              <w:numPr>
                <w:ilvl w:val="0"/>
                <w:numId w:val="56"/>
              </w:numPr>
              <w:spacing w:after="0" w:line="240" w:lineRule="auto"/>
              <w:jc w:val="left"/>
              <w:rPr>
                <w:rFonts w:eastAsia="Times New Roman" w:cs="Times New Roman"/>
                <w:szCs w:val="24"/>
                <w:lang w:eastAsia="it-IT" w:bidi="ar-SA"/>
              </w:rPr>
            </w:pPr>
            <w:r w:rsidRPr="000D2B88">
              <w:rPr>
                <w:rFonts w:eastAsia="Times New Roman" w:cs="Times New Roman"/>
                <w:szCs w:val="24"/>
                <w:lang w:eastAsia="it-IT" w:bidi="ar-SA"/>
              </w:rPr>
              <w:t xml:space="preserve">svolge regolarmente e in modo completo i compiti assegnati in classe e a casa. </w:t>
            </w:r>
          </w:p>
          <w:p w:rsidR="000D2B88" w:rsidRPr="000D2B88" w:rsidRDefault="000D2B88" w:rsidP="000D2B88">
            <w:pPr>
              <w:spacing w:after="0"/>
              <w:ind w:left="720"/>
              <w:jc w:val="left"/>
              <w:rPr>
                <w:rFonts w:eastAsia="Times New Roman" w:cs="Times New Roman"/>
                <w:szCs w:val="24"/>
                <w:lang w:eastAsia="it-IT" w:bidi="ar-SA"/>
              </w:rPr>
            </w:pPr>
          </w:p>
        </w:tc>
      </w:tr>
      <w:tr w:rsidR="000D2B88" w:rsidRPr="000D2B88" w:rsidTr="000D2B88">
        <w:trPr>
          <w:trHeight w:val="645"/>
        </w:trPr>
        <w:tc>
          <w:tcPr>
            <w:tcW w:w="2235" w:type="dxa"/>
            <w:vAlign w:val="center"/>
          </w:tcPr>
          <w:p w:rsidR="000D2B88" w:rsidRPr="000D2B88" w:rsidRDefault="000D2B88" w:rsidP="000D2B88">
            <w:pPr>
              <w:spacing w:after="0" w:line="240" w:lineRule="auto"/>
              <w:jc w:val="center"/>
              <w:rPr>
                <w:rFonts w:eastAsia="Times New Roman" w:cs="Times New Roman"/>
                <w:b/>
                <w:sz w:val="24"/>
                <w:szCs w:val="24"/>
                <w:lang w:eastAsia="it-IT" w:bidi="ar-SA"/>
              </w:rPr>
            </w:pPr>
            <w:r w:rsidRPr="000D2B88">
              <w:rPr>
                <w:rFonts w:eastAsia="Times New Roman" w:cs="Times New Roman"/>
                <w:b/>
                <w:sz w:val="24"/>
                <w:szCs w:val="24"/>
                <w:lang w:eastAsia="it-IT" w:bidi="ar-SA"/>
              </w:rPr>
              <w:t>DISTINTO</w:t>
            </w:r>
          </w:p>
        </w:tc>
        <w:tc>
          <w:tcPr>
            <w:tcW w:w="7512" w:type="dxa"/>
          </w:tcPr>
          <w:p w:rsidR="000D2B88" w:rsidRPr="000D2B88" w:rsidRDefault="000D2B88" w:rsidP="000D2B88">
            <w:pPr>
              <w:numPr>
                <w:ilvl w:val="0"/>
                <w:numId w:val="56"/>
              </w:numPr>
              <w:spacing w:after="0" w:line="240" w:lineRule="auto"/>
              <w:jc w:val="left"/>
              <w:rPr>
                <w:rFonts w:eastAsia="Times New Roman" w:cs="Times New Roman"/>
                <w:szCs w:val="24"/>
                <w:lang w:eastAsia="it-IT" w:bidi="ar-SA"/>
              </w:rPr>
            </w:pPr>
            <w:r w:rsidRPr="000D2B88">
              <w:rPr>
                <w:rFonts w:eastAsia="Times New Roman" w:cs="Times New Roman"/>
                <w:szCs w:val="24"/>
                <w:lang w:eastAsia="it-IT" w:bidi="ar-SA"/>
              </w:rPr>
              <w:t xml:space="preserve">rispetta le regole di comportamento concordate. Frequenza regolare o assenze sporadiche e rari ritardi; </w:t>
            </w:r>
          </w:p>
          <w:p w:rsidR="000D2B88" w:rsidRPr="000D2B88" w:rsidRDefault="000D2B88" w:rsidP="000D2B88">
            <w:pPr>
              <w:numPr>
                <w:ilvl w:val="0"/>
                <w:numId w:val="56"/>
              </w:numPr>
              <w:spacing w:after="0" w:line="240" w:lineRule="auto"/>
              <w:jc w:val="left"/>
              <w:rPr>
                <w:rFonts w:eastAsia="Times New Roman" w:cs="Times New Roman"/>
                <w:szCs w:val="24"/>
                <w:lang w:eastAsia="it-IT" w:bidi="ar-SA"/>
              </w:rPr>
            </w:pPr>
            <w:r w:rsidRPr="000D2B88">
              <w:rPr>
                <w:rFonts w:eastAsia="Times New Roman" w:cs="Times New Roman"/>
                <w:szCs w:val="24"/>
                <w:lang w:eastAsia="it-IT" w:bidi="ar-SA"/>
              </w:rPr>
              <w:t xml:space="preserve">partecipa positivamente alle lezioni; </w:t>
            </w:r>
          </w:p>
          <w:p w:rsidR="000D2B88" w:rsidRPr="000D2B88" w:rsidRDefault="000D2B88" w:rsidP="000D2B88">
            <w:pPr>
              <w:numPr>
                <w:ilvl w:val="0"/>
                <w:numId w:val="56"/>
              </w:numPr>
              <w:spacing w:after="0" w:line="240" w:lineRule="auto"/>
              <w:jc w:val="left"/>
              <w:rPr>
                <w:rFonts w:eastAsia="Times New Roman" w:cs="Times New Roman"/>
                <w:szCs w:val="24"/>
                <w:lang w:eastAsia="it-IT" w:bidi="ar-SA"/>
              </w:rPr>
            </w:pPr>
            <w:r w:rsidRPr="000D2B88">
              <w:rPr>
                <w:rFonts w:eastAsia="Times New Roman" w:cs="Times New Roman"/>
                <w:szCs w:val="24"/>
                <w:lang w:eastAsia="it-IT" w:bidi="ar-SA"/>
              </w:rPr>
              <w:t xml:space="preserve">collabora positivamente con gli insegnanti e/o i compagni; </w:t>
            </w:r>
          </w:p>
          <w:p w:rsidR="000D2B88" w:rsidRPr="000D2B88" w:rsidRDefault="000D2B88" w:rsidP="000D2B88">
            <w:pPr>
              <w:numPr>
                <w:ilvl w:val="0"/>
                <w:numId w:val="56"/>
              </w:numPr>
              <w:spacing w:after="0" w:line="240" w:lineRule="auto"/>
              <w:jc w:val="left"/>
              <w:rPr>
                <w:rFonts w:eastAsia="Times New Roman" w:cs="Times New Roman"/>
                <w:szCs w:val="24"/>
                <w:lang w:eastAsia="it-IT" w:bidi="ar-SA"/>
              </w:rPr>
            </w:pPr>
            <w:r w:rsidRPr="000D2B88">
              <w:rPr>
                <w:rFonts w:eastAsia="Times New Roman" w:cs="Times New Roman"/>
                <w:szCs w:val="24"/>
                <w:lang w:eastAsia="it-IT" w:bidi="ar-SA"/>
              </w:rPr>
              <w:t xml:space="preserve">generalmente svolge con regolarità e in modo completo i compiti assegnati in classe e a casa. </w:t>
            </w:r>
          </w:p>
          <w:p w:rsidR="000D2B88" w:rsidRPr="000D2B88" w:rsidRDefault="000D2B88" w:rsidP="000D2B88">
            <w:pPr>
              <w:spacing w:after="0"/>
              <w:ind w:left="720"/>
              <w:jc w:val="left"/>
              <w:rPr>
                <w:rFonts w:eastAsia="Times New Roman" w:cs="Times New Roman"/>
                <w:szCs w:val="24"/>
                <w:lang w:eastAsia="it-IT" w:bidi="ar-SA"/>
              </w:rPr>
            </w:pPr>
          </w:p>
        </w:tc>
      </w:tr>
      <w:tr w:rsidR="000D2B88" w:rsidRPr="000D2B88" w:rsidTr="000D2B88">
        <w:trPr>
          <w:trHeight w:val="645"/>
        </w:trPr>
        <w:tc>
          <w:tcPr>
            <w:tcW w:w="2235" w:type="dxa"/>
            <w:vAlign w:val="center"/>
          </w:tcPr>
          <w:p w:rsidR="000D2B88" w:rsidRPr="000D2B88" w:rsidRDefault="000D2B88" w:rsidP="000D2B88">
            <w:pPr>
              <w:spacing w:after="0" w:line="240" w:lineRule="auto"/>
              <w:jc w:val="center"/>
              <w:rPr>
                <w:rFonts w:eastAsia="Times New Roman" w:cs="Times New Roman"/>
                <w:b/>
                <w:sz w:val="24"/>
                <w:szCs w:val="24"/>
                <w:lang w:eastAsia="it-IT" w:bidi="ar-SA"/>
              </w:rPr>
            </w:pPr>
            <w:r w:rsidRPr="000D2B88">
              <w:rPr>
                <w:rFonts w:eastAsia="Times New Roman" w:cs="Times New Roman"/>
                <w:b/>
                <w:sz w:val="24"/>
                <w:szCs w:val="24"/>
                <w:lang w:eastAsia="it-IT" w:bidi="ar-SA"/>
              </w:rPr>
              <w:t>BUONO</w:t>
            </w:r>
          </w:p>
        </w:tc>
        <w:tc>
          <w:tcPr>
            <w:tcW w:w="7512" w:type="dxa"/>
          </w:tcPr>
          <w:p w:rsidR="000D2B88" w:rsidRPr="000D2B88" w:rsidRDefault="000D2B88" w:rsidP="000D2B88">
            <w:pPr>
              <w:numPr>
                <w:ilvl w:val="0"/>
                <w:numId w:val="56"/>
              </w:numPr>
              <w:spacing w:after="0" w:line="240" w:lineRule="auto"/>
              <w:jc w:val="left"/>
              <w:rPr>
                <w:rFonts w:eastAsia="Times New Roman" w:cs="Times New Roman"/>
                <w:szCs w:val="24"/>
                <w:lang w:eastAsia="it-IT" w:bidi="ar-SA"/>
              </w:rPr>
            </w:pPr>
            <w:r w:rsidRPr="000D2B88">
              <w:rPr>
                <w:rFonts w:eastAsia="Times New Roman" w:cs="Times New Roman"/>
                <w:szCs w:val="24"/>
                <w:lang w:eastAsia="it-IT" w:bidi="ar-SA"/>
              </w:rPr>
              <w:t xml:space="preserve">rispetta quasi sempre le regole di comportamento concordate. Alcune assenze e ritardi; </w:t>
            </w:r>
          </w:p>
          <w:p w:rsidR="000D2B88" w:rsidRPr="000D2B88" w:rsidRDefault="000D2B88" w:rsidP="000D2B88">
            <w:pPr>
              <w:numPr>
                <w:ilvl w:val="0"/>
                <w:numId w:val="56"/>
              </w:numPr>
              <w:spacing w:after="0" w:line="240" w:lineRule="auto"/>
              <w:jc w:val="left"/>
              <w:rPr>
                <w:rFonts w:eastAsia="Times New Roman" w:cs="Times New Roman"/>
                <w:szCs w:val="24"/>
                <w:lang w:eastAsia="it-IT" w:bidi="ar-SA"/>
              </w:rPr>
            </w:pPr>
            <w:r w:rsidRPr="000D2B88">
              <w:rPr>
                <w:rFonts w:eastAsia="Times New Roman" w:cs="Times New Roman"/>
                <w:szCs w:val="24"/>
                <w:lang w:eastAsia="it-IT" w:bidi="ar-SA"/>
              </w:rPr>
              <w:t xml:space="preserve">partecipa abbastanza produttivo all’attività didattica; </w:t>
            </w:r>
          </w:p>
          <w:p w:rsidR="000D2B88" w:rsidRPr="000D2B88" w:rsidRDefault="000D2B88" w:rsidP="000D2B88">
            <w:pPr>
              <w:numPr>
                <w:ilvl w:val="0"/>
                <w:numId w:val="56"/>
              </w:numPr>
              <w:spacing w:after="0" w:line="240" w:lineRule="auto"/>
              <w:jc w:val="left"/>
              <w:rPr>
                <w:rFonts w:eastAsia="Times New Roman" w:cs="Times New Roman"/>
                <w:szCs w:val="24"/>
                <w:lang w:eastAsia="it-IT" w:bidi="ar-SA"/>
              </w:rPr>
            </w:pPr>
            <w:r w:rsidRPr="000D2B88">
              <w:rPr>
                <w:rFonts w:eastAsia="Times New Roman" w:cs="Times New Roman"/>
                <w:szCs w:val="24"/>
                <w:lang w:eastAsia="it-IT" w:bidi="ar-SA"/>
              </w:rPr>
              <w:t xml:space="preserve">si dimostra in genere collaborativo nel gruppo classe e/o con gli insegnanti; </w:t>
            </w:r>
          </w:p>
          <w:p w:rsidR="000D2B88" w:rsidRPr="000D2B88" w:rsidRDefault="000D2B88" w:rsidP="000D2B88">
            <w:pPr>
              <w:numPr>
                <w:ilvl w:val="0"/>
                <w:numId w:val="56"/>
              </w:numPr>
              <w:spacing w:after="0" w:line="240" w:lineRule="auto"/>
              <w:jc w:val="left"/>
              <w:rPr>
                <w:rFonts w:eastAsia="Times New Roman" w:cs="Times New Roman"/>
                <w:szCs w:val="24"/>
                <w:lang w:eastAsia="it-IT" w:bidi="ar-SA"/>
              </w:rPr>
            </w:pPr>
            <w:r w:rsidRPr="000D2B88">
              <w:rPr>
                <w:rFonts w:eastAsia="Times New Roman" w:cs="Times New Roman"/>
                <w:szCs w:val="24"/>
                <w:lang w:eastAsia="it-IT" w:bidi="ar-SA"/>
              </w:rPr>
              <w:t xml:space="preserve">è generalmente puntuale nello svolgere i compiti assegnati in classe e/o a casa. </w:t>
            </w:r>
          </w:p>
          <w:p w:rsidR="000D2B88" w:rsidRPr="000D2B88" w:rsidRDefault="000D2B88" w:rsidP="000D2B88">
            <w:pPr>
              <w:spacing w:after="0"/>
              <w:ind w:left="720"/>
              <w:jc w:val="left"/>
              <w:rPr>
                <w:rFonts w:eastAsia="Times New Roman" w:cs="Times New Roman"/>
                <w:szCs w:val="24"/>
                <w:lang w:eastAsia="it-IT" w:bidi="ar-SA"/>
              </w:rPr>
            </w:pPr>
          </w:p>
        </w:tc>
      </w:tr>
      <w:tr w:rsidR="000D2B88" w:rsidRPr="000D2B88" w:rsidTr="000D2B88">
        <w:trPr>
          <w:trHeight w:val="2123"/>
        </w:trPr>
        <w:tc>
          <w:tcPr>
            <w:tcW w:w="2235" w:type="dxa"/>
            <w:vAlign w:val="center"/>
          </w:tcPr>
          <w:p w:rsidR="000D2B88" w:rsidRPr="000D2B88" w:rsidRDefault="000D2B88" w:rsidP="000D2B88">
            <w:pPr>
              <w:spacing w:after="0" w:line="240" w:lineRule="auto"/>
              <w:jc w:val="center"/>
              <w:rPr>
                <w:rFonts w:eastAsia="Times New Roman" w:cs="Times New Roman"/>
                <w:b/>
                <w:sz w:val="24"/>
                <w:szCs w:val="24"/>
                <w:lang w:eastAsia="it-IT" w:bidi="ar-SA"/>
              </w:rPr>
            </w:pPr>
            <w:r w:rsidRPr="000D2B88">
              <w:rPr>
                <w:rFonts w:eastAsia="Times New Roman" w:cs="Times New Roman"/>
                <w:b/>
                <w:sz w:val="24"/>
                <w:szCs w:val="24"/>
                <w:lang w:eastAsia="it-IT" w:bidi="ar-SA"/>
              </w:rPr>
              <w:t>SUFFICIENTE</w:t>
            </w:r>
          </w:p>
          <w:p w:rsidR="000D2B88" w:rsidRPr="000D2B88" w:rsidRDefault="000D2B88" w:rsidP="000D2B88">
            <w:pPr>
              <w:spacing w:after="0" w:line="240" w:lineRule="auto"/>
              <w:jc w:val="center"/>
              <w:rPr>
                <w:rFonts w:eastAsia="Times New Roman" w:cs="Times New Roman"/>
                <w:b/>
                <w:sz w:val="24"/>
                <w:szCs w:val="24"/>
                <w:lang w:eastAsia="it-IT" w:bidi="ar-SA"/>
              </w:rPr>
            </w:pPr>
          </w:p>
        </w:tc>
        <w:tc>
          <w:tcPr>
            <w:tcW w:w="7512" w:type="dxa"/>
          </w:tcPr>
          <w:p w:rsidR="000D2B88" w:rsidRPr="000D2B88" w:rsidRDefault="000D2B88" w:rsidP="000D2B88">
            <w:pPr>
              <w:numPr>
                <w:ilvl w:val="0"/>
                <w:numId w:val="56"/>
              </w:numPr>
              <w:spacing w:after="0" w:line="240" w:lineRule="auto"/>
              <w:jc w:val="left"/>
              <w:rPr>
                <w:rFonts w:eastAsia="Times New Roman" w:cs="Times New Roman"/>
                <w:szCs w:val="24"/>
                <w:lang w:eastAsia="it-IT" w:bidi="ar-SA"/>
              </w:rPr>
            </w:pPr>
            <w:r w:rsidRPr="000D2B88">
              <w:rPr>
                <w:rFonts w:eastAsia="Times New Roman" w:cs="Times New Roman"/>
                <w:szCs w:val="24"/>
                <w:lang w:eastAsia="it-IT" w:bidi="ar-SA"/>
              </w:rPr>
              <w:t>non sempre rispetta le regole di comportamento concordate. Ricorrenti assenze e ritardi;</w:t>
            </w:r>
          </w:p>
          <w:p w:rsidR="000D2B88" w:rsidRPr="000D2B88" w:rsidRDefault="000D2B88" w:rsidP="000D2B88">
            <w:pPr>
              <w:numPr>
                <w:ilvl w:val="0"/>
                <w:numId w:val="56"/>
              </w:numPr>
              <w:spacing w:after="0" w:line="240" w:lineRule="auto"/>
              <w:jc w:val="left"/>
              <w:rPr>
                <w:rFonts w:eastAsia="Times New Roman" w:cs="Times New Roman"/>
                <w:szCs w:val="24"/>
                <w:lang w:eastAsia="it-IT" w:bidi="ar-SA"/>
              </w:rPr>
            </w:pPr>
            <w:r w:rsidRPr="000D2B88">
              <w:rPr>
                <w:rFonts w:eastAsia="Times New Roman" w:cs="Times New Roman"/>
                <w:szCs w:val="24"/>
                <w:lang w:eastAsia="it-IT" w:bidi="ar-SA"/>
              </w:rPr>
              <w:t xml:space="preserve">partecipa in modo superficiale alle attività proposte; </w:t>
            </w:r>
          </w:p>
          <w:p w:rsidR="000D2B88" w:rsidRPr="000D2B88" w:rsidRDefault="000D2B88" w:rsidP="000D2B88">
            <w:pPr>
              <w:numPr>
                <w:ilvl w:val="0"/>
                <w:numId w:val="56"/>
              </w:numPr>
              <w:spacing w:after="0" w:line="240" w:lineRule="auto"/>
              <w:jc w:val="left"/>
              <w:rPr>
                <w:rFonts w:eastAsia="Times New Roman" w:cs="Times New Roman"/>
                <w:szCs w:val="24"/>
                <w:lang w:eastAsia="it-IT" w:bidi="ar-SA"/>
              </w:rPr>
            </w:pPr>
            <w:r w:rsidRPr="000D2B88">
              <w:rPr>
                <w:rFonts w:eastAsia="Times New Roman" w:cs="Times New Roman"/>
                <w:szCs w:val="24"/>
                <w:lang w:eastAsia="it-IT" w:bidi="ar-SA"/>
              </w:rPr>
              <w:t>svolge saltuariamente e in modo frammentario i compiti assegnati in classe e/o a casa.</w:t>
            </w:r>
          </w:p>
          <w:p w:rsidR="000D2B88" w:rsidRPr="000D2B88" w:rsidRDefault="000D2B88" w:rsidP="000D2B88">
            <w:pPr>
              <w:numPr>
                <w:ilvl w:val="0"/>
                <w:numId w:val="56"/>
              </w:numPr>
              <w:spacing w:after="0" w:line="240" w:lineRule="auto"/>
              <w:jc w:val="left"/>
              <w:rPr>
                <w:rFonts w:eastAsia="Times New Roman" w:cs="Times New Roman"/>
                <w:szCs w:val="24"/>
                <w:lang w:eastAsia="it-IT" w:bidi="ar-SA"/>
              </w:rPr>
            </w:pPr>
            <w:r w:rsidRPr="000D2B88">
              <w:rPr>
                <w:rFonts w:eastAsia="Times New Roman" w:cs="Times New Roman"/>
                <w:szCs w:val="24"/>
                <w:lang w:eastAsia="it-IT" w:bidi="ar-SA"/>
              </w:rPr>
              <w:t>evidenzia una limitata disponibilità alla collaborazione con insegnanti e/o compagni.</w:t>
            </w:r>
          </w:p>
          <w:p w:rsidR="000D2B88" w:rsidRPr="000D2B88" w:rsidRDefault="000D2B88" w:rsidP="000D2B88">
            <w:pPr>
              <w:spacing w:after="0"/>
              <w:ind w:left="720"/>
              <w:jc w:val="left"/>
              <w:rPr>
                <w:rFonts w:eastAsia="Times New Roman" w:cs="Times New Roman"/>
                <w:szCs w:val="24"/>
                <w:lang w:eastAsia="it-IT" w:bidi="ar-SA"/>
              </w:rPr>
            </w:pPr>
          </w:p>
        </w:tc>
      </w:tr>
      <w:tr w:rsidR="000D2B88" w:rsidRPr="000D2B88" w:rsidTr="000D2B88">
        <w:trPr>
          <w:trHeight w:val="645"/>
        </w:trPr>
        <w:tc>
          <w:tcPr>
            <w:tcW w:w="2235" w:type="dxa"/>
            <w:vAlign w:val="center"/>
          </w:tcPr>
          <w:p w:rsidR="000D2B88" w:rsidRPr="000D2B88" w:rsidRDefault="000D2B88" w:rsidP="000D2B88">
            <w:pPr>
              <w:spacing w:after="0" w:line="240" w:lineRule="auto"/>
              <w:jc w:val="center"/>
              <w:rPr>
                <w:rFonts w:eastAsia="Times New Roman" w:cs="Times New Roman"/>
                <w:b/>
                <w:sz w:val="24"/>
                <w:szCs w:val="24"/>
                <w:lang w:eastAsia="it-IT" w:bidi="ar-SA"/>
              </w:rPr>
            </w:pPr>
            <w:r w:rsidRPr="000D2B88">
              <w:rPr>
                <w:rFonts w:eastAsia="Times New Roman" w:cs="Times New Roman"/>
                <w:b/>
                <w:sz w:val="24"/>
                <w:szCs w:val="24"/>
                <w:lang w:eastAsia="it-IT" w:bidi="ar-SA"/>
              </w:rPr>
              <w:t>NON SUFFICIENTE</w:t>
            </w:r>
          </w:p>
        </w:tc>
        <w:tc>
          <w:tcPr>
            <w:tcW w:w="7512" w:type="dxa"/>
          </w:tcPr>
          <w:p w:rsidR="000D2B88" w:rsidRPr="000D2B88" w:rsidRDefault="000D2B88" w:rsidP="000D2B88">
            <w:pPr>
              <w:numPr>
                <w:ilvl w:val="0"/>
                <w:numId w:val="56"/>
              </w:numPr>
              <w:spacing w:after="0" w:line="240" w:lineRule="auto"/>
              <w:jc w:val="left"/>
              <w:rPr>
                <w:rFonts w:eastAsia="Times New Roman" w:cs="Times New Roman"/>
                <w:szCs w:val="24"/>
                <w:lang w:eastAsia="it-IT" w:bidi="ar-SA"/>
              </w:rPr>
            </w:pPr>
            <w:r w:rsidRPr="000D2B88">
              <w:rPr>
                <w:rFonts w:eastAsia="Times New Roman" w:cs="Times New Roman"/>
                <w:szCs w:val="24"/>
                <w:lang w:eastAsia="it-IT" w:bidi="ar-SA"/>
              </w:rPr>
              <w:t>compie reiterate e gravi infrazioni disciplinari per comportamento non rispettoso nei confronti del capo d’istituto e/o dei docenti e/o dei propri compagni tali da comportare sospensioni per periodi s</w:t>
            </w:r>
            <w:r w:rsidR="001337B8">
              <w:rPr>
                <w:rFonts w:eastAsia="Times New Roman" w:cs="Times New Roman"/>
                <w:szCs w:val="24"/>
                <w:lang w:eastAsia="it-IT" w:bidi="ar-SA"/>
              </w:rPr>
              <w:t xml:space="preserve">uperiori ai 15 giorni. Assenze </w:t>
            </w:r>
            <w:r w:rsidRPr="000D2B88">
              <w:rPr>
                <w:rFonts w:eastAsia="Times New Roman" w:cs="Times New Roman"/>
                <w:szCs w:val="24"/>
                <w:lang w:eastAsia="it-IT" w:bidi="ar-SA"/>
              </w:rPr>
              <w:t>numerose e ritardi ripetuti;</w:t>
            </w:r>
          </w:p>
          <w:p w:rsidR="000D2B88" w:rsidRPr="000D2B88" w:rsidRDefault="000D2B88" w:rsidP="000D2B88">
            <w:pPr>
              <w:numPr>
                <w:ilvl w:val="0"/>
                <w:numId w:val="56"/>
              </w:numPr>
              <w:spacing w:after="0" w:line="240" w:lineRule="auto"/>
              <w:jc w:val="left"/>
              <w:rPr>
                <w:rFonts w:eastAsia="Times New Roman" w:cs="Times New Roman"/>
                <w:szCs w:val="24"/>
                <w:lang w:eastAsia="it-IT" w:bidi="ar-SA"/>
              </w:rPr>
            </w:pPr>
            <w:r w:rsidRPr="000D2B88">
              <w:rPr>
                <w:rFonts w:eastAsia="Times New Roman" w:cs="Times New Roman"/>
                <w:szCs w:val="24"/>
                <w:lang w:eastAsia="it-IT" w:bidi="ar-SA"/>
              </w:rPr>
              <w:t>mostra completo disinteresse al dialogo educativo; fa interventi non pertinenti;</w:t>
            </w:r>
          </w:p>
          <w:p w:rsidR="000D2B88" w:rsidRPr="000D2B88" w:rsidRDefault="000D2B88" w:rsidP="000D2B88">
            <w:pPr>
              <w:numPr>
                <w:ilvl w:val="0"/>
                <w:numId w:val="56"/>
              </w:numPr>
              <w:spacing w:after="0" w:line="240" w:lineRule="auto"/>
              <w:jc w:val="left"/>
              <w:rPr>
                <w:rFonts w:eastAsia="Times New Roman" w:cs="Times New Roman"/>
                <w:szCs w:val="24"/>
                <w:lang w:eastAsia="it-IT" w:bidi="ar-SA"/>
              </w:rPr>
            </w:pPr>
            <w:r w:rsidRPr="000D2B88">
              <w:rPr>
                <w:rFonts w:eastAsia="Times New Roman" w:cs="Times New Roman"/>
                <w:szCs w:val="24"/>
                <w:lang w:eastAsia="it-IT" w:bidi="ar-SA"/>
              </w:rPr>
              <w:t>i rapporti con i compagni ed insegnanti sono difficoltosi;</w:t>
            </w:r>
          </w:p>
          <w:p w:rsidR="000D2B88" w:rsidRPr="000D2B88" w:rsidRDefault="000D2B88" w:rsidP="000D2B88">
            <w:pPr>
              <w:numPr>
                <w:ilvl w:val="0"/>
                <w:numId w:val="56"/>
              </w:numPr>
              <w:spacing w:after="0" w:line="240" w:lineRule="auto"/>
              <w:jc w:val="left"/>
              <w:rPr>
                <w:rFonts w:eastAsia="Times New Roman" w:cs="Times New Roman"/>
                <w:szCs w:val="24"/>
                <w:lang w:eastAsia="it-IT" w:bidi="ar-SA"/>
              </w:rPr>
            </w:pPr>
            <w:r w:rsidRPr="000D2B88">
              <w:rPr>
                <w:rFonts w:eastAsia="Times New Roman" w:cs="Times New Roman"/>
                <w:szCs w:val="24"/>
                <w:lang w:eastAsia="it-IT" w:bidi="ar-SA"/>
              </w:rPr>
              <w:t>Non assolve le consegne scolastiche; l’impegno è inadeguato.</w:t>
            </w:r>
          </w:p>
          <w:p w:rsidR="000D2B88" w:rsidRPr="000D2B88" w:rsidRDefault="000D2B88" w:rsidP="000D2B88">
            <w:pPr>
              <w:spacing w:after="0"/>
              <w:ind w:left="720"/>
              <w:jc w:val="left"/>
              <w:rPr>
                <w:rFonts w:eastAsia="Times New Roman" w:cs="Times New Roman"/>
                <w:szCs w:val="24"/>
                <w:lang w:eastAsia="it-IT" w:bidi="ar-SA"/>
              </w:rPr>
            </w:pPr>
          </w:p>
        </w:tc>
      </w:tr>
    </w:tbl>
    <w:p w:rsidR="0058688B" w:rsidRDefault="0058688B" w:rsidP="0058688B">
      <w:pPr>
        <w:pStyle w:val="Normale1"/>
        <w:contextualSpacing w:val="0"/>
      </w:pPr>
    </w:p>
    <w:p w:rsidR="0058688B" w:rsidRDefault="0058688B" w:rsidP="004E6D45">
      <w:pPr>
        <w:pStyle w:val="Titolo20"/>
      </w:pPr>
      <w:bookmarkStart w:id="186" w:name="h.3bj1y38" w:colFirst="0" w:colLast="0"/>
      <w:bookmarkStart w:id="187" w:name="id.1qoc8b1" w:colFirst="0" w:colLast="0"/>
      <w:bookmarkStart w:id="188" w:name="_Toc513296860"/>
      <w:bookmarkEnd w:id="186"/>
      <w:bookmarkEnd w:id="187"/>
      <w:r>
        <w:lastRenderedPageBreak/>
        <w:t>Valutazione del comportamento nella scuo</w:t>
      </w:r>
      <w:r w:rsidR="004E6D45">
        <w:t xml:space="preserve">la secondaria di I </w:t>
      </w:r>
      <w:r>
        <w:t>grado</w:t>
      </w:r>
      <w:bookmarkEnd w:id="188"/>
    </w:p>
    <w:p w:rsidR="0058688B" w:rsidRDefault="0058688B" w:rsidP="0058688B">
      <w:pPr>
        <w:pStyle w:val="Normale1"/>
        <w:contextualSpacing w:val="0"/>
      </w:pPr>
      <w:r>
        <w:rPr>
          <w:rFonts w:ascii="Verdana" w:eastAsia="Verdana" w:hAnsi="Verdana" w:cs="Verdana"/>
          <w:sz w:val="20"/>
          <w:szCs w:val="20"/>
        </w:rPr>
        <w:t>Il voto di comportamento viene attribuito dall’intero Consiglio di Classe riunito per gli scrutini in base a:</w:t>
      </w:r>
    </w:p>
    <w:p w:rsidR="0058688B" w:rsidRDefault="0058688B" w:rsidP="004B3F7B">
      <w:pPr>
        <w:pStyle w:val="Normale1"/>
        <w:numPr>
          <w:ilvl w:val="0"/>
          <w:numId w:val="48"/>
        </w:numPr>
        <w:tabs>
          <w:tab w:val="left" w:pos="-2028"/>
        </w:tabs>
        <w:spacing w:after="0"/>
        <w:ind w:hanging="360"/>
      </w:pPr>
      <w:r>
        <w:rPr>
          <w:rFonts w:ascii="Verdana" w:eastAsia="Verdana" w:hAnsi="Verdana" w:cs="Verdana"/>
          <w:sz w:val="20"/>
          <w:szCs w:val="20"/>
        </w:rPr>
        <w:t>rispetto delle regole di comportamento in tutti i contesti educativi (prima, durante e dopo le lezioni, durante le uscite, frequenza e puntualità…);</w:t>
      </w:r>
    </w:p>
    <w:p w:rsidR="0058688B" w:rsidRDefault="0058688B" w:rsidP="004B3F7B">
      <w:pPr>
        <w:pStyle w:val="Normale1"/>
        <w:numPr>
          <w:ilvl w:val="0"/>
          <w:numId w:val="48"/>
        </w:numPr>
        <w:tabs>
          <w:tab w:val="left" w:pos="-2028"/>
        </w:tabs>
        <w:spacing w:after="0"/>
        <w:ind w:hanging="360"/>
      </w:pPr>
      <w:r>
        <w:rPr>
          <w:rFonts w:ascii="Verdana" w:eastAsia="Verdana" w:hAnsi="Verdana" w:cs="Verdana"/>
          <w:sz w:val="20"/>
          <w:szCs w:val="20"/>
        </w:rPr>
        <w:t>partecipazione alle lezioni (attenzione, qualità degli interventi);</w:t>
      </w:r>
    </w:p>
    <w:p w:rsidR="0058688B" w:rsidRDefault="0058688B" w:rsidP="004B3F7B">
      <w:pPr>
        <w:pStyle w:val="Normale1"/>
        <w:numPr>
          <w:ilvl w:val="0"/>
          <w:numId w:val="48"/>
        </w:numPr>
        <w:tabs>
          <w:tab w:val="left" w:pos="-2028"/>
        </w:tabs>
        <w:spacing w:after="0"/>
        <w:ind w:hanging="360"/>
      </w:pPr>
      <w:r>
        <w:rPr>
          <w:rFonts w:ascii="Verdana" w:eastAsia="Verdana" w:hAnsi="Verdana" w:cs="Verdana"/>
          <w:sz w:val="20"/>
          <w:szCs w:val="20"/>
        </w:rPr>
        <w:t>collaborazione con insegnanti e compagni (attenzione agli altri, disponibilità a prestare aiuto, assumere incarichi);</w:t>
      </w:r>
    </w:p>
    <w:p w:rsidR="0058688B" w:rsidRDefault="0058688B" w:rsidP="004B3F7B">
      <w:pPr>
        <w:pStyle w:val="Normale1"/>
        <w:numPr>
          <w:ilvl w:val="0"/>
          <w:numId w:val="48"/>
        </w:numPr>
        <w:tabs>
          <w:tab w:val="left" w:pos="-2028"/>
        </w:tabs>
        <w:spacing w:after="0"/>
        <w:ind w:hanging="360"/>
      </w:pPr>
      <w:r>
        <w:rPr>
          <w:rFonts w:ascii="Verdana" w:eastAsia="Verdana" w:hAnsi="Verdana" w:cs="Verdana"/>
          <w:sz w:val="20"/>
          <w:szCs w:val="20"/>
        </w:rPr>
        <w:t>rispetto degli impegni scolastici (rispetto delle consegne e dei tempi di lavoro, esecuzione dei compiti a casa, regolarità dello studio).</w:t>
      </w:r>
    </w:p>
    <w:p w:rsidR="0058688B" w:rsidRDefault="0058688B" w:rsidP="0058688B">
      <w:pPr>
        <w:pStyle w:val="Normale1"/>
        <w:contextualSpacing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1"/>
      </w:tblGrid>
      <w:tr w:rsidR="00187C95" w:rsidRPr="00187C95" w:rsidTr="00B4473E">
        <w:trPr>
          <w:trHeight w:val="416"/>
        </w:trPr>
        <w:tc>
          <w:tcPr>
            <w:tcW w:w="1101" w:type="dxa"/>
            <w:vAlign w:val="center"/>
          </w:tcPr>
          <w:p w:rsidR="00187C95" w:rsidRPr="00187C95" w:rsidRDefault="00187C95" w:rsidP="00187C95">
            <w:pPr>
              <w:spacing w:after="0" w:line="240" w:lineRule="auto"/>
              <w:jc w:val="center"/>
              <w:rPr>
                <w:rFonts w:eastAsia="Times New Roman" w:cs="Times New Roman"/>
                <w:b/>
                <w:sz w:val="24"/>
                <w:szCs w:val="24"/>
                <w:lang w:eastAsia="it-IT" w:bidi="ar-SA"/>
              </w:rPr>
            </w:pPr>
            <w:r w:rsidRPr="00187C95">
              <w:rPr>
                <w:rFonts w:eastAsia="Times New Roman" w:cs="Times New Roman"/>
                <w:b/>
                <w:sz w:val="24"/>
                <w:szCs w:val="24"/>
                <w:lang w:eastAsia="it-IT" w:bidi="ar-SA"/>
              </w:rPr>
              <w:t>Voto</w:t>
            </w:r>
          </w:p>
        </w:tc>
        <w:tc>
          <w:tcPr>
            <w:tcW w:w="8361" w:type="dxa"/>
            <w:vAlign w:val="center"/>
          </w:tcPr>
          <w:p w:rsidR="00187C95" w:rsidRPr="00187C95" w:rsidRDefault="00187C95" w:rsidP="00187C95">
            <w:pPr>
              <w:spacing w:after="0" w:line="240" w:lineRule="auto"/>
              <w:jc w:val="center"/>
              <w:rPr>
                <w:rFonts w:eastAsia="Times New Roman" w:cs="Times New Roman"/>
                <w:b/>
                <w:sz w:val="24"/>
                <w:szCs w:val="24"/>
                <w:lang w:eastAsia="it-IT" w:bidi="ar-SA"/>
              </w:rPr>
            </w:pPr>
            <w:r w:rsidRPr="00187C95">
              <w:rPr>
                <w:rFonts w:eastAsia="Times New Roman" w:cs="Times New Roman"/>
                <w:b/>
                <w:sz w:val="24"/>
                <w:szCs w:val="24"/>
                <w:lang w:eastAsia="it-IT" w:bidi="ar-SA"/>
              </w:rPr>
              <w:t>Indicatore</w:t>
            </w:r>
          </w:p>
        </w:tc>
      </w:tr>
      <w:tr w:rsidR="00187C95" w:rsidRPr="00187C95" w:rsidTr="00B4473E">
        <w:trPr>
          <w:trHeight w:val="1976"/>
        </w:trPr>
        <w:tc>
          <w:tcPr>
            <w:tcW w:w="1101" w:type="dxa"/>
            <w:vAlign w:val="center"/>
          </w:tcPr>
          <w:p w:rsidR="00187C95" w:rsidRPr="00187C95" w:rsidRDefault="00187C95" w:rsidP="00187C95">
            <w:pPr>
              <w:spacing w:after="0" w:line="240" w:lineRule="auto"/>
              <w:jc w:val="center"/>
              <w:rPr>
                <w:rFonts w:eastAsia="Times New Roman" w:cs="Times New Roman"/>
                <w:b/>
                <w:sz w:val="24"/>
                <w:szCs w:val="24"/>
                <w:lang w:eastAsia="it-IT" w:bidi="ar-SA"/>
              </w:rPr>
            </w:pPr>
            <w:r w:rsidRPr="00187C95">
              <w:rPr>
                <w:rFonts w:eastAsia="Times New Roman" w:cs="Times New Roman"/>
                <w:b/>
                <w:sz w:val="24"/>
                <w:szCs w:val="24"/>
                <w:lang w:eastAsia="it-IT" w:bidi="ar-SA"/>
              </w:rPr>
              <w:t>10</w:t>
            </w:r>
          </w:p>
        </w:tc>
        <w:tc>
          <w:tcPr>
            <w:tcW w:w="8361" w:type="dxa"/>
            <w:vAlign w:val="center"/>
          </w:tcPr>
          <w:p w:rsidR="00187C95" w:rsidRPr="00187C95" w:rsidRDefault="00187C95" w:rsidP="00187C95">
            <w:pPr>
              <w:numPr>
                <w:ilvl w:val="0"/>
                <w:numId w:val="56"/>
              </w:numPr>
              <w:spacing w:after="0" w:line="240" w:lineRule="auto"/>
              <w:ind w:left="720"/>
              <w:jc w:val="left"/>
              <w:rPr>
                <w:rFonts w:eastAsia="Times New Roman" w:cs="Times New Roman"/>
                <w:szCs w:val="24"/>
                <w:lang w:eastAsia="it-IT" w:bidi="ar-SA"/>
              </w:rPr>
            </w:pPr>
            <w:r w:rsidRPr="00187C95">
              <w:rPr>
                <w:rFonts w:eastAsia="Times New Roman" w:cs="Times New Roman"/>
                <w:szCs w:val="24"/>
                <w:lang w:eastAsia="it-IT" w:bidi="ar-SA"/>
              </w:rPr>
              <w:t>è consapevole delle regole di comportamento concordate e le rispetta in ogni situazione. Frequenza assidua;</w:t>
            </w:r>
          </w:p>
          <w:p w:rsidR="00187C95" w:rsidRPr="00187C95" w:rsidRDefault="00187C95" w:rsidP="00187C95">
            <w:pPr>
              <w:numPr>
                <w:ilvl w:val="0"/>
                <w:numId w:val="56"/>
              </w:numPr>
              <w:spacing w:after="0" w:line="240" w:lineRule="auto"/>
              <w:ind w:left="720"/>
              <w:jc w:val="left"/>
              <w:rPr>
                <w:rFonts w:eastAsia="Times New Roman" w:cs="Times New Roman"/>
                <w:szCs w:val="24"/>
                <w:lang w:eastAsia="it-IT" w:bidi="ar-SA"/>
              </w:rPr>
            </w:pPr>
            <w:r w:rsidRPr="00187C95">
              <w:rPr>
                <w:rFonts w:eastAsia="Times New Roman" w:cs="Times New Roman"/>
                <w:szCs w:val="24"/>
                <w:lang w:eastAsia="it-IT" w:bidi="ar-SA"/>
              </w:rPr>
              <w:t>partecipa in modo interessato, attivo e consapevole alle lezioni;</w:t>
            </w:r>
          </w:p>
          <w:p w:rsidR="00187C95" w:rsidRPr="00187C95" w:rsidRDefault="00187C95" w:rsidP="00187C95">
            <w:pPr>
              <w:numPr>
                <w:ilvl w:val="0"/>
                <w:numId w:val="56"/>
              </w:numPr>
              <w:spacing w:after="0" w:line="240" w:lineRule="auto"/>
              <w:ind w:left="720"/>
              <w:jc w:val="left"/>
              <w:rPr>
                <w:rFonts w:eastAsia="Times New Roman" w:cs="Times New Roman"/>
                <w:szCs w:val="24"/>
                <w:lang w:eastAsia="it-IT" w:bidi="ar-SA"/>
              </w:rPr>
            </w:pPr>
            <w:r w:rsidRPr="00187C95">
              <w:rPr>
                <w:rFonts w:eastAsia="Times New Roman" w:cs="Times New Roman"/>
                <w:szCs w:val="24"/>
                <w:lang w:eastAsia="it-IT" w:bidi="ar-SA"/>
              </w:rPr>
              <w:t>assume un ruolo propositivo all’interno del gruppo classe e con gli insegnanti;</w:t>
            </w:r>
          </w:p>
          <w:p w:rsidR="00187C95" w:rsidRPr="00187C95" w:rsidRDefault="00187C95" w:rsidP="00187C95">
            <w:pPr>
              <w:numPr>
                <w:ilvl w:val="0"/>
                <w:numId w:val="56"/>
              </w:numPr>
              <w:spacing w:after="0" w:line="240" w:lineRule="auto"/>
              <w:ind w:left="720"/>
              <w:jc w:val="left"/>
              <w:rPr>
                <w:rFonts w:eastAsia="Times New Roman" w:cs="Times New Roman"/>
                <w:szCs w:val="24"/>
                <w:lang w:eastAsia="it-IT" w:bidi="ar-SA"/>
              </w:rPr>
            </w:pPr>
            <w:r w:rsidRPr="00187C95">
              <w:rPr>
                <w:rFonts w:eastAsia="Times New Roman" w:cs="Times New Roman"/>
                <w:szCs w:val="24"/>
                <w:lang w:eastAsia="it-IT" w:bidi="ar-SA"/>
              </w:rPr>
              <w:t>svolge regolarmente e in modo completo i compiti assegnati in classe e a casa.</w:t>
            </w:r>
          </w:p>
        </w:tc>
      </w:tr>
      <w:tr w:rsidR="00187C95" w:rsidRPr="00187C95" w:rsidTr="00B4473E">
        <w:trPr>
          <w:trHeight w:val="1677"/>
        </w:trPr>
        <w:tc>
          <w:tcPr>
            <w:tcW w:w="1101" w:type="dxa"/>
            <w:vAlign w:val="center"/>
          </w:tcPr>
          <w:p w:rsidR="00187C95" w:rsidRPr="00187C95" w:rsidRDefault="00187C95" w:rsidP="00187C95">
            <w:pPr>
              <w:spacing w:after="0" w:line="240" w:lineRule="auto"/>
              <w:jc w:val="center"/>
              <w:rPr>
                <w:rFonts w:eastAsia="Times New Roman" w:cs="Times New Roman"/>
                <w:b/>
                <w:sz w:val="24"/>
                <w:szCs w:val="24"/>
                <w:lang w:eastAsia="it-IT" w:bidi="ar-SA"/>
              </w:rPr>
            </w:pPr>
            <w:r w:rsidRPr="00187C95">
              <w:rPr>
                <w:rFonts w:eastAsia="Times New Roman" w:cs="Times New Roman"/>
                <w:b/>
                <w:sz w:val="24"/>
                <w:szCs w:val="24"/>
                <w:lang w:eastAsia="it-IT" w:bidi="ar-SA"/>
              </w:rPr>
              <w:t>9</w:t>
            </w:r>
          </w:p>
        </w:tc>
        <w:tc>
          <w:tcPr>
            <w:tcW w:w="8361" w:type="dxa"/>
            <w:vAlign w:val="center"/>
          </w:tcPr>
          <w:p w:rsidR="00187C95" w:rsidRPr="00187C95" w:rsidRDefault="00187C95" w:rsidP="00187C95">
            <w:pPr>
              <w:numPr>
                <w:ilvl w:val="0"/>
                <w:numId w:val="56"/>
              </w:numPr>
              <w:spacing w:after="0" w:line="240" w:lineRule="auto"/>
              <w:ind w:left="720"/>
              <w:jc w:val="left"/>
              <w:rPr>
                <w:rFonts w:eastAsia="Times New Roman" w:cs="Times New Roman"/>
                <w:szCs w:val="24"/>
                <w:lang w:eastAsia="it-IT" w:bidi="ar-SA"/>
              </w:rPr>
            </w:pPr>
            <w:r w:rsidRPr="00187C95">
              <w:rPr>
                <w:rFonts w:eastAsia="Times New Roman" w:cs="Times New Roman"/>
                <w:szCs w:val="24"/>
                <w:lang w:eastAsia="it-IT" w:bidi="ar-SA"/>
              </w:rPr>
              <w:t>rispetta le regole di comportamento concordate. Frequenza regolare o assenze sporadiche e rari ritardi;</w:t>
            </w:r>
          </w:p>
          <w:p w:rsidR="00187C95" w:rsidRPr="00187C95" w:rsidRDefault="00187C95" w:rsidP="00187C95">
            <w:pPr>
              <w:numPr>
                <w:ilvl w:val="0"/>
                <w:numId w:val="56"/>
              </w:numPr>
              <w:spacing w:after="0" w:line="240" w:lineRule="auto"/>
              <w:ind w:left="720"/>
              <w:jc w:val="left"/>
              <w:rPr>
                <w:rFonts w:eastAsia="Times New Roman" w:cs="Times New Roman"/>
                <w:szCs w:val="24"/>
                <w:lang w:eastAsia="it-IT" w:bidi="ar-SA"/>
              </w:rPr>
            </w:pPr>
            <w:r w:rsidRPr="00187C95">
              <w:rPr>
                <w:rFonts w:eastAsia="Times New Roman" w:cs="Times New Roman"/>
                <w:szCs w:val="24"/>
                <w:lang w:eastAsia="it-IT" w:bidi="ar-SA"/>
              </w:rPr>
              <w:t>partecipa positivamente alle lezioni;</w:t>
            </w:r>
          </w:p>
          <w:p w:rsidR="00187C95" w:rsidRPr="00187C95" w:rsidRDefault="00187C95" w:rsidP="00187C95">
            <w:pPr>
              <w:numPr>
                <w:ilvl w:val="0"/>
                <w:numId w:val="56"/>
              </w:numPr>
              <w:spacing w:after="0" w:line="240" w:lineRule="auto"/>
              <w:ind w:left="720"/>
              <w:jc w:val="left"/>
              <w:rPr>
                <w:rFonts w:eastAsia="Times New Roman" w:cs="Times New Roman"/>
                <w:szCs w:val="24"/>
                <w:lang w:eastAsia="it-IT" w:bidi="ar-SA"/>
              </w:rPr>
            </w:pPr>
            <w:r w:rsidRPr="00187C95">
              <w:rPr>
                <w:rFonts w:eastAsia="Times New Roman" w:cs="Times New Roman"/>
                <w:szCs w:val="24"/>
                <w:lang w:eastAsia="it-IT" w:bidi="ar-SA"/>
              </w:rPr>
              <w:t>collabora positivamente con gli insegnanti e/o i compagni;</w:t>
            </w:r>
          </w:p>
          <w:p w:rsidR="00187C95" w:rsidRPr="00187C95" w:rsidRDefault="00187C95" w:rsidP="00187C95">
            <w:pPr>
              <w:numPr>
                <w:ilvl w:val="0"/>
                <w:numId w:val="56"/>
              </w:numPr>
              <w:spacing w:after="0" w:line="240" w:lineRule="auto"/>
              <w:ind w:left="720"/>
              <w:jc w:val="left"/>
              <w:rPr>
                <w:rFonts w:eastAsia="Times New Roman" w:cs="Times New Roman"/>
                <w:szCs w:val="24"/>
                <w:lang w:eastAsia="it-IT" w:bidi="ar-SA"/>
              </w:rPr>
            </w:pPr>
            <w:r w:rsidRPr="00187C95">
              <w:rPr>
                <w:rFonts w:eastAsia="Times New Roman" w:cs="Times New Roman"/>
                <w:szCs w:val="24"/>
                <w:lang w:eastAsia="it-IT" w:bidi="ar-SA"/>
              </w:rPr>
              <w:t>generalmente svolge con regolarità e in modo completo i compiti assegnati in classe e a casa.</w:t>
            </w:r>
          </w:p>
        </w:tc>
      </w:tr>
      <w:tr w:rsidR="00187C95" w:rsidRPr="00187C95" w:rsidTr="00B4473E">
        <w:trPr>
          <w:trHeight w:val="1985"/>
        </w:trPr>
        <w:tc>
          <w:tcPr>
            <w:tcW w:w="1101" w:type="dxa"/>
            <w:vAlign w:val="center"/>
          </w:tcPr>
          <w:p w:rsidR="00187C95" w:rsidRPr="00187C95" w:rsidRDefault="00187C95" w:rsidP="00187C95">
            <w:pPr>
              <w:spacing w:after="0" w:line="240" w:lineRule="auto"/>
              <w:jc w:val="center"/>
              <w:rPr>
                <w:rFonts w:eastAsia="Times New Roman" w:cs="Times New Roman"/>
                <w:b/>
                <w:sz w:val="24"/>
                <w:szCs w:val="24"/>
                <w:lang w:eastAsia="it-IT" w:bidi="ar-SA"/>
              </w:rPr>
            </w:pPr>
            <w:r w:rsidRPr="00187C95">
              <w:rPr>
                <w:rFonts w:eastAsia="Times New Roman" w:cs="Times New Roman"/>
                <w:b/>
                <w:sz w:val="24"/>
                <w:szCs w:val="24"/>
                <w:lang w:eastAsia="it-IT" w:bidi="ar-SA"/>
              </w:rPr>
              <w:t>8</w:t>
            </w:r>
          </w:p>
        </w:tc>
        <w:tc>
          <w:tcPr>
            <w:tcW w:w="8361" w:type="dxa"/>
            <w:vAlign w:val="center"/>
          </w:tcPr>
          <w:p w:rsidR="00187C95" w:rsidRPr="00187C95" w:rsidRDefault="00187C95" w:rsidP="00187C95">
            <w:pPr>
              <w:numPr>
                <w:ilvl w:val="0"/>
                <w:numId w:val="56"/>
              </w:numPr>
              <w:spacing w:after="0" w:line="240" w:lineRule="auto"/>
              <w:ind w:left="720"/>
              <w:jc w:val="left"/>
              <w:rPr>
                <w:rFonts w:eastAsia="Times New Roman" w:cs="Times New Roman"/>
                <w:szCs w:val="24"/>
                <w:lang w:eastAsia="it-IT" w:bidi="ar-SA"/>
              </w:rPr>
            </w:pPr>
            <w:r w:rsidRPr="00187C95">
              <w:rPr>
                <w:rFonts w:eastAsia="Times New Roman" w:cs="Times New Roman"/>
                <w:szCs w:val="24"/>
                <w:lang w:eastAsia="it-IT" w:bidi="ar-SA"/>
              </w:rPr>
              <w:t>rispetta quasi sempre le regole di comportamento concordate. Alcune assenze e ritardi;</w:t>
            </w:r>
          </w:p>
          <w:p w:rsidR="00187C95" w:rsidRPr="00187C95" w:rsidRDefault="00187C95" w:rsidP="00187C95">
            <w:pPr>
              <w:numPr>
                <w:ilvl w:val="0"/>
                <w:numId w:val="56"/>
              </w:numPr>
              <w:spacing w:after="0" w:line="240" w:lineRule="auto"/>
              <w:ind w:left="720"/>
              <w:jc w:val="left"/>
              <w:rPr>
                <w:rFonts w:eastAsia="Times New Roman" w:cs="Times New Roman"/>
                <w:szCs w:val="24"/>
                <w:lang w:eastAsia="it-IT" w:bidi="ar-SA"/>
              </w:rPr>
            </w:pPr>
            <w:r w:rsidRPr="00187C95">
              <w:rPr>
                <w:rFonts w:eastAsia="Times New Roman" w:cs="Times New Roman"/>
                <w:szCs w:val="24"/>
                <w:lang w:eastAsia="it-IT" w:bidi="ar-SA"/>
              </w:rPr>
              <w:t>partecipa abbastanza produttivo all’attività didattica;</w:t>
            </w:r>
          </w:p>
          <w:p w:rsidR="00187C95" w:rsidRPr="00187C95" w:rsidRDefault="00187C95" w:rsidP="00187C95">
            <w:pPr>
              <w:numPr>
                <w:ilvl w:val="0"/>
                <w:numId w:val="56"/>
              </w:numPr>
              <w:spacing w:after="0" w:line="240" w:lineRule="auto"/>
              <w:ind w:left="720"/>
              <w:jc w:val="left"/>
              <w:rPr>
                <w:rFonts w:eastAsia="Times New Roman" w:cs="Times New Roman"/>
                <w:szCs w:val="24"/>
                <w:lang w:eastAsia="it-IT" w:bidi="ar-SA"/>
              </w:rPr>
            </w:pPr>
            <w:r w:rsidRPr="00187C95">
              <w:rPr>
                <w:rFonts w:eastAsia="Times New Roman" w:cs="Times New Roman"/>
                <w:szCs w:val="24"/>
                <w:lang w:eastAsia="it-IT" w:bidi="ar-SA"/>
              </w:rPr>
              <w:t>si dimostra in genere collaborativo nel gruppo classe e/o con gli insegnanti;</w:t>
            </w:r>
          </w:p>
          <w:p w:rsidR="00187C95" w:rsidRPr="00187C95" w:rsidRDefault="00187C95" w:rsidP="00187C95">
            <w:pPr>
              <w:numPr>
                <w:ilvl w:val="0"/>
                <w:numId w:val="56"/>
              </w:numPr>
              <w:spacing w:after="0" w:line="240" w:lineRule="auto"/>
              <w:ind w:left="720"/>
              <w:jc w:val="left"/>
              <w:rPr>
                <w:rFonts w:eastAsia="Times New Roman" w:cs="Times New Roman"/>
                <w:szCs w:val="24"/>
                <w:lang w:eastAsia="it-IT" w:bidi="ar-SA"/>
              </w:rPr>
            </w:pPr>
            <w:r w:rsidRPr="00187C95">
              <w:rPr>
                <w:rFonts w:eastAsia="Times New Roman" w:cs="Times New Roman"/>
                <w:szCs w:val="24"/>
                <w:lang w:eastAsia="it-IT" w:bidi="ar-SA"/>
              </w:rPr>
              <w:t>è generalmente puntuale nello svolgere i compiti assegnati in classe e/o a casa.</w:t>
            </w:r>
          </w:p>
        </w:tc>
      </w:tr>
      <w:tr w:rsidR="00187C95" w:rsidRPr="00187C95" w:rsidTr="00B4473E">
        <w:trPr>
          <w:trHeight w:val="1688"/>
        </w:trPr>
        <w:tc>
          <w:tcPr>
            <w:tcW w:w="1101" w:type="dxa"/>
            <w:vAlign w:val="center"/>
          </w:tcPr>
          <w:p w:rsidR="00187C95" w:rsidRPr="00187C95" w:rsidRDefault="00187C95" w:rsidP="00187C95">
            <w:pPr>
              <w:spacing w:after="0" w:line="240" w:lineRule="auto"/>
              <w:jc w:val="center"/>
              <w:rPr>
                <w:rFonts w:eastAsia="Times New Roman" w:cs="Times New Roman"/>
                <w:b/>
                <w:sz w:val="24"/>
                <w:szCs w:val="24"/>
                <w:lang w:eastAsia="it-IT" w:bidi="ar-SA"/>
              </w:rPr>
            </w:pPr>
            <w:r w:rsidRPr="00187C95">
              <w:rPr>
                <w:rFonts w:eastAsia="Times New Roman" w:cs="Times New Roman"/>
                <w:b/>
                <w:sz w:val="24"/>
                <w:szCs w:val="24"/>
                <w:lang w:eastAsia="it-IT" w:bidi="ar-SA"/>
              </w:rPr>
              <w:t>7</w:t>
            </w:r>
          </w:p>
        </w:tc>
        <w:tc>
          <w:tcPr>
            <w:tcW w:w="8361" w:type="dxa"/>
            <w:vAlign w:val="center"/>
          </w:tcPr>
          <w:p w:rsidR="00187C95" w:rsidRPr="00187C95" w:rsidRDefault="00187C95" w:rsidP="00187C95">
            <w:pPr>
              <w:numPr>
                <w:ilvl w:val="0"/>
                <w:numId w:val="56"/>
              </w:numPr>
              <w:spacing w:after="0" w:line="240" w:lineRule="auto"/>
              <w:ind w:left="720"/>
              <w:jc w:val="left"/>
              <w:rPr>
                <w:rFonts w:eastAsia="Times New Roman" w:cs="Times New Roman"/>
                <w:szCs w:val="24"/>
                <w:lang w:eastAsia="it-IT" w:bidi="ar-SA"/>
              </w:rPr>
            </w:pPr>
            <w:r w:rsidRPr="00187C95">
              <w:rPr>
                <w:rFonts w:eastAsia="Times New Roman" w:cs="Times New Roman"/>
                <w:szCs w:val="24"/>
                <w:lang w:eastAsia="it-IT" w:bidi="ar-SA"/>
              </w:rPr>
              <w:t>non sempre rispetta le regole di comportamento concordate. Ricorrenti assenze e ritardi;</w:t>
            </w:r>
          </w:p>
          <w:p w:rsidR="00187C95" w:rsidRPr="00187C95" w:rsidRDefault="00187C95" w:rsidP="00187C95">
            <w:pPr>
              <w:numPr>
                <w:ilvl w:val="0"/>
                <w:numId w:val="56"/>
              </w:numPr>
              <w:spacing w:after="0" w:line="240" w:lineRule="auto"/>
              <w:ind w:left="720"/>
              <w:jc w:val="left"/>
              <w:rPr>
                <w:rFonts w:eastAsia="Times New Roman" w:cs="Times New Roman"/>
                <w:szCs w:val="24"/>
                <w:lang w:eastAsia="it-IT" w:bidi="ar-SA"/>
              </w:rPr>
            </w:pPr>
            <w:r w:rsidRPr="00187C95">
              <w:rPr>
                <w:rFonts w:eastAsia="Times New Roman" w:cs="Times New Roman"/>
                <w:szCs w:val="24"/>
                <w:lang w:eastAsia="it-IT" w:bidi="ar-SA"/>
              </w:rPr>
              <w:t>partecipa in modo superficiale alle attività proposte;</w:t>
            </w:r>
          </w:p>
          <w:p w:rsidR="00187C95" w:rsidRPr="00187C95" w:rsidRDefault="00187C95" w:rsidP="00187C95">
            <w:pPr>
              <w:numPr>
                <w:ilvl w:val="0"/>
                <w:numId w:val="56"/>
              </w:numPr>
              <w:spacing w:after="0" w:line="240" w:lineRule="auto"/>
              <w:ind w:left="720"/>
              <w:jc w:val="left"/>
              <w:rPr>
                <w:rFonts w:eastAsia="Times New Roman" w:cs="Times New Roman"/>
                <w:szCs w:val="24"/>
                <w:lang w:eastAsia="it-IT" w:bidi="ar-SA"/>
              </w:rPr>
            </w:pPr>
            <w:r w:rsidRPr="00187C95">
              <w:rPr>
                <w:rFonts w:eastAsia="Times New Roman" w:cs="Times New Roman"/>
                <w:szCs w:val="24"/>
                <w:lang w:eastAsia="it-IT" w:bidi="ar-SA"/>
              </w:rPr>
              <w:t>collabora solo se sollecitato con insegnanti e/o compagni;</w:t>
            </w:r>
          </w:p>
          <w:p w:rsidR="00187C95" w:rsidRPr="00187C95" w:rsidRDefault="00187C95" w:rsidP="00187C95">
            <w:pPr>
              <w:numPr>
                <w:ilvl w:val="0"/>
                <w:numId w:val="56"/>
              </w:numPr>
              <w:spacing w:after="0" w:line="240" w:lineRule="auto"/>
              <w:ind w:left="720"/>
              <w:jc w:val="left"/>
              <w:rPr>
                <w:rFonts w:eastAsia="Times New Roman" w:cs="Times New Roman"/>
                <w:szCs w:val="24"/>
                <w:lang w:eastAsia="it-IT" w:bidi="ar-SA"/>
              </w:rPr>
            </w:pPr>
            <w:r w:rsidRPr="00187C95">
              <w:rPr>
                <w:rFonts w:eastAsia="Times New Roman" w:cs="Times New Roman"/>
                <w:szCs w:val="24"/>
                <w:lang w:eastAsia="it-IT" w:bidi="ar-SA"/>
              </w:rPr>
              <w:t>svolge saltuariamente e in modo frammentario i compiti assegnati in classe e/o a casa.</w:t>
            </w:r>
          </w:p>
        </w:tc>
      </w:tr>
      <w:tr w:rsidR="00187C95" w:rsidRPr="00187C95" w:rsidTr="00B4473E">
        <w:trPr>
          <w:trHeight w:val="1839"/>
        </w:trPr>
        <w:tc>
          <w:tcPr>
            <w:tcW w:w="1101" w:type="dxa"/>
            <w:vAlign w:val="center"/>
          </w:tcPr>
          <w:p w:rsidR="00187C95" w:rsidRPr="00187C95" w:rsidRDefault="00187C95" w:rsidP="00187C95">
            <w:pPr>
              <w:spacing w:after="0" w:line="240" w:lineRule="auto"/>
              <w:jc w:val="center"/>
              <w:rPr>
                <w:rFonts w:eastAsia="Times New Roman" w:cs="Times New Roman"/>
                <w:b/>
                <w:sz w:val="24"/>
                <w:szCs w:val="24"/>
                <w:lang w:eastAsia="it-IT" w:bidi="ar-SA"/>
              </w:rPr>
            </w:pPr>
            <w:r w:rsidRPr="00187C95">
              <w:rPr>
                <w:rFonts w:eastAsia="Times New Roman" w:cs="Times New Roman"/>
                <w:b/>
                <w:sz w:val="24"/>
                <w:szCs w:val="24"/>
                <w:lang w:eastAsia="it-IT" w:bidi="ar-SA"/>
              </w:rPr>
              <w:t>6</w:t>
            </w:r>
          </w:p>
        </w:tc>
        <w:tc>
          <w:tcPr>
            <w:tcW w:w="8361" w:type="dxa"/>
            <w:vAlign w:val="center"/>
          </w:tcPr>
          <w:p w:rsidR="00187C95" w:rsidRPr="00187C95" w:rsidRDefault="00187C95" w:rsidP="00187C95">
            <w:pPr>
              <w:numPr>
                <w:ilvl w:val="0"/>
                <w:numId w:val="56"/>
              </w:numPr>
              <w:spacing w:after="0" w:line="240" w:lineRule="auto"/>
              <w:ind w:left="720"/>
              <w:jc w:val="left"/>
              <w:rPr>
                <w:rFonts w:eastAsia="Times New Roman" w:cs="Times New Roman"/>
                <w:szCs w:val="24"/>
                <w:lang w:eastAsia="it-IT" w:bidi="ar-SA"/>
              </w:rPr>
            </w:pPr>
            <w:r w:rsidRPr="00187C95">
              <w:rPr>
                <w:rFonts w:eastAsia="Times New Roman" w:cs="Times New Roman"/>
                <w:szCs w:val="24"/>
                <w:lang w:eastAsia="it-IT" w:bidi="ar-SA"/>
              </w:rPr>
              <w:t>ignora con frequenza le regole di comportamento concordate. Frequenti assenze e ripetuti ritardi;</w:t>
            </w:r>
          </w:p>
          <w:p w:rsidR="00187C95" w:rsidRPr="00187C95" w:rsidRDefault="00187C95" w:rsidP="00187C95">
            <w:pPr>
              <w:numPr>
                <w:ilvl w:val="0"/>
                <w:numId w:val="56"/>
              </w:numPr>
              <w:spacing w:after="0" w:line="240" w:lineRule="auto"/>
              <w:ind w:left="720"/>
              <w:jc w:val="left"/>
              <w:rPr>
                <w:rFonts w:eastAsia="Times New Roman" w:cs="Times New Roman"/>
                <w:szCs w:val="24"/>
                <w:lang w:eastAsia="it-IT" w:bidi="ar-SA"/>
              </w:rPr>
            </w:pPr>
            <w:r w:rsidRPr="00187C95">
              <w:rPr>
                <w:rFonts w:eastAsia="Times New Roman" w:cs="Times New Roman"/>
                <w:szCs w:val="24"/>
                <w:lang w:eastAsia="it-IT" w:bidi="ar-SA"/>
              </w:rPr>
              <w:t>manifesta scarso interesse per l’attività didattica;</w:t>
            </w:r>
          </w:p>
          <w:p w:rsidR="00187C95" w:rsidRPr="00187C95" w:rsidRDefault="00187C95" w:rsidP="00187C95">
            <w:pPr>
              <w:numPr>
                <w:ilvl w:val="0"/>
                <w:numId w:val="56"/>
              </w:numPr>
              <w:spacing w:after="0" w:line="240" w:lineRule="auto"/>
              <w:ind w:left="720"/>
              <w:jc w:val="left"/>
              <w:rPr>
                <w:rFonts w:eastAsia="Times New Roman" w:cs="Times New Roman"/>
                <w:szCs w:val="24"/>
                <w:lang w:eastAsia="it-IT" w:bidi="ar-SA"/>
              </w:rPr>
            </w:pPr>
            <w:r w:rsidRPr="00187C95">
              <w:rPr>
                <w:rFonts w:eastAsia="Times New Roman" w:cs="Times New Roman"/>
                <w:szCs w:val="24"/>
                <w:lang w:eastAsia="it-IT" w:bidi="ar-SA"/>
              </w:rPr>
              <w:t>evidenzia una limitata disponibilità alla collaborazione con insegnanti e/o compagni;</w:t>
            </w:r>
          </w:p>
          <w:p w:rsidR="00187C95" w:rsidRPr="00187C95" w:rsidRDefault="00187C95" w:rsidP="00187C95">
            <w:pPr>
              <w:numPr>
                <w:ilvl w:val="0"/>
                <w:numId w:val="56"/>
              </w:numPr>
              <w:spacing w:after="0" w:line="240" w:lineRule="auto"/>
              <w:ind w:left="720"/>
              <w:jc w:val="left"/>
              <w:rPr>
                <w:rFonts w:eastAsia="Times New Roman" w:cs="Times New Roman"/>
                <w:szCs w:val="24"/>
                <w:lang w:eastAsia="it-IT" w:bidi="ar-SA"/>
              </w:rPr>
            </w:pPr>
            <w:r w:rsidRPr="00187C95">
              <w:rPr>
                <w:rFonts w:eastAsia="Times New Roman" w:cs="Times New Roman"/>
                <w:szCs w:val="24"/>
                <w:lang w:eastAsia="it-IT" w:bidi="ar-SA"/>
              </w:rPr>
              <w:t>trascura quasi completamente lo svolgimento dei compiti assegnanti in classe e/o a casa.</w:t>
            </w:r>
          </w:p>
        </w:tc>
      </w:tr>
      <w:tr w:rsidR="00187C95" w:rsidRPr="00187C95" w:rsidTr="00B4473E">
        <w:trPr>
          <w:trHeight w:val="2121"/>
        </w:trPr>
        <w:tc>
          <w:tcPr>
            <w:tcW w:w="1101" w:type="dxa"/>
            <w:vAlign w:val="center"/>
          </w:tcPr>
          <w:p w:rsidR="00187C95" w:rsidRPr="00187C95" w:rsidRDefault="00187C95" w:rsidP="00187C95">
            <w:pPr>
              <w:spacing w:after="0" w:line="240" w:lineRule="auto"/>
              <w:jc w:val="center"/>
              <w:rPr>
                <w:rFonts w:eastAsia="Times New Roman" w:cs="Times New Roman"/>
                <w:b/>
                <w:sz w:val="24"/>
                <w:szCs w:val="24"/>
                <w:lang w:eastAsia="it-IT" w:bidi="ar-SA"/>
              </w:rPr>
            </w:pPr>
            <w:r w:rsidRPr="00187C95">
              <w:rPr>
                <w:rFonts w:eastAsia="Times New Roman" w:cs="Times New Roman"/>
                <w:b/>
                <w:sz w:val="24"/>
                <w:szCs w:val="24"/>
                <w:lang w:eastAsia="it-IT" w:bidi="ar-SA"/>
              </w:rPr>
              <w:lastRenderedPageBreak/>
              <w:t>5</w:t>
            </w:r>
          </w:p>
        </w:tc>
        <w:tc>
          <w:tcPr>
            <w:tcW w:w="8361" w:type="dxa"/>
            <w:vAlign w:val="center"/>
          </w:tcPr>
          <w:p w:rsidR="00187C95" w:rsidRPr="00187C95" w:rsidRDefault="00187C95" w:rsidP="00187C95">
            <w:pPr>
              <w:numPr>
                <w:ilvl w:val="0"/>
                <w:numId w:val="56"/>
              </w:numPr>
              <w:spacing w:after="0" w:line="240" w:lineRule="auto"/>
              <w:ind w:left="720"/>
              <w:jc w:val="left"/>
              <w:rPr>
                <w:rFonts w:eastAsia="Times New Roman" w:cs="Times New Roman"/>
                <w:szCs w:val="24"/>
                <w:lang w:eastAsia="it-IT" w:bidi="ar-SA"/>
              </w:rPr>
            </w:pPr>
            <w:r w:rsidRPr="00187C95">
              <w:rPr>
                <w:rFonts w:eastAsia="Times New Roman" w:cs="Times New Roman"/>
                <w:szCs w:val="24"/>
                <w:lang w:eastAsia="it-IT" w:bidi="ar-SA"/>
              </w:rPr>
              <w:t>compie reiterate e gravi infrazioni disciplinari per comportamento non rispettoso nei confronti del capo d’istituto e/o dei docenti e/o dei propri compagni tali da comportare sospensioni per periodi superiori ai 15 giorni. Assenze numerose e ritardi ripetuti;</w:t>
            </w:r>
          </w:p>
          <w:p w:rsidR="00187C95" w:rsidRPr="00187C95" w:rsidRDefault="00187C95" w:rsidP="00187C95">
            <w:pPr>
              <w:numPr>
                <w:ilvl w:val="0"/>
                <w:numId w:val="56"/>
              </w:numPr>
              <w:spacing w:after="0" w:line="240" w:lineRule="auto"/>
              <w:ind w:left="720"/>
              <w:jc w:val="left"/>
              <w:rPr>
                <w:rFonts w:eastAsia="Times New Roman" w:cs="Times New Roman"/>
                <w:szCs w:val="24"/>
                <w:lang w:eastAsia="it-IT" w:bidi="ar-SA"/>
              </w:rPr>
            </w:pPr>
            <w:r w:rsidRPr="00187C95">
              <w:rPr>
                <w:rFonts w:eastAsia="Times New Roman" w:cs="Times New Roman"/>
                <w:szCs w:val="24"/>
                <w:lang w:eastAsia="it-IT" w:bidi="ar-SA"/>
              </w:rPr>
              <w:t>mostra completo disinteresse al dialogo educativo; fa interventi non pertinenti;</w:t>
            </w:r>
          </w:p>
          <w:p w:rsidR="00187C95" w:rsidRPr="00187C95" w:rsidRDefault="00187C95" w:rsidP="00187C95">
            <w:pPr>
              <w:numPr>
                <w:ilvl w:val="0"/>
                <w:numId w:val="56"/>
              </w:numPr>
              <w:spacing w:after="0" w:line="240" w:lineRule="auto"/>
              <w:ind w:left="720"/>
              <w:jc w:val="left"/>
              <w:rPr>
                <w:rFonts w:eastAsia="Times New Roman" w:cs="Times New Roman"/>
                <w:szCs w:val="24"/>
                <w:lang w:eastAsia="it-IT" w:bidi="ar-SA"/>
              </w:rPr>
            </w:pPr>
            <w:r w:rsidRPr="00187C95">
              <w:rPr>
                <w:rFonts w:eastAsia="Times New Roman" w:cs="Times New Roman"/>
                <w:szCs w:val="24"/>
                <w:lang w:eastAsia="it-IT" w:bidi="ar-SA"/>
              </w:rPr>
              <w:t>i rapporti con i compagni ed insegnanti sono difficoltosi;</w:t>
            </w:r>
          </w:p>
          <w:p w:rsidR="00187C95" w:rsidRPr="00187C95" w:rsidRDefault="00187C95" w:rsidP="00187C95">
            <w:pPr>
              <w:numPr>
                <w:ilvl w:val="0"/>
                <w:numId w:val="56"/>
              </w:numPr>
              <w:spacing w:after="0" w:line="240" w:lineRule="auto"/>
              <w:ind w:left="720"/>
              <w:jc w:val="left"/>
              <w:rPr>
                <w:rFonts w:eastAsia="Times New Roman" w:cs="Times New Roman"/>
                <w:szCs w:val="24"/>
                <w:lang w:eastAsia="it-IT" w:bidi="ar-SA"/>
              </w:rPr>
            </w:pPr>
            <w:r w:rsidRPr="00187C95">
              <w:rPr>
                <w:rFonts w:eastAsia="Times New Roman" w:cs="Times New Roman"/>
                <w:szCs w:val="24"/>
                <w:lang w:eastAsia="it-IT" w:bidi="ar-SA"/>
              </w:rPr>
              <w:t>Non assolve le consegne scolastiche; l’impegno è inadeguato.</w:t>
            </w:r>
          </w:p>
        </w:tc>
      </w:tr>
    </w:tbl>
    <w:p w:rsidR="0058688B" w:rsidRDefault="0058688B" w:rsidP="0058688B">
      <w:pPr>
        <w:pStyle w:val="Normale1"/>
        <w:spacing w:after="0"/>
        <w:contextualSpacing w:val="0"/>
      </w:pPr>
    </w:p>
    <w:p w:rsidR="0058688B" w:rsidRDefault="0058688B" w:rsidP="0058688B">
      <w:pPr>
        <w:pStyle w:val="Normale1"/>
        <w:spacing w:after="0"/>
        <w:contextualSpacing w:val="0"/>
        <w:jc w:val="both"/>
      </w:pPr>
      <w:r>
        <w:rPr>
          <w:rFonts w:ascii="Verdana" w:eastAsia="Verdana" w:hAnsi="Verdana" w:cs="Verdana"/>
          <w:sz w:val="20"/>
          <w:szCs w:val="20"/>
        </w:rPr>
        <w:t>Sono considerate valutazioni positive del comportamento i voti 8, 9, 10. Il 7 e il 6 corrispondono ad una valutazione parzialmente negativa determinata da diversi gradi di passività, episodi di intemperanza e mancato rispetto degli impegni scolastici. Il consiglio di classe, nel caso di 7 e 6, può valutare la non partecipazione alla visita di istruzione.</w:t>
      </w:r>
    </w:p>
    <w:p w:rsidR="0058688B" w:rsidRDefault="0058688B" w:rsidP="004B3F7B">
      <w:pPr>
        <w:pStyle w:val="Normale1"/>
        <w:numPr>
          <w:ilvl w:val="0"/>
          <w:numId w:val="44"/>
        </w:numPr>
        <w:spacing w:after="0"/>
        <w:ind w:hanging="360"/>
        <w:jc w:val="both"/>
      </w:pPr>
      <w:r>
        <w:rPr>
          <w:rFonts w:ascii="Verdana" w:eastAsia="Verdana" w:hAnsi="Verdana" w:cs="Verdana"/>
          <w:sz w:val="20"/>
          <w:szCs w:val="20"/>
        </w:rPr>
        <w:t xml:space="preserve">La valutazione insufficiente del comportamento (5/10), soprattutto </w:t>
      </w:r>
      <w:r>
        <w:rPr>
          <w:rFonts w:ascii="Verdana" w:eastAsia="Verdana" w:hAnsi="Verdana" w:cs="Verdana"/>
          <w:b/>
          <w:sz w:val="20"/>
          <w:szCs w:val="20"/>
        </w:rPr>
        <w:t>in sede di scrutinio finale</w:t>
      </w:r>
      <w:r>
        <w:rPr>
          <w:rFonts w:ascii="Verdana" w:eastAsia="Verdana" w:hAnsi="Verdana" w:cs="Verdana"/>
          <w:sz w:val="20"/>
          <w:szCs w:val="20"/>
        </w:rPr>
        <w:t>, deve scaturire da un attento e meditato giudizio del Consiglio di classe, esclusivamente in presenza di compo</w:t>
      </w:r>
      <w:r w:rsidR="008F3044">
        <w:rPr>
          <w:rFonts w:ascii="Verdana" w:eastAsia="Verdana" w:hAnsi="Verdana" w:cs="Verdana"/>
          <w:sz w:val="20"/>
          <w:szCs w:val="20"/>
        </w:rPr>
        <w:t>rtamenti di particolare gravità.</w:t>
      </w:r>
    </w:p>
    <w:p w:rsidR="0058688B" w:rsidRDefault="0058688B" w:rsidP="004B3F7B">
      <w:pPr>
        <w:pStyle w:val="Normale1"/>
        <w:numPr>
          <w:ilvl w:val="0"/>
          <w:numId w:val="44"/>
        </w:numPr>
        <w:tabs>
          <w:tab w:val="left" w:pos="-2028"/>
        </w:tabs>
        <w:spacing w:after="0"/>
        <w:ind w:hanging="360"/>
        <w:jc w:val="both"/>
      </w:pPr>
      <w:r>
        <w:rPr>
          <w:rFonts w:ascii="Verdana" w:eastAsia="Verdana" w:hAnsi="Verdana" w:cs="Verdana"/>
          <w:sz w:val="20"/>
          <w:szCs w:val="20"/>
        </w:rPr>
        <w:t>La valutazione espressa in sede di scrutinio intermedio o finale non può riferirsi ad un singolo episodio, ma deve scaturire da un giudizio complessivo di maturazione e di crescita civile e culturale dello studente in ordine all’intero anno scolastico. In particolare, tenuto conto della valenza formativa ed educativa cui deve rispondere l’attribuzione del voto sul comportamento, il Consiglio di classe tiene in debita evidenza e considerazione i progressi e i miglioramenti realizzati dallo studente nel corso dell’anno.</w:t>
      </w:r>
    </w:p>
    <w:p w:rsidR="0058688B" w:rsidRDefault="0058688B" w:rsidP="0058688B">
      <w:pPr>
        <w:pStyle w:val="Titolo10"/>
      </w:pPr>
      <w:bookmarkStart w:id="189" w:name="h.4anzqyu" w:colFirst="0" w:colLast="0"/>
      <w:bookmarkStart w:id="190" w:name="id.2pta16n" w:colFirst="0" w:colLast="0"/>
      <w:bookmarkStart w:id="191" w:name="h.14ykbeg" w:colFirst="0" w:colLast="0"/>
      <w:bookmarkStart w:id="192" w:name="h.3gnlt4p" w:colFirst="0" w:colLast="0"/>
      <w:bookmarkStart w:id="193" w:name="_Toc513296861"/>
      <w:bookmarkEnd w:id="189"/>
      <w:bookmarkEnd w:id="190"/>
      <w:bookmarkEnd w:id="191"/>
      <w:bookmarkEnd w:id="192"/>
      <w:r>
        <w:t>VISITE GUIDATE VIAGGI D’ISTRUZIONE SCAMBI CULTURALI E ATTIVITÀ EXTRACURRICULARI</w:t>
      </w:r>
      <w:bookmarkEnd w:id="193"/>
    </w:p>
    <w:p w:rsidR="0058688B" w:rsidRPr="002D247D" w:rsidRDefault="0058688B" w:rsidP="0058688B">
      <w:pPr>
        <w:pStyle w:val="Titolo20"/>
      </w:pPr>
      <w:bookmarkStart w:id="194" w:name="h.1vsw3ci" w:colFirst="0" w:colLast="0"/>
      <w:bookmarkStart w:id="195" w:name="id.4fsjm0b" w:colFirst="0" w:colLast="0"/>
      <w:bookmarkStart w:id="196" w:name="_Toc513296862"/>
      <w:bookmarkEnd w:id="194"/>
      <w:bookmarkEnd w:id="195"/>
      <w:r w:rsidRPr="002D247D">
        <w:t>Visite guidate-viaggi d'istruzione e scambi culturali</w:t>
      </w:r>
      <w:bookmarkEnd w:id="196"/>
    </w:p>
    <w:p w:rsidR="0058688B" w:rsidRDefault="0058688B" w:rsidP="0058688B">
      <w:pPr>
        <w:pStyle w:val="Normale1"/>
        <w:spacing w:after="0"/>
        <w:contextualSpacing w:val="0"/>
        <w:jc w:val="both"/>
      </w:pPr>
      <w:r>
        <w:rPr>
          <w:rFonts w:ascii="Verdana" w:eastAsia="Verdana" w:hAnsi="Verdana" w:cs="Verdana"/>
          <w:sz w:val="20"/>
          <w:szCs w:val="20"/>
        </w:rPr>
        <w:t>Per "visite guidate” si intendono, le uscite didattiche che coprono al massimo l'arco di una giornata; per "viaggi d'istruzione" e “scambi culturali” si intendono, invece, le attività che prevedono almeno un pernottamento fuori.</w:t>
      </w:r>
      <w:r w:rsidR="00B80078">
        <w:rPr>
          <w:rFonts w:ascii="Verdana" w:eastAsia="Verdana" w:hAnsi="Verdana" w:cs="Verdana"/>
          <w:sz w:val="20"/>
          <w:szCs w:val="20"/>
        </w:rPr>
        <w:t xml:space="preserve"> Le "uscite sul territorio" prevedono brevi spostamenti a piedi in orario curricolare.</w:t>
      </w:r>
    </w:p>
    <w:p w:rsidR="0058688B" w:rsidRDefault="0058688B" w:rsidP="0058688B">
      <w:pPr>
        <w:pStyle w:val="Normale1"/>
        <w:spacing w:after="0"/>
        <w:contextualSpacing w:val="0"/>
        <w:jc w:val="both"/>
      </w:pPr>
      <w:r>
        <w:rPr>
          <w:rFonts w:ascii="Verdana" w:eastAsia="Verdana" w:hAnsi="Verdana" w:cs="Verdana"/>
          <w:sz w:val="20"/>
          <w:szCs w:val="20"/>
        </w:rPr>
        <w:t xml:space="preserve">Le visite guidate e i viaggi di istruzione devono essere mezzo di arricchimento dell’azione didattica educativa e pertanto dovranno essere progettate entro il 15 novembre dell’anno scolastico nel rispetto delle delibere degli organi collegiali e di quanto previsto nel </w:t>
      </w:r>
      <w:proofErr w:type="spellStart"/>
      <w:r>
        <w:rPr>
          <w:rFonts w:ascii="Verdana" w:eastAsia="Verdana" w:hAnsi="Verdana" w:cs="Verdana"/>
          <w:sz w:val="20"/>
          <w:szCs w:val="20"/>
        </w:rPr>
        <w:t>Pof</w:t>
      </w:r>
      <w:proofErr w:type="spellEnd"/>
      <w:r>
        <w:rPr>
          <w:rFonts w:ascii="Verdana" w:eastAsia="Verdana" w:hAnsi="Verdana" w:cs="Verdana"/>
          <w:sz w:val="20"/>
          <w:szCs w:val="20"/>
        </w:rPr>
        <w:t xml:space="preserve">. Per consentire gli obiettivi formativi connessi alle visite e ai viaggi d’istruzione, gli insegnanti accompagnatori daranno ai propri alunni gli opportuni elementi conoscitivi e didattici idonei a documentarli ed orientarli sul loro contenuto al fine di promuovere una vera e propria esperienza di apprendimento. A tal fine i docenti sono invitati a progettare le stesse mete per le sezioni dello stesso anno di studio, favorendo così la socializzazione e l’integrazione tra studenti coetanei. </w:t>
      </w:r>
    </w:p>
    <w:p w:rsidR="0058688B" w:rsidRDefault="0058688B" w:rsidP="0058688B">
      <w:pPr>
        <w:pStyle w:val="Normale1"/>
        <w:tabs>
          <w:tab w:val="left" w:pos="1278"/>
        </w:tabs>
        <w:spacing w:after="0"/>
        <w:contextualSpacing w:val="0"/>
        <w:jc w:val="both"/>
        <w:rPr>
          <w:rFonts w:ascii="Verdana" w:eastAsia="Verdana" w:hAnsi="Verdana" w:cs="Verdana"/>
          <w:sz w:val="20"/>
          <w:szCs w:val="20"/>
        </w:rPr>
      </w:pPr>
      <w:r>
        <w:rPr>
          <w:rFonts w:ascii="Verdana" w:eastAsia="Verdana" w:hAnsi="Verdana" w:cs="Verdana"/>
          <w:sz w:val="20"/>
          <w:szCs w:val="20"/>
        </w:rPr>
        <w:t>Per ogni visita o viaggio d'istruzione deve essere garantita la partecipazione di almeno</w:t>
      </w:r>
      <w:r w:rsidR="00D1084C">
        <w:rPr>
          <w:rFonts w:ascii="Verdana" w:eastAsia="Verdana" w:hAnsi="Verdana" w:cs="Verdana"/>
          <w:sz w:val="20"/>
          <w:szCs w:val="20"/>
        </w:rPr>
        <w:t xml:space="preserve"> l’80% rispetto al n</w:t>
      </w:r>
      <w:r w:rsidR="00CD3B24">
        <w:rPr>
          <w:rFonts w:ascii="Verdana" w:eastAsia="Verdana" w:hAnsi="Verdana" w:cs="Verdana"/>
          <w:sz w:val="20"/>
          <w:szCs w:val="20"/>
        </w:rPr>
        <w:t>umero</w:t>
      </w:r>
      <w:r w:rsidR="00D1084C">
        <w:rPr>
          <w:rFonts w:ascii="Verdana" w:eastAsia="Verdana" w:hAnsi="Verdana" w:cs="Verdana"/>
          <w:sz w:val="20"/>
          <w:szCs w:val="20"/>
        </w:rPr>
        <w:t xml:space="preserve"> totale degli alunni delle classi coinvolte</w:t>
      </w:r>
      <w:r>
        <w:rPr>
          <w:rFonts w:ascii="Verdana" w:eastAsia="Verdana" w:hAnsi="Verdana" w:cs="Verdana"/>
          <w:sz w:val="20"/>
          <w:szCs w:val="20"/>
        </w:rPr>
        <w:t xml:space="preserve">. </w:t>
      </w:r>
    </w:p>
    <w:p w:rsidR="00B80078" w:rsidRDefault="00A1248E" w:rsidP="00A1248E">
      <w:pPr>
        <w:pStyle w:val="Normale1"/>
        <w:tabs>
          <w:tab w:val="left" w:pos="1278"/>
        </w:tabs>
        <w:spacing w:after="0"/>
        <w:contextualSpacing w:val="0"/>
        <w:jc w:val="both"/>
        <w:rPr>
          <w:rFonts w:ascii="Verdana" w:eastAsia="Verdana" w:hAnsi="Verdana" w:cs="Verdana"/>
          <w:sz w:val="20"/>
          <w:szCs w:val="20"/>
        </w:rPr>
      </w:pPr>
      <w:r w:rsidRPr="001276C1">
        <w:rPr>
          <w:rFonts w:ascii="Verdana" w:eastAsia="Verdana" w:hAnsi="Verdana" w:cs="Verdana"/>
          <w:sz w:val="20"/>
          <w:szCs w:val="20"/>
        </w:rPr>
        <w:t>Gli organizzatori delle visite devono attivarsi affinché nessun alunno venga escluso per ragioni economiche. Agli alunni che eccezionalmente non part</w:t>
      </w:r>
      <w:r w:rsidR="00B92B64">
        <w:rPr>
          <w:rFonts w:ascii="Verdana" w:eastAsia="Verdana" w:hAnsi="Verdana" w:cs="Verdana"/>
          <w:sz w:val="20"/>
          <w:szCs w:val="20"/>
        </w:rPr>
        <w:t>ecipano alla visita guidata per motivazioni condivise con i docenti</w:t>
      </w:r>
      <w:r w:rsidRPr="001276C1">
        <w:rPr>
          <w:rFonts w:ascii="Verdana" w:eastAsia="Verdana" w:hAnsi="Verdana" w:cs="Verdana"/>
          <w:sz w:val="20"/>
          <w:szCs w:val="20"/>
        </w:rPr>
        <w:t>, è garantita la frequenza scolastica.</w:t>
      </w:r>
    </w:p>
    <w:p w:rsidR="00A1248E" w:rsidRDefault="00CD3B24" w:rsidP="00A1248E">
      <w:pPr>
        <w:pStyle w:val="Normale1"/>
        <w:tabs>
          <w:tab w:val="left" w:pos="1278"/>
        </w:tabs>
        <w:spacing w:after="0"/>
        <w:contextualSpacing w:val="0"/>
        <w:jc w:val="both"/>
      </w:pPr>
      <w:r>
        <w:rPr>
          <w:rFonts w:ascii="Verdana" w:eastAsia="Verdana" w:hAnsi="Verdana" w:cs="Verdana"/>
          <w:sz w:val="20"/>
          <w:szCs w:val="20"/>
        </w:rPr>
        <w:lastRenderedPageBreak/>
        <w:t xml:space="preserve">I docenti avranno cura </w:t>
      </w:r>
      <w:r w:rsidRPr="00B80078">
        <w:rPr>
          <w:rFonts w:ascii="Verdana" w:eastAsia="Verdana" w:hAnsi="Verdana" w:cs="Verdana"/>
          <w:sz w:val="20"/>
          <w:szCs w:val="20"/>
        </w:rPr>
        <w:t xml:space="preserve">di </w:t>
      </w:r>
      <w:r w:rsidR="00B80078" w:rsidRPr="00B80078">
        <w:rPr>
          <w:rFonts w:ascii="Verdana" w:eastAsia="Verdana" w:hAnsi="Verdana" w:cs="Verdana"/>
          <w:sz w:val="20"/>
          <w:szCs w:val="20"/>
        </w:rPr>
        <w:t>programmare le uscite di</w:t>
      </w:r>
      <w:r w:rsidR="00B80078">
        <w:rPr>
          <w:rFonts w:ascii="Verdana" w:eastAsia="Verdana" w:hAnsi="Verdana" w:cs="Verdana"/>
          <w:sz w:val="20"/>
          <w:szCs w:val="20"/>
        </w:rPr>
        <w:t>dattiche</w:t>
      </w:r>
      <w:r w:rsidR="00B80078" w:rsidRPr="00B80078">
        <w:rPr>
          <w:rFonts w:ascii="Verdana" w:eastAsia="Verdana" w:hAnsi="Verdana" w:cs="Verdana"/>
          <w:sz w:val="20"/>
          <w:szCs w:val="20"/>
        </w:rPr>
        <w:t xml:space="preserve">, </w:t>
      </w:r>
      <w:r w:rsidRPr="00B80078">
        <w:rPr>
          <w:rFonts w:ascii="Verdana" w:eastAsia="Verdana" w:hAnsi="Verdana" w:cs="Verdana"/>
          <w:sz w:val="20"/>
          <w:szCs w:val="20"/>
        </w:rPr>
        <w:t>avvisa</w:t>
      </w:r>
      <w:r w:rsidR="00B80078" w:rsidRPr="00B80078">
        <w:rPr>
          <w:rFonts w:ascii="Verdana" w:eastAsia="Verdana" w:hAnsi="Verdana" w:cs="Verdana"/>
          <w:sz w:val="20"/>
          <w:szCs w:val="20"/>
        </w:rPr>
        <w:t xml:space="preserve">ndo le famiglie </w:t>
      </w:r>
      <w:r w:rsidR="00A1248E" w:rsidRPr="00B80078">
        <w:rPr>
          <w:rFonts w:ascii="Verdana" w:eastAsia="Verdana" w:hAnsi="Verdana" w:cs="Verdana"/>
          <w:sz w:val="20"/>
          <w:szCs w:val="20"/>
        </w:rPr>
        <w:t xml:space="preserve">almeno </w:t>
      </w:r>
      <w:r w:rsidR="00D1084C" w:rsidRPr="00B80078">
        <w:rPr>
          <w:rFonts w:ascii="Verdana" w:eastAsia="Verdana" w:hAnsi="Verdana" w:cs="Verdana"/>
          <w:sz w:val="20"/>
          <w:szCs w:val="20"/>
        </w:rPr>
        <w:t xml:space="preserve">all’inizio dell’anno </w:t>
      </w:r>
      <w:r w:rsidR="00B80078">
        <w:rPr>
          <w:rFonts w:ascii="Verdana" w:eastAsia="Verdana" w:hAnsi="Verdana" w:cs="Verdana"/>
          <w:sz w:val="20"/>
          <w:szCs w:val="20"/>
        </w:rPr>
        <w:t xml:space="preserve">scolastico, o negli anni scolastici </w:t>
      </w:r>
      <w:r w:rsidR="00D1084C" w:rsidRPr="00B80078">
        <w:rPr>
          <w:rFonts w:ascii="Verdana" w:eastAsia="Verdana" w:hAnsi="Verdana" w:cs="Verdana"/>
          <w:sz w:val="20"/>
          <w:szCs w:val="20"/>
        </w:rPr>
        <w:t>precedenti</w:t>
      </w:r>
      <w:r w:rsidR="00B80078">
        <w:rPr>
          <w:rFonts w:ascii="Verdana" w:eastAsia="Verdana" w:hAnsi="Verdana" w:cs="Verdana"/>
          <w:sz w:val="20"/>
          <w:szCs w:val="20"/>
        </w:rPr>
        <w:t xml:space="preserve"> per le</w:t>
      </w:r>
      <w:r w:rsidR="00A1248E" w:rsidRPr="00B80078">
        <w:rPr>
          <w:rFonts w:ascii="Verdana" w:eastAsia="Verdana" w:hAnsi="Verdana" w:cs="Verdana"/>
          <w:sz w:val="20"/>
          <w:szCs w:val="20"/>
        </w:rPr>
        <w:t xml:space="preserve"> gite di più giorni</w:t>
      </w:r>
      <w:r w:rsidR="00B80078">
        <w:rPr>
          <w:rFonts w:ascii="Verdana" w:eastAsia="Verdana" w:hAnsi="Verdana" w:cs="Verdana"/>
          <w:sz w:val="20"/>
          <w:szCs w:val="20"/>
        </w:rPr>
        <w:t>.</w:t>
      </w:r>
    </w:p>
    <w:p w:rsidR="0058688B" w:rsidRDefault="0058688B" w:rsidP="0058688B">
      <w:pPr>
        <w:pStyle w:val="Normale1"/>
        <w:tabs>
          <w:tab w:val="left" w:pos="1278"/>
        </w:tabs>
        <w:spacing w:after="0"/>
        <w:contextualSpacing w:val="0"/>
        <w:jc w:val="both"/>
        <w:rPr>
          <w:rFonts w:ascii="Verdana" w:eastAsia="Verdana" w:hAnsi="Verdana" w:cs="Verdana"/>
          <w:sz w:val="20"/>
          <w:szCs w:val="20"/>
        </w:rPr>
      </w:pPr>
      <w:r>
        <w:rPr>
          <w:rFonts w:ascii="Verdana" w:eastAsia="Verdana" w:hAnsi="Verdana" w:cs="Verdana"/>
          <w:sz w:val="20"/>
          <w:szCs w:val="20"/>
        </w:rPr>
        <w:t>Sarà, di norma, presente un accompagnatore ogni 15 alunni, nel caso di situazioni specifiche (classi particolarmente vivaci, uso di mezzi pubblici…) si garantirà un insegnante ogni 10 alunni. È prevista l’aggiunta dell’insegnante di sostegno o di un familiare in caso di disabilità e patologie medio-gravi e gravi.</w:t>
      </w:r>
    </w:p>
    <w:p w:rsidR="0058688B" w:rsidRDefault="0058688B" w:rsidP="0058688B">
      <w:pPr>
        <w:pStyle w:val="Normale1"/>
        <w:tabs>
          <w:tab w:val="left" w:pos="1278"/>
        </w:tabs>
        <w:spacing w:after="0"/>
        <w:contextualSpacing w:val="0"/>
        <w:jc w:val="both"/>
      </w:pPr>
      <w:r>
        <w:rPr>
          <w:rFonts w:ascii="Verdana" w:eastAsia="Verdana" w:hAnsi="Verdana" w:cs="Verdana"/>
          <w:sz w:val="20"/>
          <w:szCs w:val="20"/>
        </w:rPr>
        <w:t>Il Consiglio di Classe può valutare la non partecipazione alle visite guidate e viaggi di istruzione per gli alunni che, in seguito a comportamenti inadeguati, ha</w:t>
      </w:r>
      <w:r w:rsidR="001276C1">
        <w:rPr>
          <w:rFonts w:ascii="Verdana" w:eastAsia="Verdana" w:hAnsi="Verdana" w:cs="Verdana"/>
          <w:sz w:val="20"/>
          <w:szCs w:val="20"/>
        </w:rPr>
        <w:t xml:space="preserve">nno avuto sanzioni </w:t>
      </w:r>
      <w:r w:rsidR="00B05517">
        <w:rPr>
          <w:rFonts w:ascii="Verdana" w:eastAsia="Verdana" w:hAnsi="Verdana" w:cs="Verdana"/>
          <w:sz w:val="20"/>
          <w:szCs w:val="20"/>
        </w:rPr>
        <w:t>disciplinari. Tali</w:t>
      </w:r>
      <w:r>
        <w:rPr>
          <w:rFonts w:ascii="Verdana" w:eastAsia="Verdana" w:hAnsi="Verdana" w:cs="Verdana"/>
          <w:sz w:val="20"/>
          <w:szCs w:val="20"/>
        </w:rPr>
        <w:t xml:space="preserve"> alunni n</w:t>
      </w:r>
      <w:r w:rsidR="00CB2AD9">
        <w:rPr>
          <w:rFonts w:ascii="Verdana" w:eastAsia="Verdana" w:hAnsi="Verdana" w:cs="Verdana"/>
          <w:sz w:val="20"/>
          <w:szCs w:val="20"/>
        </w:rPr>
        <w:t>on verranno conteggiati nel totale degli alunni</w:t>
      </w:r>
      <w:r>
        <w:rPr>
          <w:rFonts w:ascii="Verdana" w:eastAsia="Verdana" w:hAnsi="Verdana" w:cs="Verdana"/>
          <w:sz w:val="20"/>
          <w:szCs w:val="20"/>
        </w:rPr>
        <w:t xml:space="preserve"> per il regolare svolgimento della gita.</w:t>
      </w:r>
    </w:p>
    <w:p w:rsidR="0058688B" w:rsidRDefault="0058688B" w:rsidP="0058688B">
      <w:pPr>
        <w:pStyle w:val="Normale1"/>
        <w:tabs>
          <w:tab w:val="left" w:pos="1278"/>
        </w:tabs>
        <w:spacing w:after="0"/>
        <w:contextualSpacing w:val="0"/>
        <w:jc w:val="both"/>
      </w:pPr>
      <w:r>
        <w:rPr>
          <w:rFonts w:ascii="Verdana" w:eastAsia="Verdana" w:hAnsi="Verdana" w:cs="Verdana"/>
          <w:sz w:val="20"/>
          <w:szCs w:val="20"/>
        </w:rPr>
        <w:t>Potranno essere proposti viaggi di istruzione di più giornate</w:t>
      </w:r>
      <w:r w:rsidR="00B92B64">
        <w:rPr>
          <w:rFonts w:ascii="Verdana" w:eastAsia="Verdana" w:hAnsi="Verdana" w:cs="Verdana"/>
          <w:sz w:val="20"/>
          <w:szCs w:val="20"/>
        </w:rPr>
        <w:t xml:space="preserve"> in Italia e nei Paesi europei aderenti alla UE,</w:t>
      </w:r>
      <w:r>
        <w:rPr>
          <w:rFonts w:ascii="Verdana" w:eastAsia="Verdana" w:hAnsi="Verdana" w:cs="Verdana"/>
          <w:sz w:val="20"/>
          <w:szCs w:val="20"/>
        </w:rPr>
        <w:t xml:space="preserve"> per tutte le classi della scuola primaria e secondaria</w:t>
      </w:r>
      <w:r w:rsidR="00B92B64">
        <w:rPr>
          <w:rFonts w:ascii="Verdana" w:eastAsia="Verdana" w:hAnsi="Verdana" w:cs="Verdana"/>
          <w:sz w:val="20"/>
          <w:szCs w:val="20"/>
        </w:rPr>
        <w:t>.</w:t>
      </w:r>
    </w:p>
    <w:p w:rsidR="0058688B" w:rsidRDefault="0058688B" w:rsidP="0058688B">
      <w:pPr>
        <w:pStyle w:val="Normale1"/>
        <w:tabs>
          <w:tab w:val="left" w:pos="1278"/>
        </w:tabs>
        <w:spacing w:after="0"/>
        <w:contextualSpacing w:val="0"/>
        <w:jc w:val="both"/>
      </w:pPr>
      <w:r>
        <w:rPr>
          <w:rFonts w:ascii="Verdana" w:eastAsia="Verdana" w:hAnsi="Verdana" w:cs="Verdana"/>
          <w:sz w:val="20"/>
          <w:szCs w:val="20"/>
        </w:rPr>
        <w:t>Gli spazi temporali di effettuazione comprendono l’intero arco dell’anno scolastico ad esclusione dei periodi previsti per lo svolgimento degli scrutini.</w:t>
      </w:r>
    </w:p>
    <w:p w:rsidR="0058688B" w:rsidRDefault="0058688B" w:rsidP="0058688B">
      <w:pPr>
        <w:pStyle w:val="Normale1"/>
        <w:tabs>
          <w:tab w:val="left" w:pos="1278"/>
        </w:tabs>
        <w:spacing w:after="0"/>
        <w:contextualSpacing w:val="0"/>
        <w:jc w:val="both"/>
      </w:pPr>
      <w:r>
        <w:rPr>
          <w:rFonts w:ascii="Verdana" w:eastAsia="Verdana" w:hAnsi="Verdana" w:cs="Verdana"/>
          <w:sz w:val="20"/>
          <w:szCs w:val="20"/>
        </w:rPr>
        <w:t>I genitori, per le visite, i viaggi d'istruzione e l</w:t>
      </w:r>
      <w:r w:rsidR="006B6A75">
        <w:rPr>
          <w:rFonts w:ascii="Verdana" w:eastAsia="Verdana" w:hAnsi="Verdana" w:cs="Verdana"/>
          <w:sz w:val="20"/>
          <w:szCs w:val="20"/>
        </w:rPr>
        <w:t>e uscite sul territorio</w:t>
      </w:r>
      <w:r>
        <w:rPr>
          <w:rFonts w:ascii="Verdana" w:eastAsia="Verdana" w:hAnsi="Verdana" w:cs="Verdana"/>
          <w:sz w:val="20"/>
          <w:szCs w:val="20"/>
        </w:rPr>
        <w:t xml:space="preserve"> sono avvisati mediante comunicazione in cui compaia:</w:t>
      </w:r>
    </w:p>
    <w:p w:rsidR="0058688B" w:rsidRDefault="0058688B" w:rsidP="0058688B">
      <w:pPr>
        <w:pStyle w:val="Normale1"/>
        <w:tabs>
          <w:tab w:val="left" w:pos="1278"/>
        </w:tabs>
        <w:spacing w:after="0"/>
        <w:contextualSpacing w:val="0"/>
        <w:jc w:val="both"/>
      </w:pPr>
      <w:r>
        <w:rPr>
          <w:rFonts w:ascii="Verdana" w:eastAsia="Verdana" w:hAnsi="Verdana" w:cs="Verdana"/>
          <w:sz w:val="20"/>
          <w:szCs w:val="20"/>
        </w:rPr>
        <w:t>meta, motivazione didattica, orario di partenza e di arrivo, costo dell'iniziativa, mezzo di trasporto utilizzato e docenti accompagnatori.</w:t>
      </w:r>
    </w:p>
    <w:p w:rsidR="0058688B" w:rsidRDefault="0058688B" w:rsidP="0058688B">
      <w:pPr>
        <w:pStyle w:val="Normale1"/>
        <w:tabs>
          <w:tab w:val="left" w:pos="1278"/>
        </w:tabs>
        <w:spacing w:after="0"/>
        <w:contextualSpacing w:val="0"/>
        <w:jc w:val="both"/>
      </w:pPr>
      <w:r>
        <w:rPr>
          <w:rFonts w:ascii="Verdana" w:eastAsia="Verdana" w:hAnsi="Verdana" w:cs="Verdana"/>
          <w:sz w:val="20"/>
          <w:szCs w:val="20"/>
        </w:rPr>
        <w:t xml:space="preserve">I genitori autorizzeranno la partecipazione del figlio alla visita compilando il modello prestabilito. </w:t>
      </w:r>
      <w:r w:rsidRPr="00804378">
        <w:rPr>
          <w:rFonts w:ascii="Verdana" w:eastAsia="Verdana" w:hAnsi="Verdana" w:cs="Verdana"/>
          <w:sz w:val="20"/>
          <w:szCs w:val="20"/>
        </w:rPr>
        <w:t>L’adesione sarà vincolante per la partecipazione e il pagamento della quota. Per i viaggi di istruzione si proporrà ai genitori la stipula di un’assicurazione integrativa che preveda un rimborso in caso di annullamento per gravi motivi.</w:t>
      </w:r>
    </w:p>
    <w:p w:rsidR="0058688B" w:rsidRDefault="0058688B" w:rsidP="0058688B">
      <w:pPr>
        <w:pStyle w:val="Normale1"/>
        <w:tabs>
          <w:tab w:val="left" w:pos="1278"/>
        </w:tabs>
        <w:spacing w:after="0"/>
        <w:contextualSpacing w:val="0"/>
        <w:jc w:val="both"/>
      </w:pPr>
      <w:r>
        <w:rPr>
          <w:rFonts w:ascii="Verdana" w:eastAsia="Verdana" w:hAnsi="Verdana" w:cs="Verdana"/>
          <w:sz w:val="20"/>
          <w:szCs w:val="20"/>
        </w:rPr>
        <w:t>Il viaggio di istruzione, avendo esclusivamente finalità didattiche-educative legate alla programmazione, non consente la presenza di persone estranee alla scuola (salvo particolari autorizzazioni: es. accompagnatore medico, esperto disciplinare). La presenza dei genitori è consentita soltanto su esplicita richiesta degli insegnanti di classe adeguatamente motivata e concordata con tutti i docenti partecipanti.</w:t>
      </w:r>
    </w:p>
    <w:p w:rsidR="0058688B" w:rsidRDefault="0058688B" w:rsidP="0058688B">
      <w:pPr>
        <w:pStyle w:val="Normale1"/>
        <w:tabs>
          <w:tab w:val="left" w:pos="1278"/>
        </w:tabs>
        <w:spacing w:after="0"/>
        <w:contextualSpacing w:val="0"/>
        <w:jc w:val="both"/>
      </w:pPr>
      <w:r>
        <w:rPr>
          <w:rFonts w:ascii="Verdana" w:eastAsia="Verdana" w:hAnsi="Verdana" w:cs="Verdana"/>
          <w:sz w:val="20"/>
          <w:szCs w:val="20"/>
        </w:rPr>
        <w:t>I partecipanti alle visite guidate, ai viaggi di istruzione e alle uscite sul territorio devono essere coperti da assicurazione.</w:t>
      </w:r>
    </w:p>
    <w:p w:rsidR="0058688B" w:rsidRDefault="0058688B" w:rsidP="0058688B">
      <w:pPr>
        <w:pStyle w:val="Normale1"/>
        <w:tabs>
          <w:tab w:val="left" w:pos="1278"/>
        </w:tabs>
        <w:spacing w:after="0"/>
        <w:contextualSpacing w:val="0"/>
        <w:jc w:val="both"/>
      </w:pPr>
      <w:r>
        <w:rPr>
          <w:rFonts w:ascii="Verdana" w:eastAsia="Verdana" w:hAnsi="Verdana" w:cs="Verdana"/>
          <w:sz w:val="20"/>
          <w:szCs w:val="20"/>
        </w:rPr>
        <w:t xml:space="preserve">Spetta ai docenti referenti o ai docenti della classe tenere i rapporti con la Segreteria (gestione organizzativa) e coordinare le visite di istruzione tra classi/plessi al fine di ridurre i costi. </w:t>
      </w:r>
      <w:proofErr w:type="gramStart"/>
      <w:r>
        <w:rPr>
          <w:rFonts w:ascii="Verdana" w:eastAsia="Verdana" w:hAnsi="Verdana" w:cs="Verdana"/>
          <w:sz w:val="20"/>
          <w:szCs w:val="20"/>
        </w:rPr>
        <w:t>La valutare</w:t>
      </w:r>
      <w:proofErr w:type="gramEnd"/>
      <w:r>
        <w:rPr>
          <w:rFonts w:ascii="Verdana" w:eastAsia="Verdana" w:hAnsi="Verdana" w:cs="Verdana"/>
          <w:sz w:val="20"/>
          <w:szCs w:val="20"/>
        </w:rPr>
        <w:t xml:space="preserve"> i servizi (trasporto, guide, etc.) è gestita dalla commissione tecnica (dirigente, </w:t>
      </w:r>
      <w:proofErr w:type="spellStart"/>
      <w:r>
        <w:rPr>
          <w:rFonts w:ascii="Verdana" w:eastAsia="Verdana" w:hAnsi="Verdana" w:cs="Verdana"/>
          <w:sz w:val="20"/>
          <w:szCs w:val="20"/>
        </w:rPr>
        <w:t>Dsga</w:t>
      </w:r>
      <w:proofErr w:type="spellEnd"/>
      <w:r>
        <w:rPr>
          <w:rFonts w:ascii="Verdana" w:eastAsia="Verdana" w:hAnsi="Verdana" w:cs="Verdana"/>
          <w:sz w:val="20"/>
          <w:szCs w:val="20"/>
        </w:rPr>
        <w:t>, presidente consiglio d’istituto).</w:t>
      </w:r>
    </w:p>
    <w:p w:rsidR="0058688B" w:rsidRDefault="0058688B" w:rsidP="0058688B">
      <w:pPr>
        <w:pStyle w:val="Normale1"/>
        <w:tabs>
          <w:tab w:val="left" w:pos="1278"/>
        </w:tabs>
        <w:spacing w:after="0"/>
        <w:contextualSpacing w:val="0"/>
        <w:jc w:val="both"/>
      </w:pPr>
      <w:r>
        <w:rPr>
          <w:rFonts w:ascii="Verdana" w:eastAsia="Verdana" w:hAnsi="Verdana" w:cs="Verdana"/>
          <w:sz w:val="20"/>
          <w:szCs w:val="20"/>
        </w:rPr>
        <w:t>Le uscite effettuate nell’ambito del territorio comunale, in cui ha sede il plesso interessato (o zone limitrofe), vengono organizzate dagli insegnanti che informeranno i genitori e la segreteria almeno tre giorni prima di ogni uscita.</w:t>
      </w:r>
    </w:p>
    <w:p w:rsidR="0058688B" w:rsidRDefault="0058688B" w:rsidP="0058688B">
      <w:pPr>
        <w:pStyle w:val="Normale1"/>
        <w:tabs>
          <w:tab w:val="left" w:pos="1278"/>
        </w:tabs>
        <w:spacing w:after="0"/>
        <w:contextualSpacing w:val="0"/>
        <w:jc w:val="both"/>
        <w:rPr>
          <w:rFonts w:ascii="Verdana" w:eastAsia="Verdana" w:hAnsi="Verdana" w:cs="Verdana"/>
          <w:sz w:val="20"/>
          <w:szCs w:val="20"/>
        </w:rPr>
      </w:pPr>
      <w:r>
        <w:rPr>
          <w:rFonts w:ascii="Verdana" w:eastAsia="Verdana" w:hAnsi="Verdana" w:cs="Verdana"/>
          <w:sz w:val="20"/>
          <w:szCs w:val="20"/>
        </w:rPr>
        <w:t xml:space="preserve">I genitori autorizzano la partecipazione alle suddette iniziative con una dichiarazione al momento dell’iscrizione alla scuola che ha validità per tutta la durata del percorso scolastico di permanenza nel plesso dell’istituto (3/4 anni nel caso della scuola dell’Infanzia, 5 anni per la Primaria e 3 anni per la Secondaria di I Grado). </w:t>
      </w:r>
    </w:p>
    <w:p w:rsidR="0058688B" w:rsidRPr="00D92509" w:rsidRDefault="0058688B" w:rsidP="0058688B">
      <w:pPr>
        <w:pStyle w:val="Normale1"/>
        <w:tabs>
          <w:tab w:val="left" w:pos="1278"/>
        </w:tabs>
        <w:spacing w:after="0"/>
        <w:contextualSpacing w:val="0"/>
        <w:jc w:val="both"/>
        <w:rPr>
          <w:rFonts w:ascii="Verdana" w:eastAsia="Verdana" w:hAnsi="Verdana" w:cs="Verdana"/>
          <w:sz w:val="20"/>
          <w:szCs w:val="20"/>
        </w:rPr>
      </w:pPr>
      <w:r>
        <w:rPr>
          <w:rFonts w:ascii="Verdana" w:eastAsia="Verdana" w:hAnsi="Verdana" w:cs="Verdana"/>
          <w:sz w:val="20"/>
          <w:szCs w:val="20"/>
        </w:rPr>
        <w:t>In caso di eventi dannosi connessi alla visita è operante l’assicurazione integra</w:t>
      </w:r>
      <w:r w:rsidR="007C28CD">
        <w:rPr>
          <w:rFonts w:ascii="Verdana" w:eastAsia="Verdana" w:hAnsi="Verdana" w:cs="Verdana"/>
          <w:sz w:val="20"/>
          <w:szCs w:val="20"/>
        </w:rPr>
        <w:t xml:space="preserve">tiva stipulata </w:t>
      </w:r>
      <w:r w:rsidR="007C28CD" w:rsidRPr="006B6A75">
        <w:rPr>
          <w:rFonts w:ascii="Verdana" w:eastAsia="Verdana" w:hAnsi="Verdana" w:cs="Verdana"/>
          <w:sz w:val="20"/>
          <w:szCs w:val="20"/>
        </w:rPr>
        <w:t>dall’</w:t>
      </w:r>
      <w:r>
        <w:rPr>
          <w:rFonts w:ascii="Verdana" w:eastAsia="Verdana" w:hAnsi="Verdana" w:cs="Verdana"/>
          <w:sz w:val="20"/>
          <w:szCs w:val="20"/>
        </w:rPr>
        <w:t>Istituto per gli alunni e il personale scolastico dipendente.</w:t>
      </w:r>
    </w:p>
    <w:p w:rsidR="0058688B" w:rsidRDefault="0058688B" w:rsidP="0058688B">
      <w:pPr>
        <w:pStyle w:val="Normale1"/>
        <w:tabs>
          <w:tab w:val="left" w:pos="1278"/>
        </w:tabs>
        <w:spacing w:after="0"/>
        <w:contextualSpacing w:val="0"/>
        <w:jc w:val="both"/>
      </w:pPr>
      <w:r>
        <w:rPr>
          <w:rFonts w:ascii="Verdana" w:eastAsia="Verdana" w:hAnsi="Verdana" w:cs="Verdana"/>
          <w:sz w:val="20"/>
          <w:szCs w:val="20"/>
        </w:rPr>
        <w:t>Trattandosi di attività educativa e didattica a tutti gli effetti, anche se vissuta in un contesto ambientale diverso da quello consueto dell'istituzione scolastica, valgono gli stessi principi di rispetto delle cose e delle persone, di autodisciplina individuale e collettiva e di osservanza delle norme di convivenza previste dal Regolamento disciplinare.</w:t>
      </w:r>
    </w:p>
    <w:p w:rsidR="0058688B" w:rsidRDefault="0058688B" w:rsidP="0058688B">
      <w:pPr>
        <w:pStyle w:val="Normale1"/>
        <w:tabs>
          <w:tab w:val="left" w:pos="1278"/>
        </w:tabs>
        <w:spacing w:after="0"/>
        <w:contextualSpacing w:val="0"/>
        <w:jc w:val="both"/>
      </w:pPr>
      <w:r>
        <w:rPr>
          <w:rFonts w:ascii="Verdana" w:eastAsia="Verdana" w:hAnsi="Verdana" w:cs="Verdana"/>
          <w:sz w:val="20"/>
          <w:szCs w:val="20"/>
        </w:rPr>
        <w:lastRenderedPageBreak/>
        <w:t>Il Consiglio d’Istituto delibera le visite didattiche programmate dai Consigli di Classe, Interclasse e Intersezione, nel rispetto della normativa vigente. Il Consiglio di Istituto valuterà ogni singolo viaggio secondo i parametri stabiliti in precedenza riservandosi di motivare adeguatamente l’eventuale non approvazione.</w:t>
      </w:r>
    </w:p>
    <w:p w:rsidR="007C28CD" w:rsidRDefault="007C28CD" w:rsidP="0058688B">
      <w:pPr>
        <w:pStyle w:val="Normale1"/>
        <w:tabs>
          <w:tab w:val="left" w:pos="1278"/>
        </w:tabs>
        <w:spacing w:after="0"/>
        <w:contextualSpacing w:val="0"/>
        <w:jc w:val="both"/>
        <w:rPr>
          <w:rFonts w:ascii="Verdana" w:eastAsia="Verdana" w:hAnsi="Verdana" w:cs="Verdana"/>
          <w:sz w:val="20"/>
          <w:szCs w:val="20"/>
        </w:rPr>
      </w:pPr>
      <w:r>
        <w:rPr>
          <w:rFonts w:ascii="Verdana" w:eastAsia="Verdana" w:hAnsi="Verdana" w:cs="Verdana"/>
          <w:sz w:val="20"/>
          <w:szCs w:val="20"/>
        </w:rPr>
        <w:t xml:space="preserve">La raccolta delle quote, se inferiore a </w:t>
      </w:r>
      <w:r w:rsidR="005A1F8D">
        <w:rPr>
          <w:rFonts w:ascii="Verdana" w:eastAsia="Verdana" w:hAnsi="Verdana" w:cs="Verdana"/>
          <w:sz w:val="20"/>
          <w:szCs w:val="20"/>
        </w:rPr>
        <w:t>5</w:t>
      </w:r>
      <w:r>
        <w:rPr>
          <w:rFonts w:ascii="Verdana" w:eastAsia="Verdana" w:hAnsi="Verdana" w:cs="Verdana"/>
          <w:sz w:val="20"/>
          <w:szCs w:val="20"/>
        </w:rPr>
        <w:t>0€,</w:t>
      </w:r>
      <w:r w:rsidR="0058688B">
        <w:rPr>
          <w:rFonts w:ascii="Verdana" w:eastAsia="Verdana" w:hAnsi="Verdana" w:cs="Verdana"/>
          <w:sz w:val="20"/>
          <w:szCs w:val="20"/>
        </w:rPr>
        <w:t xml:space="preserve"> e il relativo versament</w:t>
      </w:r>
      <w:r w:rsidR="00CB2AD9">
        <w:rPr>
          <w:rFonts w:ascii="Verdana" w:eastAsia="Verdana" w:hAnsi="Verdana" w:cs="Verdana"/>
          <w:sz w:val="20"/>
          <w:szCs w:val="20"/>
        </w:rPr>
        <w:t xml:space="preserve">o sul c/c bancario dell’IC, è </w:t>
      </w:r>
      <w:r w:rsidR="0058688B">
        <w:rPr>
          <w:rFonts w:ascii="Verdana" w:eastAsia="Verdana" w:hAnsi="Verdana" w:cs="Verdana"/>
          <w:sz w:val="20"/>
          <w:szCs w:val="20"/>
        </w:rPr>
        <w:t>affidat</w:t>
      </w:r>
      <w:r w:rsidR="005A1F8D">
        <w:rPr>
          <w:rFonts w:ascii="Verdana" w:eastAsia="Verdana" w:hAnsi="Verdana" w:cs="Verdana"/>
          <w:sz w:val="20"/>
          <w:szCs w:val="20"/>
        </w:rPr>
        <w:t>a</w:t>
      </w:r>
      <w:r w:rsidR="00CB2AD9">
        <w:rPr>
          <w:rFonts w:ascii="Verdana" w:eastAsia="Verdana" w:hAnsi="Verdana" w:cs="Verdana"/>
          <w:sz w:val="20"/>
          <w:szCs w:val="20"/>
        </w:rPr>
        <w:t xml:space="preserve"> di norma</w:t>
      </w:r>
      <w:r w:rsidR="0058688B">
        <w:rPr>
          <w:rFonts w:ascii="Verdana" w:eastAsia="Verdana" w:hAnsi="Verdana" w:cs="Verdana"/>
          <w:sz w:val="20"/>
          <w:szCs w:val="20"/>
        </w:rPr>
        <w:t xml:space="preserve"> ai </w:t>
      </w:r>
      <w:r w:rsidR="00CB2AD9">
        <w:rPr>
          <w:rFonts w:ascii="Verdana" w:eastAsia="Verdana" w:hAnsi="Verdana" w:cs="Verdana"/>
          <w:sz w:val="20"/>
          <w:szCs w:val="20"/>
        </w:rPr>
        <w:t>r</w:t>
      </w:r>
      <w:r w:rsidR="0058688B">
        <w:rPr>
          <w:rFonts w:ascii="Verdana" w:eastAsia="Verdana" w:hAnsi="Verdana" w:cs="Verdana"/>
          <w:sz w:val="20"/>
          <w:szCs w:val="20"/>
        </w:rPr>
        <w:t>appresentanti di classe</w:t>
      </w:r>
      <w:r w:rsidR="00CB2AD9">
        <w:rPr>
          <w:rFonts w:ascii="Verdana" w:eastAsia="Verdana" w:hAnsi="Verdana" w:cs="Verdana"/>
          <w:sz w:val="20"/>
          <w:szCs w:val="20"/>
        </w:rPr>
        <w:t>; nel caso questi non fossero disponibili i genitori verseran</w:t>
      </w:r>
      <w:r w:rsidR="00904710">
        <w:rPr>
          <w:rFonts w:ascii="Verdana" w:eastAsia="Verdana" w:hAnsi="Verdana" w:cs="Verdana"/>
          <w:sz w:val="20"/>
          <w:szCs w:val="20"/>
        </w:rPr>
        <w:t>no la quota direttamente sul c/c bancario</w:t>
      </w:r>
      <w:r w:rsidR="00CB2AD9">
        <w:rPr>
          <w:rFonts w:ascii="Verdana" w:eastAsia="Verdana" w:hAnsi="Verdana" w:cs="Verdana"/>
          <w:sz w:val="20"/>
          <w:szCs w:val="20"/>
        </w:rPr>
        <w:t xml:space="preserve"> della scuola.  </w:t>
      </w:r>
    </w:p>
    <w:p w:rsidR="0058688B" w:rsidRDefault="0058688B" w:rsidP="0058688B">
      <w:pPr>
        <w:pStyle w:val="Normale1"/>
        <w:tabs>
          <w:tab w:val="left" w:pos="1278"/>
        </w:tabs>
        <w:spacing w:after="0"/>
        <w:contextualSpacing w:val="0"/>
        <w:jc w:val="both"/>
        <w:rPr>
          <w:rFonts w:ascii="Verdana" w:eastAsia="Verdana" w:hAnsi="Verdana" w:cs="Verdana"/>
          <w:sz w:val="20"/>
          <w:szCs w:val="20"/>
        </w:rPr>
      </w:pPr>
      <w:r>
        <w:rPr>
          <w:rFonts w:ascii="Verdana" w:eastAsia="Verdana" w:hAnsi="Verdana" w:cs="Verdana"/>
          <w:sz w:val="20"/>
          <w:szCs w:val="20"/>
        </w:rPr>
        <w:t>Qualora l’importo superi i €</w:t>
      </w:r>
      <w:r w:rsidR="005A1F8D">
        <w:rPr>
          <w:rFonts w:ascii="Verdana" w:eastAsia="Verdana" w:hAnsi="Verdana" w:cs="Verdana"/>
          <w:sz w:val="20"/>
          <w:szCs w:val="20"/>
        </w:rPr>
        <w:t>5</w:t>
      </w:r>
      <w:r>
        <w:rPr>
          <w:rFonts w:ascii="Verdana" w:eastAsia="Verdana" w:hAnsi="Verdana" w:cs="Verdana"/>
          <w:sz w:val="20"/>
          <w:szCs w:val="20"/>
        </w:rPr>
        <w:t>0 per alunno ciascun genitore dovrà versarlo individualmente</w:t>
      </w:r>
      <w:r w:rsidR="007C28CD">
        <w:rPr>
          <w:rFonts w:ascii="Verdana" w:eastAsia="Verdana" w:hAnsi="Verdana" w:cs="Verdana"/>
          <w:sz w:val="20"/>
          <w:szCs w:val="20"/>
        </w:rPr>
        <w:t xml:space="preserve"> sul c/c bancario</w:t>
      </w:r>
      <w:r>
        <w:rPr>
          <w:rFonts w:ascii="Verdana" w:eastAsia="Verdana" w:hAnsi="Verdana" w:cs="Verdana"/>
          <w:sz w:val="20"/>
          <w:szCs w:val="20"/>
        </w:rPr>
        <w:t>.</w:t>
      </w:r>
    </w:p>
    <w:p w:rsidR="0058688B" w:rsidRDefault="0058688B" w:rsidP="0058688B">
      <w:pPr>
        <w:pStyle w:val="Normale1"/>
        <w:tabs>
          <w:tab w:val="left" w:pos="1278"/>
        </w:tabs>
        <w:spacing w:after="0"/>
        <w:contextualSpacing w:val="0"/>
        <w:jc w:val="both"/>
      </w:pPr>
      <w:r>
        <w:rPr>
          <w:rFonts w:ascii="Verdana" w:eastAsia="Verdana" w:hAnsi="Verdana" w:cs="Verdana"/>
          <w:sz w:val="20"/>
          <w:szCs w:val="20"/>
        </w:rPr>
        <w:t>Per quanto non previsto dai presenti criteri valgono le norme stabilite dalle leggi dello Stato.</w:t>
      </w:r>
    </w:p>
    <w:p w:rsidR="0058688B" w:rsidRPr="002D247D" w:rsidRDefault="002D247D" w:rsidP="002D247D">
      <w:pPr>
        <w:pStyle w:val="Titolo20"/>
      </w:pPr>
      <w:bookmarkStart w:id="197" w:name="h.2uxtw84" w:colFirst="0" w:colLast="0"/>
      <w:bookmarkStart w:id="198" w:name="id.1a346fx" w:colFirst="0" w:colLast="0"/>
      <w:bookmarkStart w:id="199" w:name="_Toc513296863"/>
      <w:bookmarkEnd w:id="197"/>
      <w:bookmarkEnd w:id="198"/>
      <w:r>
        <w:t>Partecipazione a progetti internazionali</w:t>
      </w:r>
      <w:bookmarkEnd w:id="199"/>
    </w:p>
    <w:p w:rsidR="0058688B" w:rsidRDefault="0058688B" w:rsidP="0058688B">
      <w:pPr>
        <w:pStyle w:val="Normale1"/>
        <w:spacing w:after="0"/>
        <w:contextualSpacing w:val="0"/>
        <w:jc w:val="both"/>
      </w:pPr>
      <w:r>
        <w:rPr>
          <w:rFonts w:ascii="Verdana" w:eastAsia="Verdana" w:hAnsi="Verdana" w:cs="Verdana"/>
          <w:sz w:val="20"/>
          <w:szCs w:val="20"/>
        </w:rPr>
        <w:t>La partecipazione a scambi culturali e a programmi europei è funzionale al conseguimento degli obiettivi cognitivi, culturali e didattici peculiari alla scuola secondaria, espressi nel POF.</w:t>
      </w:r>
    </w:p>
    <w:p w:rsidR="0058688B" w:rsidRDefault="0058688B" w:rsidP="0058688B">
      <w:pPr>
        <w:pStyle w:val="Normale1"/>
        <w:spacing w:after="240"/>
        <w:contextualSpacing w:val="0"/>
        <w:jc w:val="both"/>
      </w:pPr>
      <w:r>
        <w:rPr>
          <w:rFonts w:ascii="Verdana" w:eastAsia="Verdana" w:hAnsi="Verdana" w:cs="Verdana"/>
          <w:sz w:val="20"/>
          <w:szCs w:val="20"/>
        </w:rPr>
        <w:t>Per selezionare gli alunni partecipanti si valutano i seguenti descrittori:</w:t>
      </w:r>
    </w:p>
    <w:p w:rsidR="0058688B" w:rsidRDefault="0058688B" w:rsidP="004B3F7B">
      <w:pPr>
        <w:pStyle w:val="Normale1"/>
        <w:numPr>
          <w:ilvl w:val="0"/>
          <w:numId w:val="23"/>
        </w:numPr>
        <w:tabs>
          <w:tab w:val="left" w:pos="852"/>
        </w:tabs>
        <w:spacing w:after="0"/>
        <w:ind w:left="567" w:hanging="360"/>
        <w:jc w:val="both"/>
      </w:pPr>
      <w:r>
        <w:rPr>
          <w:rFonts w:ascii="Verdana" w:eastAsia="Verdana" w:hAnsi="Verdana" w:cs="Verdana"/>
          <w:sz w:val="20"/>
          <w:szCs w:val="20"/>
        </w:rPr>
        <w:t>disponibilità da parte dei genitori ad ospitare e a prendersi cura degli studenti stranieri durante il soggiorno in Italia;</w:t>
      </w:r>
    </w:p>
    <w:p w:rsidR="0058688B" w:rsidRDefault="0058688B" w:rsidP="004B3F7B">
      <w:pPr>
        <w:pStyle w:val="Normale1"/>
        <w:numPr>
          <w:ilvl w:val="0"/>
          <w:numId w:val="23"/>
        </w:numPr>
        <w:tabs>
          <w:tab w:val="left" w:pos="852"/>
        </w:tabs>
        <w:spacing w:after="0"/>
        <w:ind w:left="567" w:hanging="360"/>
        <w:jc w:val="both"/>
      </w:pPr>
      <w:r>
        <w:rPr>
          <w:rFonts w:ascii="Verdana" w:eastAsia="Verdana" w:hAnsi="Verdana" w:cs="Verdana"/>
          <w:sz w:val="20"/>
          <w:szCs w:val="20"/>
        </w:rPr>
        <w:t>buona capacità di comunicare in francese e inglese (comprensione/produzione orale e scritta);</w:t>
      </w:r>
    </w:p>
    <w:p w:rsidR="0058688B" w:rsidRDefault="0058688B" w:rsidP="004B3F7B">
      <w:pPr>
        <w:pStyle w:val="Normale1"/>
        <w:numPr>
          <w:ilvl w:val="0"/>
          <w:numId w:val="23"/>
        </w:numPr>
        <w:tabs>
          <w:tab w:val="left" w:pos="852"/>
        </w:tabs>
        <w:spacing w:after="0"/>
        <w:ind w:left="567" w:hanging="360"/>
        <w:jc w:val="both"/>
      </w:pPr>
      <w:r>
        <w:rPr>
          <w:rFonts w:ascii="Verdana" w:eastAsia="Verdana" w:hAnsi="Verdana" w:cs="Verdana"/>
          <w:sz w:val="20"/>
          <w:szCs w:val="20"/>
        </w:rPr>
        <w:t>buoni risultati scolastici in seconda (documento di valutazione);</w:t>
      </w:r>
    </w:p>
    <w:p w:rsidR="0058688B" w:rsidRDefault="0058688B" w:rsidP="004B3F7B">
      <w:pPr>
        <w:pStyle w:val="Normale1"/>
        <w:numPr>
          <w:ilvl w:val="0"/>
          <w:numId w:val="23"/>
        </w:numPr>
        <w:tabs>
          <w:tab w:val="left" w:pos="852"/>
        </w:tabs>
        <w:spacing w:after="0"/>
        <w:ind w:left="567" w:hanging="360"/>
        <w:jc w:val="both"/>
      </w:pPr>
      <w:r>
        <w:rPr>
          <w:rFonts w:ascii="Verdana" w:eastAsia="Verdana" w:hAnsi="Verdana" w:cs="Verdana"/>
          <w:sz w:val="20"/>
          <w:szCs w:val="20"/>
        </w:rPr>
        <w:t>buona capacità di autocontrollo, comportamento corretto e responsabile anche in situazioni poco strutturate;</w:t>
      </w:r>
    </w:p>
    <w:p w:rsidR="0058688B" w:rsidRDefault="0058688B" w:rsidP="004B3F7B">
      <w:pPr>
        <w:pStyle w:val="Normale1"/>
        <w:numPr>
          <w:ilvl w:val="0"/>
          <w:numId w:val="23"/>
        </w:numPr>
        <w:tabs>
          <w:tab w:val="left" w:pos="852"/>
        </w:tabs>
        <w:spacing w:after="0"/>
        <w:ind w:left="567" w:hanging="360"/>
        <w:jc w:val="both"/>
      </w:pPr>
      <w:r>
        <w:rPr>
          <w:rFonts w:ascii="Verdana" w:eastAsia="Verdana" w:hAnsi="Verdana" w:cs="Verdana"/>
          <w:sz w:val="20"/>
          <w:szCs w:val="20"/>
        </w:rPr>
        <w:t>buona capacità di socializzare e di collaborare con compagni ed insegnanti;</w:t>
      </w:r>
    </w:p>
    <w:p w:rsidR="0058688B" w:rsidRPr="00A44C45" w:rsidRDefault="0058688B" w:rsidP="004B3F7B">
      <w:pPr>
        <w:pStyle w:val="Normale1"/>
        <w:numPr>
          <w:ilvl w:val="0"/>
          <w:numId w:val="23"/>
        </w:numPr>
        <w:tabs>
          <w:tab w:val="left" w:pos="852"/>
        </w:tabs>
        <w:spacing w:after="0"/>
        <w:ind w:left="567" w:hanging="360"/>
        <w:jc w:val="both"/>
      </w:pPr>
      <w:r>
        <w:rPr>
          <w:rFonts w:ascii="Verdana" w:eastAsia="Verdana" w:hAnsi="Verdana" w:cs="Verdana"/>
          <w:sz w:val="20"/>
          <w:szCs w:val="20"/>
        </w:rPr>
        <w:t>miglioramenti significativi nell’ambito delle lingue nel primo trimestre della terza.</w:t>
      </w:r>
    </w:p>
    <w:p w:rsidR="0058688B" w:rsidRDefault="0058688B" w:rsidP="0058688B">
      <w:pPr>
        <w:pStyle w:val="Normale1"/>
        <w:tabs>
          <w:tab w:val="left" w:pos="852"/>
        </w:tabs>
        <w:spacing w:after="0"/>
        <w:jc w:val="both"/>
        <w:rPr>
          <w:rFonts w:ascii="Verdana" w:eastAsia="Verdana" w:hAnsi="Verdana" w:cs="Verdana"/>
          <w:sz w:val="20"/>
          <w:szCs w:val="20"/>
        </w:rPr>
      </w:pPr>
    </w:p>
    <w:p w:rsidR="0058688B" w:rsidRDefault="0058688B" w:rsidP="0058688B">
      <w:pPr>
        <w:pStyle w:val="Normale1"/>
        <w:tabs>
          <w:tab w:val="left" w:pos="852"/>
        </w:tabs>
        <w:spacing w:after="0"/>
        <w:jc w:val="both"/>
        <w:rPr>
          <w:rFonts w:ascii="Verdana" w:eastAsia="Verdana" w:hAnsi="Verdana" w:cs="Verdana"/>
          <w:sz w:val="20"/>
          <w:szCs w:val="20"/>
        </w:rPr>
      </w:pPr>
      <w:r>
        <w:rPr>
          <w:rFonts w:ascii="Verdana" w:eastAsia="Verdana" w:hAnsi="Verdana" w:cs="Verdana"/>
          <w:sz w:val="20"/>
          <w:szCs w:val="20"/>
        </w:rPr>
        <w:t xml:space="preserve">Per quanto riguarda l’aspetto contabile il dirigente, acquisita la delibera del collegio docenti, sottoscrive l’accordo di collaborazione e di partecipazione dando successiva informazione al </w:t>
      </w:r>
      <w:r w:rsidR="0059686D">
        <w:rPr>
          <w:rFonts w:ascii="Verdana" w:eastAsia="Verdana" w:hAnsi="Verdana" w:cs="Verdana"/>
          <w:sz w:val="20"/>
          <w:szCs w:val="20"/>
        </w:rPr>
        <w:t>C</w:t>
      </w:r>
      <w:r>
        <w:rPr>
          <w:rFonts w:ascii="Verdana" w:eastAsia="Verdana" w:hAnsi="Verdana" w:cs="Verdana"/>
          <w:sz w:val="20"/>
          <w:szCs w:val="20"/>
        </w:rPr>
        <w:t>onsiglio d’</w:t>
      </w:r>
      <w:r w:rsidR="0059686D">
        <w:rPr>
          <w:rFonts w:ascii="Verdana" w:eastAsia="Verdana" w:hAnsi="Verdana" w:cs="Verdana"/>
          <w:sz w:val="20"/>
          <w:szCs w:val="20"/>
        </w:rPr>
        <w:t>I</w:t>
      </w:r>
      <w:r>
        <w:rPr>
          <w:rFonts w:ascii="Verdana" w:eastAsia="Verdana" w:hAnsi="Verdana" w:cs="Verdana"/>
          <w:sz w:val="20"/>
          <w:szCs w:val="20"/>
        </w:rPr>
        <w:t>stituto dell’avvenuta autorizzazione e dell’importo del finanziamento da iscrivere al programma annuale nell’apposito aggregato.</w:t>
      </w:r>
    </w:p>
    <w:p w:rsidR="0058688B" w:rsidRDefault="0058688B" w:rsidP="0058688B">
      <w:pPr>
        <w:pStyle w:val="Normale1"/>
        <w:tabs>
          <w:tab w:val="left" w:pos="852"/>
        </w:tabs>
        <w:spacing w:after="0"/>
        <w:jc w:val="both"/>
        <w:rPr>
          <w:rFonts w:ascii="Verdana" w:eastAsia="Verdana" w:hAnsi="Verdana" w:cs="Verdana"/>
          <w:sz w:val="20"/>
          <w:szCs w:val="20"/>
        </w:rPr>
      </w:pPr>
      <w:r>
        <w:rPr>
          <w:rFonts w:ascii="Verdana" w:eastAsia="Verdana" w:hAnsi="Verdana" w:cs="Verdana"/>
          <w:sz w:val="20"/>
          <w:szCs w:val="20"/>
        </w:rPr>
        <w:t>Nel caso siano necess</w:t>
      </w:r>
      <w:r w:rsidR="00904710">
        <w:rPr>
          <w:rFonts w:ascii="Verdana" w:eastAsia="Verdana" w:hAnsi="Verdana" w:cs="Verdana"/>
          <w:sz w:val="20"/>
          <w:szCs w:val="20"/>
        </w:rPr>
        <w:t>arie previsioni di spesa (benché</w:t>
      </w:r>
      <w:r>
        <w:rPr>
          <w:rFonts w:ascii="Verdana" w:eastAsia="Verdana" w:hAnsi="Verdana" w:cs="Verdana"/>
          <w:sz w:val="20"/>
          <w:szCs w:val="20"/>
        </w:rPr>
        <w:t xml:space="preserve"> rimborsabili dai fondi europei o privati) relative alla partecipazione degli studenti o all’accoglienza di terzi per programmi di visite e di scambi internazionali, l’adesione al progetto deve essere preventivamente deliberata dal consiglio d’istituto.</w:t>
      </w:r>
    </w:p>
    <w:p w:rsidR="00923DF4" w:rsidRDefault="00923DF4" w:rsidP="0058688B">
      <w:pPr>
        <w:pStyle w:val="Normale1"/>
        <w:tabs>
          <w:tab w:val="left" w:pos="852"/>
        </w:tabs>
        <w:spacing w:after="0"/>
        <w:jc w:val="both"/>
        <w:rPr>
          <w:rFonts w:ascii="Verdana" w:eastAsia="Verdana" w:hAnsi="Verdana" w:cs="Verdana"/>
          <w:sz w:val="20"/>
          <w:szCs w:val="20"/>
        </w:rPr>
      </w:pPr>
    </w:p>
    <w:p w:rsidR="00923DF4" w:rsidRPr="00923DF4" w:rsidRDefault="00923DF4" w:rsidP="0058688B">
      <w:pPr>
        <w:pStyle w:val="Normale1"/>
        <w:tabs>
          <w:tab w:val="left" w:pos="852"/>
        </w:tabs>
        <w:spacing w:after="0"/>
        <w:jc w:val="both"/>
        <w:rPr>
          <w:rFonts w:ascii="Verdana" w:eastAsia="Verdana" w:hAnsi="Verdana" w:cs="Verdana"/>
          <w:b/>
          <w:sz w:val="20"/>
          <w:szCs w:val="20"/>
        </w:rPr>
      </w:pPr>
      <w:r w:rsidRPr="00923DF4">
        <w:rPr>
          <w:rFonts w:ascii="Verdana" w:eastAsia="Verdana" w:hAnsi="Verdana" w:cs="Verdana"/>
          <w:b/>
          <w:sz w:val="20"/>
          <w:szCs w:val="20"/>
        </w:rPr>
        <w:t xml:space="preserve">In allegato: </w:t>
      </w:r>
    </w:p>
    <w:p w:rsidR="00923DF4" w:rsidRDefault="00923DF4" w:rsidP="00923DF4">
      <w:pPr>
        <w:pStyle w:val="Normale1"/>
        <w:numPr>
          <w:ilvl w:val="0"/>
          <w:numId w:val="57"/>
        </w:numPr>
        <w:tabs>
          <w:tab w:val="left" w:pos="852"/>
        </w:tabs>
        <w:spacing w:after="0"/>
        <w:jc w:val="both"/>
        <w:rPr>
          <w:rFonts w:ascii="Verdana" w:eastAsia="Verdana" w:hAnsi="Verdana" w:cs="Verdana"/>
          <w:sz w:val="20"/>
          <w:szCs w:val="20"/>
        </w:rPr>
      </w:pPr>
      <w:r>
        <w:rPr>
          <w:rFonts w:ascii="Verdana" w:eastAsia="Verdana" w:hAnsi="Verdana" w:cs="Verdana"/>
          <w:sz w:val="20"/>
          <w:szCs w:val="20"/>
        </w:rPr>
        <w:t>Carta dei Servizi</w:t>
      </w:r>
    </w:p>
    <w:p w:rsidR="00923DF4" w:rsidRDefault="00923DF4" w:rsidP="00923DF4">
      <w:pPr>
        <w:pStyle w:val="Normale1"/>
        <w:numPr>
          <w:ilvl w:val="0"/>
          <w:numId w:val="57"/>
        </w:numPr>
        <w:tabs>
          <w:tab w:val="left" w:pos="852"/>
        </w:tabs>
        <w:spacing w:after="0"/>
        <w:jc w:val="both"/>
        <w:rPr>
          <w:rFonts w:ascii="Verdana" w:eastAsia="Verdana" w:hAnsi="Verdana" w:cs="Verdana"/>
          <w:sz w:val="20"/>
          <w:szCs w:val="20"/>
        </w:rPr>
      </w:pPr>
      <w:r>
        <w:rPr>
          <w:rFonts w:ascii="Verdana" w:eastAsia="Verdana" w:hAnsi="Verdana" w:cs="Verdana"/>
          <w:sz w:val="20"/>
          <w:szCs w:val="20"/>
        </w:rPr>
        <w:t>Regolamento Attività Negoziale del Dirigente Scolastico</w:t>
      </w:r>
    </w:p>
    <w:p w:rsidR="00923DF4" w:rsidRDefault="00923DF4" w:rsidP="00923DF4">
      <w:pPr>
        <w:pStyle w:val="Normale1"/>
        <w:numPr>
          <w:ilvl w:val="0"/>
          <w:numId w:val="57"/>
        </w:numPr>
        <w:tabs>
          <w:tab w:val="left" w:pos="852"/>
        </w:tabs>
        <w:spacing w:after="0"/>
        <w:jc w:val="both"/>
        <w:rPr>
          <w:rFonts w:ascii="Verdana" w:eastAsia="Verdana" w:hAnsi="Verdana" w:cs="Verdana"/>
          <w:sz w:val="20"/>
          <w:szCs w:val="20"/>
        </w:rPr>
      </w:pPr>
      <w:r>
        <w:rPr>
          <w:rFonts w:ascii="Verdana" w:eastAsia="Verdana" w:hAnsi="Verdana" w:cs="Verdana"/>
          <w:sz w:val="20"/>
          <w:szCs w:val="20"/>
        </w:rPr>
        <w:t xml:space="preserve">Patto Educativo di Corresponsabilità </w:t>
      </w:r>
    </w:p>
    <w:p w:rsidR="00923DF4" w:rsidRDefault="00923DF4" w:rsidP="00923DF4">
      <w:pPr>
        <w:pStyle w:val="Normale1"/>
        <w:numPr>
          <w:ilvl w:val="0"/>
          <w:numId w:val="57"/>
        </w:numPr>
        <w:tabs>
          <w:tab w:val="left" w:pos="852"/>
        </w:tabs>
        <w:spacing w:after="0"/>
        <w:jc w:val="both"/>
        <w:rPr>
          <w:rFonts w:ascii="Verdana" w:eastAsia="Verdana" w:hAnsi="Verdana" w:cs="Verdana"/>
          <w:sz w:val="20"/>
          <w:szCs w:val="20"/>
        </w:rPr>
      </w:pPr>
      <w:r>
        <w:rPr>
          <w:rFonts w:ascii="Verdana" w:eastAsia="Verdana" w:hAnsi="Verdana" w:cs="Verdana"/>
          <w:sz w:val="20"/>
          <w:szCs w:val="20"/>
        </w:rPr>
        <w:t>Protocollo Accoglienza Scuola Primaria</w:t>
      </w:r>
    </w:p>
    <w:p w:rsidR="00923DF4" w:rsidRDefault="00923DF4" w:rsidP="00923DF4">
      <w:pPr>
        <w:pStyle w:val="Normale1"/>
        <w:numPr>
          <w:ilvl w:val="0"/>
          <w:numId w:val="57"/>
        </w:numPr>
        <w:tabs>
          <w:tab w:val="left" w:pos="852"/>
        </w:tabs>
        <w:spacing w:after="0"/>
        <w:jc w:val="both"/>
        <w:rPr>
          <w:rFonts w:ascii="Verdana" w:eastAsia="Verdana" w:hAnsi="Verdana" w:cs="Verdana"/>
          <w:sz w:val="20"/>
          <w:szCs w:val="20"/>
        </w:rPr>
      </w:pPr>
      <w:r>
        <w:rPr>
          <w:rFonts w:ascii="Verdana" w:eastAsia="Verdana" w:hAnsi="Verdana" w:cs="Verdana"/>
          <w:sz w:val="20"/>
          <w:szCs w:val="20"/>
        </w:rPr>
        <w:t>Disposizioni d’inizio anno specifiche per ogni plesso</w:t>
      </w:r>
    </w:p>
    <w:p w:rsidR="00923DF4" w:rsidRDefault="00923DF4" w:rsidP="0058688B">
      <w:pPr>
        <w:pStyle w:val="Normale1"/>
        <w:tabs>
          <w:tab w:val="left" w:pos="852"/>
        </w:tabs>
        <w:spacing w:after="0"/>
        <w:jc w:val="both"/>
        <w:rPr>
          <w:rFonts w:ascii="Verdana" w:eastAsia="Verdana" w:hAnsi="Verdana" w:cs="Verdana"/>
          <w:sz w:val="20"/>
          <w:szCs w:val="20"/>
        </w:rPr>
      </w:pPr>
    </w:p>
    <w:p w:rsidR="0058688B" w:rsidRDefault="0058688B" w:rsidP="0058688B">
      <w:pPr>
        <w:pStyle w:val="Normale1"/>
        <w:tabs>
          <w:tab w:val="left" w:pos="852"/>
        </w:tabs>
        <w:spacing w:after="0"/>
        <w:contextualSpacing w:val="0"/>
        <w:jc w:val="both"/>
      </w:pPr>
    </w:p>
    <w:p w:rsidR="00923DF4" w:rsidRDefault="00923DF4" w:rsidP="0058688B">
      <w:pPr>
        <w:pStyle w:val="Normale1"/>
        <w:tabs>
          <w:tab w:val="left" w:pos="852"/>
        </w:tabs>
        <w:spacing w:after="0"/>
        <w:contextualSpacing w:val="0"/>
        <w:jc w:val="both"/>
      </w:pPr>
    </w:p>
    <w:p w:rsidR="00923DF4" w:rsidRDefault="00923DF4" w:rsidP="0058688B">
      <w:pPr>
        <w:pStyle w:val="Normale1"/>
        <w:tabs>
          <w:tab w:val="left" w:pos="852"/>
        </w:tabs>
        <w:spacing w:after="0"/>
        <w:contextualSpacing w:val="0"/>
        <w:jc w:val="both"/>
      </w:pPr>
    </w:p>
    <w:p w:rsidR="0058688B" w:rsidRDefault="00642EBF" w:rsidP="00642EBF">
      <w:pPr>
        <w:pStyle w:val="Normale1"/>
        <w:tabs>
          <w:tab w:val="left" w:pos="852"/>
        </w:tabs>
        <w:spacing w:after="0" w:line="240" w:lineRule="auto"/>
        <w:contextualSpacing w:val="0"/>
        <w:jc w:val="both"/>
      </w:pPr>
      <w:r>
        <w:tab/>
      </w:r>
      <w:r>
        <w:tab/>
        <w:t>Il dirigente scolastico</w:t>
      </w:r>
      <w:r>
        <w:tab/>
      </w:r>
      <w:r>
        <w:tab/>
      </w:r>
      <w:r>
        <w:tab/>
      </w:r>
      <w:r>
        <w:tab/>
        <w:t>Per la commissione Regolamento</w:t>
      </w:r>
    </w:p>
    <w:p w:rsidR="00642EBF" w:rsidRDefault="00642EBF" w:rsidP="00642EBF">
      <w:pPr>
        <w:pStyle w:val="Normale1"/>
        <w:tabs>
          <w:tab w:val="left" w:pos="852"/>
        </w:tabs>
        <w:spacing w:after="0" w:line="240" w:lineRule="auto"/>
        <w:contextualSpacing w:val="0"/>
        <w:jc w:val="both"/>
      </w:pPr>
      <w:r>
        <w:tab/>
      </w:r>
      <w:r>
        <w:tab/>
        <w:t xml:space="preserve">     Laura </w:t>
      </w:r>
      <w:proofErr w:type="spellStart"/>
      <w:r>
        <w:t>Landonio</w:t>
      </w:r>
      <w:proofErr w:type="spellEnd"/>
      <w:r>
        <w:t xml:space="preserve">                                                                    Cristiano Moroni</w:t>
      </w:r>
    </w:p>
    <w:p w:rsidR="00923DF4" w:rsidRDefault="00923DF4" w:rsidP="00642EBF">
      <w:pPr>
        <w:pStyle w:val="Normale1"/>
        <w:tabs>
          <w:tab w:val="left" w:pos="852"/>
        </w:tabs>
        <w:spacing w:after="0" w:line="240" w:lineRule="auto"/>
        <w:contextualSpacing w:val="0"/>
        <w:jc w:val="both"/>
      </w:pPr>
    </w:p>
    <w:p w:rsidR="0058688B" w:rsidRDefault="00642EBF" w:rsidP="0058688B">
      <w:pPr>
        <w:pStyle w:val="Normale1"/>
        <w:contextualSpacing w:val="0"/>
        <w:jc w:val="center"/>
      </w:pPr>
      <w:r>
        <w:tab/>
      </w:r>
      <w:r>
        <w:tab/>
      </w:r>
      <w:r>
        <w:tab/>
      </w:r>
    </w:p>
    <w:p w:rsidR="0076663B" w:rsidRDefault="0076663B"/>
    <w:sectPr w:rsidR="0076663B" w:rsidSect="002079D2">
      <w:headerReference w:type="default" r:id="rId10"/>
      <w:footerReference w:type="default" r:id="rId11"/>
      <w:pgSz w:w="11906" w:h="16838"/>
      <w:pgMar w:top="1417" w:right="1134" w:bottom="1134" w:left="1134" w:header="708" w:footer="79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2FF" w:rsidRDefault="00FD02FF" w:rsidP="0058688B">
      <w:pPr>
        <w:spacing w:after="0" w:line="240" w:lineRule="auto"/>
      </w:pPr>
      <w:r>
        <w:separator/>
      </w:r>
    </w:p>
  </w:endnote>
  <w:endnote w:type="continuationSeparator" w:id="0">
    <w:p w:rsidR="00FD02FF" w:rsidRDefault="00FD02FF" w:rsidP="0058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7783898"/>
      <w:docPartObj>
        <w:docPartGallery w:val="Page Numbers (Bottom of Page)"/>
        <w:docPartUnique/>
      </w:docPartObj>
    </w:sdtPr>
    <w:sdtEndPr/>
    <w:sdtContent>
      <w:p w:rsidR="00BC6E76" w:rsidRDefault="00BC6E76">
        <w:pPr>
          <w:pStyle w:val="Pidipagina"/>
          <w:jc w:val="center"/>
        </w:pPr>
      </w:p>
      <w:p w:rsidR="00BC6E76" w:rsidRDefault="00FD02FF">
        <w:pPr>
          <w:pStyle w:val="Pidipagina"/>
          <w:jc w:val="center"/>
        </w:pPr>
        <w:r>
          <w:rPr>
            <w:noProof/>
            <w:lang w:eastAsia="it-IT" w:bidi="ar-SA"/>
          </w:rPr>
        </w:r>
        <w:r>
          <w:rPr>
            <w:noProof/>
            <w:lang w:eastAsia="it-IT" w:bidi="ar-SA"/>
          </w:rPr>
          <w:pict>
            <v:shapetype id="_x0000_t110" coordsize="21600,21600" o:spt="110" path="m10800,l,10800,10800,21600,21600,10800xe">
              <v:stroke joinstyle="miter"/>
              <v:path gradientshapeok="t" o:connecttype="rect" textboxrect="5400,5400,16200,16200"/>
            </v:shapetype>
            <v:shape id="Forma 1" o:spid="_x0000_s2049" type="#_x0000_t110" alt="Luce orizzontale" style="width:430.5pt;height:3.55pt;flip:y;visibility:visible;mso-left-percent:-10001;mso-top-percent:-10001;mso-position-horizontal:absolute;mso-position-horizontal-relative:char;mso-position-vertical:absolute;mso-position-vertical-relative:line;mso-left-percent:-10001;mso-top-percent:-10001" fillcolor="#00b0f0" strokecolor="#0070c0">
              <w10:wrap type="none"/>
              <w10:anchorlock/>
            </v:shape>
          </w:pict>
        </w:r>
      </w:p>
      <w:p w:rsidR="00BC6E76" w:rsidRDefault="00BC6E76">
        <w:pPr>
          <w:pStyle w:val="Pidipagina"/>
          <w:jc w:val="center"/>
        </w:pPr>
        <w:r>
          <w:fldChar w:fldCharType="begin"/>
        </w:r>
        <w:r>
          <w:instrText>PAGE    \* MERGEFORMAT</w:instrText>
        </w:r>
        <w:r>
          <w:fldChar w:fldCharType="separate"/>
        </w:r>
        <w:r>
          <w:rPr>
            <w:noProof/>
          </w:rPr>
          <w:t>33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2FF" w:rsidRDefault="00FD02FF" w:rsidP="0058688B">
      <w:pPr>
        <w:spacing w:after="0" w:line="240" w:lineRule="auto"/>
      </w:pPr>
      <w:r>
        <w:separator/>
      </w:r>
    </w:p>
  </w:footnote>
  <w:footnote w:type="continuationSeparator" w:id="0">
    <w:p w:rsidR="00FD02FF" w:rsidRDefault="00FD02FF" w:rsidP="0058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E76" w:rsidRDefault="00BC6E76" w:rsidP="0058688B">
    <w:pPr>
      <w:pStyle w:val="Normale1"/>
      <w:spacing w:after="0" w:line="240" w:lineRule="auto"/>
      <w:contextualSpacing w:val="0"/>
      <w:jc w:val="center"/>
    </w:pPr>
    <w:r>
      <w:rPr>
        <w:rFonts w:ascii="Cambria" w:eastAsia="Cambria" w:hAnsi="Cambria" w:cs="Cambria"/>
        <w:color w:val="4F81BD"/>
      </w:rPr>
      <w:t>IC Aldo Moro</w:t>
    </w:r>
  </w:p>
  <w:p w:rsidR="00BC6E76" w:rsidRDefault="00BC6E76" w:rsidP="0058688B">
    <w:pPr>
      <w:pStyle w:val="Normale1"/>
      <w:contextualSpacing w:val="0"/>
      <w:jc w:val="center"/>
    </w:pPr>
    <w:r>
      <w:rPr>
        <w:color w:val="1F497D"/>
      </w:rPr>
      <w:t>Solbiate Olona (VA)</w:t>
    </w:r>
  </w:p>
  <w:p w:rsidR="00BC6E76" w:rsidRDefault="00BC6E76" w:rsidP="0058688B">
    <w:pPr>
      <w:pStyle w:val="Normale1"/>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FB5"/>
    <w:multiLevelType w:val="multilevel"/>
    <w:tmpl w:val="2E98CF88"/>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1" w15:restartNumberingAfterBreak="0">
    <w:nsid w:val="00917169"/>
    <w:multiLevelType w:val="multilevel"/>
    <w:tmpl w:val="15EEB0B8"/>
    <w:lvl w:ilvl="0">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2.%3."/>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2.%3.%4."/>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2.%3.%4.%5."/>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2.%3.%4.%5.%6."/>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2.%3.%4.%5.%6.%7."/>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2.%3.%4.%5.%6.%7.%8."/>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2.%3.%4.%5.%6.%7.%8.%9."/>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2" w15:restartNumberingAfterBreak="0">
    <w:nsid w:val="009E5A33"/>
    <w:multiLevelType w:val="multilevel"/>
    <w:tmpl w:val="627E1792"/>
    <w:lvl w:ilvl="0">
      <w:start w:val="1"/>
      <w:numFmt w:val="bullet"/>
      <w:lvlText w:val="∙"/>
      <w:lvlJc w:val="left"/>
      <w:pPr>
        <w:ind w:left="881"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601"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321"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3041"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761"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481"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201"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921"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641" w:firstLine="0"/>
      </w:pPr>
      <w:rPr>
        <w:rFonts w:ascii="Verdana" w:eastAsia="Verdana" w:hAnsi="Verdana" w:cs="Verdana"/>
        <w:b w:val="0"/>
        <w:i w:val="0"/>
        <w:smallCaps w:val="0"/>
        <w:strike w:val="0"/>
        <w:color w:val="000000"/>
        <w:sz w:val="20"/>
        <w:szCs w:val="20"/>
        <w:u w:val="none"/>
        <w:vertAlign w:val="baseline"/>
      </w:rPr>
    </w:lvl>
  </w:abstractNum>
  <w:abstractNum w:abstractNumId="3" w15:restartNumberingAfterBreak="0">
    <w:nsid w:val="01927AB3"/>
    <w:multiLevelType w:val="multilevel"/>
    <w:tmpl w:val="04907B72"/>
    <w:lvl w:ilvl="0">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2.%3."/>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2.%3.%4."/>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2.%3.%4.%5."/>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2.%3.%4.%5.%6."/>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2.%3.%4.%5.%6.%7."/>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2.%3.%4.%5.%6.%7.%8."/>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2.%3.%4.%5.%6.%7.%8.%9."/>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4" w15:restartNumberingAfterBreak="0">
    <w:nsid w:val="04C36EC3"/>
    <w:multiLevelType w:val="multilevel"/>
    <w:tmpl w:val="0B261A8E"/>
    <w:lvl w:ilvl="0">
      <w:start w:val="1"/>
      <w:numFmt w:val="bullet"/>
      <w:lvlText w:val="-"/>
      <w:lvlJc w:val="left"/>
      <w:pPr>
        <w:ind w:left="1418"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2138"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858"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3578"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4298"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5018"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738"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6458"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7178" w:firstLine="0"/>
      </w:pPr>
      <w:rPr>
        <w:rFonts w:ascii="Verdana" w:eastAsia="Verdana" w:hAnsi="Verdana" w:cs="Verdana"/>
        <w:b w:val="0"/>
        <w:i w:val="0"/>
        <w:smallCaps w:val="0"/>
        <w:strike w:val="0"/>
        <w:color w:val="000000"/>
        <w:sz w:val="20"/>
        <w:szCs w:val="20"/>
        <w:u w:val="none"/>
        <w:vertAlign w:val="baseline"/>
      </w:rPr>
    </w:lvl>
  </w:abstractNum>
  <w:abstractNum w:abstractNumId="5" w15:restartNumberingAfterBreak="0">
    <w:nsid w:val="06192C07"/>
    <w:multiLevelType w:val="multilevel"/>
    <w:tmpl w:val="768658E2"/>
    <w:lvl w:ilvl="0">
      <w:start w:val="1"/>
      <w:numFmt w:val="bullet"/>
      <w:lvlText w:val="∙"/>
      <w:lvlJc w:val="left"/>
      <w:pPr>
        <w:ind w:left="1080"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80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52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324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96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68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40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612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840" w:firstLine="0"/>
      </w:pPr>
      <w:rPr>
        <w:rFonts w:ascii="Verdana" w:eastAsia="Verdana" w:hAnsi="Verdana" w:cs="Verdana"/>
        <w:b w:val="0"/>
        <w:i w:val="0"/>
        <w:smallCaps w:val="0"/>
        <w:strike w:val="0"/>
        <w:color w:val="000000"/>
        <w:sz w:val="20"/>
        <w:szCs w:val="20"/>
        <w:u w:val="none"/>
        <w:vertAlign w:val="baseline"/>
      </w:rPr>
    </w:lvl>
  </w:abstractNum>
  <w:abstractNum w:abstractNumId="6" w15:restartNumberingAfterBreak="0">
    <w:nsid w:val="066E6648"/>
    <w:multiLevelType w:val="multilevel"/>
    <w:tmpl w:val="38E8754A"/>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7" w15:restartNumberingAfterBreak="0">
    <w:nsid w:val="07B42D50"/>
    <w:multiLevelType w:val="multilevel"/>
    <w:tmpl w:val="0D62B276"/>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8" w15:restartNumberingAfterBreak="0">
    <w:nsid w:val="07BE425E"/>
    <w:multiLevelType w:val="multilevel"/>
    <w:tmpl w:val="C8B457E4"/>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9" w15:restartNumberingAfterBreak="0">
    <w:nsid w:val="0CB94285"/>
    <w:multiLevelType w:val="hybridMultilevel"/>
    <w:tmpl w:val="5684956C"/>
    <w:lvl w:ilvl="0" w:tplc="CD84F10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DDF4AB6"/>
    <w:multiLevelType w:val="multilevel"/>
    <w:tmpl w:val="C5E43FCE"/>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11" w15:restartNumberingAfterBreak="0">
    <w:nsid w:val="0E7E1A87"/>
    <w:multiLevelType w:val="multilevel"/>
    <w:tmpl w:val="D9120568"/>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12" w15:restartNumberingAfterBreak="0">
    <w:nsid w:val="0FF3076D"/>
    <w:multiLevelType w:val="multilevel"/>
    <w:tmpl w:val="18F0291E"/>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13" w15:restartNumberingAfterBreak="0">
    <w:nsid w:val="14B527A0"/>
    <w:multiLevelType w:val="multilevel"/>
    <w:tmpl w:val="BDC85A8C"/>
    <w:lvl w:ilvl="0">
      <w:start w:val="1"/>
      <w:numFmt w:val="bullet"/>
      <w:lvlText w:val="-"/>
      <w:lvlJc w:val="left"/>
      <w:pPr>
        <w:ind w:left="1003"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723"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443"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3163"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883"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603"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323"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6043"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763" w:firstLine="0"/>
      </w:pPr>
      <w:rPr>
        <w:rFonts w:ascii="Verdana" w:eastAsia="Verdana" w:hAnsi="Verdana" w:cs="Verdana"/>
        <w:b w:val="0"/>
        <w:i w:val="0"/>
        <w:smallCaps w:val="0"/>
        <w:strike w:val="0"/>
        <w:color w:val="000000"/>
        <w:sz w:val="20"/>
        <w:szCs w:val="20"/>
        <w:u w:val="none"/>
        <w:vertAlign w:val="baseline"/>
      </w:rPr>
    </w:lvl>
  </w:abstractNum>
  <w:abstractNum w:abstractNumId="14" w15:restartNumberingAfterBreak="0">
    <w:nsid w:val="160E57F0"/>
    <w:multiLevelType w:val="multilevel"/>
    <w:tmpl w:val="A768DAA6"/>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15" w15:restartNumberingAfterBreak="0">
    <w:nsid w:val="16597961"/>
    <w:multiLevelType w:val="multilevel"/>
    <w:tmpl w:val="7F6823A0"/>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16" w15:restartNumberingAfterBreak="0">
    <w:nsid w:val="1D1F613F"/>
    <w:multiLevelType w:val="multilevel"/>
    <w:tmpl w:val="D4A8E890"/>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17" w15:restartNumberingAfterBreak="0">
    <w:nsid w:val="1E1C46B9"/>
    <w:multiLevelType w:val="hybridMultilevel"/>
    <w:tmpl w:val="C66A46CE"/>
    <w:lvl w:ilvl="0" w:tplc="CD84F10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E80482B"/>
    <w:multiLevelType w:val="multilevel"/>
    <w:tmpl w:val="B60EBCF2"/>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19" w15:restartNumberingAfterBreak="0">
    <w:nsid w:val="21EC0BDC"/>
    <w:multiLevelType w:val="multilevel"/>
    <w:tmpl w:val="76785EDA"/>
    <w:lvl w:ilvl="0">
      <w:start w:val="1"/>
      <w:numFmt w:val="bullet"/>
      <w:lvlText w:val="∙"/>
      <w:lvlJc w:val="left"/>
      <w:pPr>
        <w:ind w:left="1287"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2007"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727"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3447"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4167"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887"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607"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6327"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7047" w:firstLine="0"/>
      </w:pPr>
      <w:rPr>
        <w:rFonts w:ascii="Verdana" w:eastAsia="Verdana" w:hAnsi="Verdana" w:cs="Verdana"/>
        <w:b w:val="0"/>
        <w:i w:val="0"/>
        <w:smallCaps w:val="0"/>
        <w:strike w:val="0"/>
        <w:color w:val="000000"/>
        <w:sz w:val="20"/>
        <w:szCs w:val="20"/>
        <w:u w:val="none"/>
        <w:vertAlign w:val="baseline"/>
      </w:rPr>
    </w:lvl>
  </w:abstractNum>
  <w:abstractNum w:abstractNumId="20" w15:restartNumberingAfterBreak="0">
    <w:nsid w:val="240D33BE"/>
    <w:multiLevelType w:val="multilevel"/>
    <w:tmpl w:val="628ACDB0"/>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21" w15:restartNumberingAfterBreak="0">
    <w:nsid w:val="295D150A"/>
    <w:multiLevelType w:val="multilevel"/>
    <w:tmpl w:val="99BE7A9A"/>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22" w15:restartNumberingAfterBreak="0">
    <w:nsid w:val="2F840867"/>
    <w:multiLevelType w:val="multilevel"/>
    <w:tmpl w:val="138E8B22"/>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23" w15:restartNumberingAfterBreak="0">
    <w:nsid w:val="30492FF5"/>
    <w:multiLevelType w:val="multilevel"/>
    <w:tmpl w:val="326231C2"/>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24" w15:restartNumberingAfterBreak="0">
    <w:nsid w:val="32D72826"/>
    <w:multiLevelType w:val="multilevel"/>
    <w:tmpl w:val="036802C4"/>
    <w:lvl w:ilvl="0">
      <w:start w:val="1"/>
      <w:numFmt w:val="bullet"/>
      <w:lvlText w:val="∙"/>
      <w:lvlJc w:val="left"/>
      <w:pPr>
        <w:ind w:left="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abstractNum>
  <w:abstractNum w:abstractNumId="25" w15:restartNumberingAfterBreak="0">
    <w:nsid w:val="35734AD7"/>
    <w:multiLevelType w:val="multilevel"/>
    <w:tmpl w:val="982E90CE"/>
    <w:lvl w:ilvl="0">
      <w:start w:val="1"/>
      <w:numFmt w:val="bullet"/>
      <w:lvlText w:val="∙"/>
      <w:lvlJc w:val="left"/>
      <w:pPr>
        <w:ind w:left="1146"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866"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586"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3306"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4026"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746"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466"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6186"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906" w:firstLine="0"/>
      </w:pPr>
      <w:rPr>
        <w:rFonts w:ascii="Verdana" w:eastAsia="Verdana" w:hAnsi="Verdana" w:cs="Verdana"/>
        <w:b w:val="0"/>
        <w:i w:val="0"/>
        <w:smallCaps w:val="0"/>
        <w:strike w:val="0"/>
        <w:color w:val="000000"/>
        <w:sz w:val="20"/>
        <w:szCs w:val="20"/>
        <w:u w:val="none"/>
        <w:vertAlign w:val="baseline"/>
      </w:rPr>
    </w:lvl>
  </w:abstractNum>
  <w:abstractNum w:abstractNumId="26" w15:restartNumberingAfterBreak="0">
    <w:nsid w:val="39DA2F68"/>
    <w:multiLevelType w:val="multilevel"/>
    <w:tmpl w:val="B38A576E"/>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27" w15:restartNumberingAfterBreak="0">
    <w:nsid w:val="3B0F5DFF"/>
    <w:multiLevelType w:val="hybridMultilevel"/>
    <w:tmpl w:val="B24E0D7C"/>
    <w:lvl w:ilvl="0" w:tplc="E4C29112">
      <w:start w:val="1"/>
      <w:numFmt w:val="bullet"/>
      <w:lvlText w:val=""/>
      <w:lvlJc w:val="left"/>
      <w:pPr>
        <w:ind w:left="720" w:hanging="360"/>
      </w:pPr>
      <w:rPr>
        <w:rFonts w:ascii="Symbol" w:hAnsi="Symbol" w:hint="default"/>
        <w:color w:val="B2A1C7" w:themeColor="accent4" w:themeTint="9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B1D7C40"/>
    <w:multiLevelType w:val="multilevel"/>
    <w:tmpl w:val="0D5E0A64"/>
    <w:lvl w:ilvl="0">
      <w:start w:val="1"/>
      <w:numFmt w:val="bullet"/>
      <w:lvlText w:val="∙"/>
      <w:lvlJc w:val="left"/>
      <w:pPr>
        <w:ind w:left="720"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29" w15:restartNumberingAfterBreak="0">
    <w:nsid w:val="3B3D5EC9"/>
    <w:multiLevelType w:val="multilevel"/>
    <w:tmpl w:val="548AC24C"/>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30" w15:restartNumberingAfterBreak="0">
    <w:nsid w:val="3BA31504"/>
    <w:multiLevelType w:val="multilevel"/>
    <w:tmpl w:val="C0529296"/>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31" w15:restartNumberingAfterBreak="0">
    <w:nsid w:val="3E173986"/>
    <w:multiLevelType w:val="multilevel"/>
    <w:tmpl w:val="067637AA"/>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32" w15:restartNumberingAfterBreak="0">
    <w:nsid w:val="42864995"/>
    <w:multiLevelType w:val="hybridMultilevel"/>
    <w:tmpl w:val="808056B0"/>
    <w:lvl w:ilvl="0" w:tplc="E4C29112">
      <w:start w:val="1"/>
      <w:numFmt w:val="bullet"/>
      <w:lvlText w:val=""/>
      <w:lvlJc w:val="left"/>
      <w:pPr>
        <w:ind w:left="790" w:hanging="360"/>
      </w:pPr>
      <w:rPr>
        <w:rFonts w:ascii="Symbol" w:hAnsi="Symbol" w:hint="default"/>
        <w:color w:val="B2A1C7" w:themeColor="accent4" w:themeTint="99"/>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33" w15:restartNumberingAfterBreak="0">
    <w:nsid w:val="43431E2F"/>
    <w:multiLevelType w:val="multilevel"/>
    <w:tmpl w:val="6DCEF8F0"/>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34" w15:restartNumberingAfterBreak="0">
    <w:nsid w:val="46364570"/>
    <w:multiLevelType w:val="multilevel"/>
    <w:tmpl w:val="49A4B0EC"/>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35" w15:restartNumberingAfterBreak="0">
    <w:nsid w:val="49C96F75"/>
    <w:multiLevelType w:val="hybridMultilevel"/>
    <w:tmpl w:val="5C4A0C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AA022F1"/>
    <w:multiLevelType w:val="hybridMultilevel"/>
    <w:tmpl w:val="5B82ED90"/>
    <w:lvl w:ilvl="0" w:tplc="E4C29112">
      <w:start w:val="1"/>
      <w:numFmt w:val="bullet"/>
      <w:lvlText w:val=""/>
      <w:lvlJc w:val="left"/>
      <w:pPr>
        <w:ind w:left="720" w:hanging="360"/>
      </w:pPr>
      <w:rPr>
        <w:rFonts w:ascii="Symbol" w:hAnsi="Symbol" w:hint="default"/>
        <w:color w:val="B2A1C7" w:themeColor="accent4" w:themeTint="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C255974"/>
    <w:multiLevelType w:val="multilevel"/>
    <w:tmpl w:val="E1565A00"/>
    <w:lvl w:ilvl="0">
      <w:start w:val="1"/>
      <w:numFmt w:val="bullet"/>
      <w:lvlText w:val="∙"/>
      <w:lvlJc w:val="left"/>
      <w:pPr>
        <w:ind w:left="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2">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5">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lvl w:ilvl="8">
      <w:start w:val="1"/>
      <w:numFmt w:val="bullet"/>
      <w:lvlText w:val="▪"/>
      <w:lvlJc w:val="left"/>
      <w:pPr>
        <w:ind w:left="0" w:firstLine="0"/>
      </w:pPr>
      <w:rPr>
        <w:rFonts w:ascii="Verdana" w:eastAsia="Verdana" w:hAnsi="Verdana" w:cs="Verdana"/>
        <w:b w:val="0"/>
        <w:i w:val="0"/>
        <w:smallCaps w:val="0"/>
        <w:strike w:val="0"/>
        <w:color w:val="000000"/>
        <w:sz w:val="20"/>
        <w:szCs w:val="20"/>
        <w:u w:val="none"/>
        <w:vertAlign w:val="baseline"/>
      </w:rPr>
    </w:lvl>
  </w:abstractNum>
  <w:abstractNum w:abstractNumId="38" w15:restartNumberingAfterBreak="0">
    <w:nsid w:val="4DC12603"/>
    <w:multiLevelType w:val="multilevel"/>
    <w:tmpl w:val="E97E2568"/>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39" w15:restartNumberingAfterBreak="0">
    <w:nsid w:val="51B14692"/>
    <w:multiLevelType w:val="multilevel"/>
    <w:tmpl w:val="09B48860"/>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40" w15:restartNumberingAfterBreak="0">
    <w:nsid w:val="54B14785"/>
    <w:multiLevelType w:val="multilevel"/>
    <w:tmpl w:val="1E7CBF2E"/>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41" w15:restartNumberingAfterBreak="0">
    <w:nsid w:val="5D740779"/>
    <w:multiLevelType w:val="multilevel"/>
    <w:tmpl w:val="A252D5F4"/>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42" w15:restartNumberingAfterBreak="0">
    <w:nsid w:val="5E220001"/>
    <w:multiLevelType w:val="multilevel"/>
    <w:tmpl w:val="A4DE4CFE"/>
    <w:lvl w:ilvl="0">
      <w:start w:val="1"/>
      <w:numFmt w:val="bullet"/>
      <w:lvlText w:val="∙"/>
      <w:lvlJc w:val="left"/>
      <w:pPr>
        <w:ind w:left="1003"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723"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443"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3163"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883"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603"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323"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6043"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763" w:firstLine="0"/>
      </w:pPr>
      <w:rPr>
        <w:rFonts w:ascii="Verdana" w:eastAsia="Verdana" w:hAnsi="Verdana" w:cs="Verdana"/>
        <w:b w:val="0"/>
        <w:i w:val="0"/>
        <w:smallCaps w:val="0"/>
        <w:strike w:val="0"/>
        <w:color w:val="000000"/>
        <w:sz w:val="20"/>
        <w:szCs w:val="20"/>
        <w:u w:val="none"/>
        <w:vertAlign w:val="baseline"/>
      </w:rPr>
    </w:lvl>
  </w:abstractNum>
  <w:abstractNum w:abstractNumId="43" w15:restartNumberingAfterBreak="0">
    <w:nsid w:val="62813ACE"/>
    <w:multiLevelType w:val="multilevel"/>
    <w:tmpl w:val="3BF6C4EE"/>
    <w:lvl w:ilvl="0">
      <w:start w:val="1"/>
      <w:numFmt w:val="decimal"/>
      <w:lvlText w:val="%1)"/>
      <w:lvlJc w:val="left"/>
      <w:pPr>
        <w:ind w:left="720" w:firstLine="0"/>
      </w:pPr>
      <w:rPr>
        <w:rFonts w:ascii="Verdana" w:eastAsia="Verdana" w:hAnsi="Verdana" w:cs="Verdana"/>
        <w:b w:val="0"/>
        <w:i w:val="0"/>
        <w:smallCaps w:val="0"/>
        <w:strike w:val="0"/>
        <w:color w:val="000000"/>
        <w:sz w:val="20"/>
        <w:szCs w:val="20"/>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44" w15:restartNumberingAfterBreak="0">
    <w:nsid w:val="63190220"/>
    <w:multiLevelType w:val="multilevel"/>
    <w:tmpl w:val="80E0A768"/>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45" w15:restartNumberingAfterBreak="0">
    <w:nsid w:val="63894368"/>
    <w:multiLevelType w:val="multilevel"/>
    <w:tmpl w:val="756626C0"/>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46" w15:restartNumberingAfterBreak="0">
    <w:nsid w:val="6C7B0C9C"/>
    <w:multiLevelType w:val="hybridMultilevel"/>
    <w:tmpl w:val="D7C42326"/>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7" w15:restartNumberingAfterBreak="0">
    <w:nsid w:val="6CF40C77"/>
    <w:multiLevelType w:val="multilevel"/>
    <w:tmpl w:val="D0ACF2B0"/>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48" w15:restartNumberingAfterBreak="0">
    <w:nsid w:val="6EB97498"/>
    <w:multiLevelType w:val="multilevel"/>
    <w:tmpl w:val="7C6A7206"/>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49" w15:restartNumberingAfterBreak="0">
    <w:nsid w:val="71F518E3"/>
    <w:multiLevelType w:val="multilevel"/>
    <w:tmpl w:val="C35C1D22"/>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50" w15:restartNumberingAfterBreak="0">
    <w:nsid w:val="726C6910"/>
    <w:multiLevelType w:val="multilevel"/>
    <w:tmpl w:val="C61EFB5E"/>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51" w15:restartNumberingAfterBreak="0">
    <w:nsid w:val="756E5EDD"/>
    <w:multiLevelType w:val="multilevel"/>
    <w:tmpl w:val="33A250FE"/>
    <w:lvl w:ilvl="0">
      <w:start w:val="1"/>
      <w:numFmt w:val="bullet"/>
      <w:lvlText w:val="∙"/>
      <w:lvlJc w:val="left"/>
      <w:pPr>
        <w:ind w:left="1287"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2007"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727"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3447"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4167"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887"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607"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6327"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7047" w:firstLine="0"/>
      </w:pPr>
      <w:rPr>
        <w:rFonts w:ascii="Verdana" w:eastAsia="Verdana" w:hAnsi="Verdana" w:cs="Verdana"/>
        <w:b w:val="0"/>
        <w:i w:val="0"/>
        <w:smallCaps w:val="0"/>
        <w:strike w:val="0"/>
        <w:color w:val="000000"/>
        <w:sz w:val="20"/>
        <w:szCs w:val="20"/>
        <w:u w:val="none"/>
        <w:vertAlign w:val="baseline"/>
      </w:rPr>
    </w:lvl>
  </w:abstractNum>
  <w:abstractNum w:abstractNumId="52" w15:restartNumberingAfterBreak="0">
    <w:nsid w:val="7CF87973"/>
    <w:multiLevelType w:val="hybridMultilevel"/>
    <w:tmpl w:val="FAD66688"/>
    <w:lvl w:ilvl="0" w:tplc="CD84F10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D9C11BE"/>
    <w:multiLevelType w:val="multilevel"/>
    <w:tmpl w:val="C5305920"/>
    <w:lvl w:ilvl="0">
      <w:start w:val="1"/>
      <w:numFmt w:val="bullet"/>
      <w:lvlText w:val="∙"/>
      <w:lvlJc w:val="left"/>
      <w:pPr>
        <w:ind w:left="0" w:firstLine="0"/>
      </w:pPr>
      <w:rPr>
        <w:rFonts w:ascii="Verdana" w:eastAsia="Verdana" w:hAnsi="Verdana" w:cs="Verdana"/>
        <w:b w:val="0"/>
        <w:i/>
        <w:smallCaps w:val="0"/>
        <w:strike w:val="0"/>
        <w:color w:val="B2A1C7"/>
        <w:sz w:val="20"/>
        <w:szCs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2.%3."/>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2.%3.%4."/>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2.%3.%4.%5."/>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2.%3.%4.%5.%6."/>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2.%3.%4.%5.%6.%7."/>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2.%3.%4.%5.%6.%7.%8."/>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2.%3.%4.%5.%6.%7.%8.%9."/>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54" w15:restartNumberingAfterBreak="0">
    <w:nsid w:val="7EB06CE3"/>
    <w:multiLevelType w:val="multilevel"/>
    <w:tmpl w:val="396EB91E"/>
    <w:lvl w:ilvl="0">
      <w:start w:val="1"/>
      <w:numFmt w:val="bullet"/>
      <w:lvlText w:val="∙"/>
      <w:lvlJc w:val="left"/>
      <w:pPr>
        <w:ind w:left="0" w:firstLine="0"/>
      </w:pPr>
      <w:rPr>
        <w:rFonts w:ascii="Verdana" w:eastAsia="Verdana" w:hAnsi="Verdana" w:cs="Verdana"/>
        <w:b w:val="0"/>
        <w:i w:val="0"/>
        <w:smallCaps w:val="0"/>
        <w:strike w:val="0"/>
        <w:color w:val="B2A1C7"/>
        <w:sz w:val="20"/>
        <w:szCs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2.%3."/>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2.%3.%4."/>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2.%3.%4.%5."/>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2.%3.%4.%5.%6."/>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2.%3.%4.%5.%6.%7."/>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2.%3.%4.%5.%6.%7.%8."/>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2.%3.%4.%5.%6.%7.%8.%9."/>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55" w15:restartNumberingAfterBreak="0">
    <w:nsid w:val="7F815CE1"/>
    <w:multiLevelType w:val="multilevel"/>
    <w:tmpl w:val="D8FE24D2"/>
    <w:lvl w:ilvl="0">
      <w:start w:val="1"/>
      <w:numFmt w:val="bullet"/>
      <w:lvlText w:val="∙"/>
      <w:lvlJc w:val="left"/>
      <w:pPr>
        <w:ind w:left="720" w:firstLine="0"/>
      </w:pPr>
      <w:rPr>
        <w:rFonts w:ascii="Verdana" w:eastAsia="Verdana" w:hAnsi="Verdana" w:cs="Verdana"/>
        <w:b w:val="0"/>
        <w:i w:val="0"/>
        <w:smallCaps w:val="0"/>
        <w:strike w:val="0"/>
        <w:color w:val="B2A1C7"/>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num w:numId="1">
    <w:abstractNumId w:val="29"/>
  </w:num>
  <w:num w:numId="2">
    <w:abstractNumId w:val="33"/>
  </w:num>
  <w:num w:numId="3">
    <w:abstractNumId w:val="42"/>
  </w:num>
  <w:num w:numId="4">
    <w:abstractNumId w:val="13"/>
  </w:num>
  <w:num w:numId="5">
    <w:abstractNumId w:val="3"/>
  </w:num>
  <w:num w:numId="6">
    <w:abstractNumId w:val="18"/>
  </w:num>
  <w:num w:numId="7">
    <w:abstractNumId w:val="1"/>
  </w:num>
  <w:num w:numId="8">
    <w:abstractNumId w:val="6"/>
  </w:num>
  <w:num w:numId="9">
    <w:abstractNumId w:val="2"/>
  </w:num>
  <w:num w:numId="10">
    <w:abstractNumId w:val="37"/>
  </w:num>
  <w:num w:numId="11">
    <w:abstractNumId w:val="4"/>
  </w:num>
  <w:num w:numId="12">
    <w:abstractNumId w:val="0"/>
  </w:num>
  <w:num w:numId="13">
    <w:abstractNumId w:val="20"/>
  </w:num>
  <w:num w:numId="14">
    <w:abstractNumId w:val="28"/>
  </w:num>
  <w:num w:numId="15">
    <w:abstractNumId w:val="10"/>
  </w:num>
  <w:num w:numId="16">
    <w:abstractNumId w:val="5"/>
  </w:num>
  <w:num w:numId="17">
    <w:abstractNumId w:val="16"/>
  </w:num>
  <w:num w:numId="18">
    <w:abstractNumId w:val="26"/>
  </w:num>
  <w:num w:numId="19">
    <w:abstractNumId w:val="31"/>
  </w:num>
  <w:num w:numId="20">
    <w:abstractNumId w:val="43"/>
  </w:num>
  <w:num w:numId="21">
    <w:abstractNumId w:val="24"/>
  </w:num>
  <w:num w:numId="22">
    <w:abstractNumId w:val="38"/>
  </w:num>
  <w:num w:numId="23">
    <w:abstractNumId w:val="7"/>
  </w:num>
  <w:num w:numId="24">
    <w:abstractNumId w:val="21"/>
  </w:num>
  <w:num w:numId="25">
    <w:abstractNumId w:val="54"/>
  </w:num>
  <w:num w:numId="26">
    <w:abstractNumId w:val="53"/>
  </w:num>
  <w:num w:numId="27">
    <w:abstractNumId w:val="30"/>
  </w:num>
  <w:num w:numId="28">
    <w:abstractNumId w:val="15"/>
  </w:num>
  <w:num w:numId="29">
    <w:abstractNumId w:val="12"/>
  </w:num>
  <w:num w:numId="30">
    <w:abstractNumId w:val="44"/>
  </w:num>
  <w:num w:numId="31">
    <w:abstractNumId w:val="51"/>
  </w:num>
  <w:num w:numId="32">
    <w:abstractNumId w:val="39"/>
  </w:num>
  <w:num w:numId="33">
    <w:abstractNumId w:val="19"/>
  </w:num>
  <w:num w:numId="34">
    <w:abstractNumId w:val="22"/>
  </w:num>
  <w:num w:numId="35">
    <w:abstractNumId w:val="14"/>
  </w:num>
  <w:num w:numId="36">
    <w:abstractNumId w:val="41"/>
  </w:num>
  <w:num w:numId="37">
    <w:abstractNumId w:val="40"/>
  </w:num>
  <w:num w:numId="38">
    <w:abstractNumId w:val="55"/>
  </w:num>
  <w:num w:numId="39">
    <w:abstractNumId w:val="49"/>
  </w:num>
  <w:num w:numId="40">
    <w:abstractNumId w:val="34"/>
  </w:num>
  <w:num w:numId="41">
    <w:abstractNumId w:val="45"/>
  </w:num>
  <w:num w:numId="42">
    <w:abstractNumId w:val="11"/>
  </w:num>
  <w:num w:numId="43">
    <w:abstractNumId w:val="50"/>
  </w:num>
  <w:num w:numId="44">
    <w:abstractNumId w:val="8"/>
  </w:num>
  <w:num w:numId="45">
    <w:abstractNumId w:val="23"/>
  </w:num>
  <w:num w:numId="46">
    <w:abstractNumId w:val="25"/>
  </w:num>
  <w:num w:numId="47">
    <w:abstractNumId w:val="47"/>
  </w:num>
  <w:num w:numId="48">
    <w:abstractNumId w:val="48"/>
  </w:num>
  <w:num w:numId="49">
    <w:abstractNumId w:val="52"/>
  </w:num>
  <w:num w:numId="50">
    <w:abstractNumId w:val="9"/>
  </w:num>
  <w:num w:numId="51">
    <w:abstractNumId w:val="38"/>
  </w:num>
  <w:num w:numId="52">
    <w:abstractNumId w:val="27"/>
  </w:num>
  <w:num w:numId="53">
    <w:abstractNumId w:val="32"/>
  </w:num>
  <w:num w:numId="54">
    <w:abstractNumId w:val="36"/>
  </w:num>
  <w:num w:numId="55">
    <w:abstractNumId w:val="35"/>
  </w:num>
  <w:num w:numId="56">
    <w:abstractNumId w:val="46"/>
  </w:num>
  <w:num w:numId="57">
    <w:abstractNumId w:val="1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688B"/>
    <w:rsid w:val="000029F7"/>
    <w:rsid w:val="000033ED"/>
    <w:rsid w:val="00004F09"/>
    <w:rsid w:val="000077CE"/>
    <w:rsid w:val="00012AED"/>
    <w:rsid w:val="00012D59"/>
    <w:rsid w:val="000151E4"/>
    <w:rsid w:val="00015ED7"/>
    <w:rsid w:val="00026944"/>
    <w:rsid w:val="00040018"/>
    <w:rsid w:val="00045A17"/>
    <w:rsid w:val="0004602D"/>
    <w:rsid w:val="00047500"/>
    <w:rsid w:val="00052B34"/>
    <w:rsid w:val="00056094"/>
    <w:rsid w:val="00062BDC"/>
    <w:rsid w:val="00063D76"/>
    <w:rsid w:val="0006511F"/>
    <w:rsid w:val="000655C1"/>
    <w:rsid w:val="00065A73"/>
    <w:rsid w:val="00073D32"/>
    <w:rsid w:val="00083574"/>
    <w:rsid w:val="000838A7"/>
    <w:rsid w:val="00085E12"/>
    <w:rsid w:val="000953AB"/>
    <w:rsid w:val="000A469A"/>
    <w:rsid w:val="000B073D"/>
    <w:rsid w:val="000B70EC"/>
    <w:rsid w:val="000C2494"/>
    <w:rsid w:val="000C39EA"/>
    <w:rsid w:val="000C3CFA"/>
    <w:rsid w:val="000C50AE"/>
    <w:rsid w:val="000D0BDA"/>
    <w:rsid w:val="000D2498"/>
    <w:rsid w:val="000D2B88"/>
    <w:rsid w:val="000D2CF3"/>
    <w:rsid w:val="000D6E4B"/>
    <w:rsid w:val="000D7ACF"/>
    <w:rsid w:val="000E0909"/>
    <w:rsid w:val="000E2216"/>
    <w:rsid w:val="000E326D"/>
    <w:rsid w:val="000E35D5"/>
    <w:rsid w:val="000E3EB7"/>
    <w:rsid w:val="000F06E8"/>
    <w:rsid w:val="0010632A"/>
    <w:rsid w:val="00107804"/>
    <w:rsid w:val="00113523"/>
    <w:rsid w:val="00114994"/>
    <w:rsid w:val="00117FD8"/>
    <w:rsid w:val="001219BD"/>
    <w:rsid w:val="00121BE3"/>
    <w:rsid w:val="001276C1"/>
    <w:rsid w:val="001328F0"/>
    <w:rsid w:val="001337B8"/>
    <w:rsid w:val="00141418"/>
    <w:rsid w:val="00143598"/>
    <w:rsid w:val="00151F06"/>
    <w:rsid w:val="0016339F"/>
    <w:rsid w:val="001653BE"/>
    <w:rsid w:val="00166047"/>
    <w:rsid w:val="00167740"/>
    <w:rsid w:val="00172ABD"/>
    <w:rsid w:val="00174991"/>
    <w:rsid w:val="00180104"/>
    <w:rsid w:val="0018619D"/>
    <w:rsid w:val="00186649"/>
    <w:rsid w:val="00187C95"/>
    <w:rsid w:val="00190037"/>
    <w:rsid w:val="00193F7B"/>
    <w:rsid w:val="001945A5"/>
    <w:rsid w:val="001959ED"/>
    <w:rsid w:val="0019676B"/>
    <w:rsid w:val="001A4419"/>
    <w:rsid w:val="001B1FCD"/>
    <w:rsid w:val="001C05FF"/>
    <w:rsid w:val="001C540E"/>
    <w:rsid w:val="001C6357"/>
    <w:rsid w:val="001D0217"/>
    <w:rsid w:val="001D17D5"/>
    <w:rsid w:val="001D2BFF"/>
    <w:rsid w:val="001D784C"/>
    <w:rsid w:val="001E67E4"/>
    <w:rsid w:val="001F1529"/>
    <w:rsid w:val="001F2453"/>
    <w:rsid w:val="001F3D56"/>
    <w:rsid w:val="00200D28"/>
    <w:rsid w:val="00202A6C"/>
    <w:rsid w:val="002079D2"/>
    <w:rsid w:val="002115BD"/>
    <w:rsid w:val="00212232"/>
    <w:rsid w:val="00212E40"/>
    <w:rsid w:val="00213DD4"/>
    <w:rsid w:val="00225E43"/>
    <w:rsid w:val="00234C8E"/>
    <w:rsid w:val="002351B0"/>
    <w:rsid w:val="00235C8E"/>
    <w:rsid w:val="00236A38"/>
    <w:rsid w:val="002506E2"/>
    <w:rsid w:val="002508D8"/>
    <w:rsid w:val="0027112D"/>
    <w:rsid w:val="002747E5"/>
    <w:rsid w:val="002812B2"/>
    <w:rsid w:val="0028349A"/>
    <w:rsid w:val="002857D3"/>
    <w:rsid w:val="00286583"/>
    <w:rsid w:val="00297D9A"/>
    <w:rsid w:val="002A3E7C"/>
    <w:rsid w:val="002B64A7"/>
    <w:rsid w:val="002C5C12"/>
    <w:rsid w:val="002D247D"/>
    <w:rsid w:val="002E1982"/>
    <w:rsid w:val="002F3E21"/>
    <w:rsid w:val="002F4DA4"/>
    <w:rsid w:val="002F4E7E"/>
    <w:rsid w:val="002F5B9C"/>
    <w:rsid w:val="002F731B"/>
    <w:rsid w:val="00304F6D"/>
    <w:rsid w:val="003068B5"/>
    <w:rsid w:val="003135B6"/>
    <w:rsid w:val="00313C36"/>
    <w:rsid w:val="00314015"/>
    <w:rsid w:val="00320B9D"/>
    <w:rsid w:val="00333BE5"/>
    <w:rsid w:val="00334B36"/>
    <w:rsid w:val="00336CCB"/>
    <w:rsid w:val="00337B8E"/>
    <w:rsid w:val="00344305"/>
    <w:rsid w:val="00345213"/>
    <w:rsid w:val="00350349"/>
    <w:rsid w:val="00354398"/>
    <w:rsid w:val="00364216"/>
    <w:rsid w:val="0036567C"/>
    <w:rsid w:val="00376891"/>
    <w:rsid w:val="00380502"/>
    <w:rsid w:val="003820BE"/>
    <w:rsid w:val="0038420D"/>
    <w:rsid w:val="00384768"/>
    <w:rsid w:val="0038793D"/>
    <w:rsid w:val="00393C4C"/>
    <w:rsid w:val="00393C71"/>
    <w:rsid w:val="00394195"/>
    <w:rsid w:val="003A3D5A"/>
    <w:rsid w:val="003A3E0F"/>
    <w:rsid w:val="003A5940"/>
    <w:rsid w:val="003A62EB"/>
    <w:rsid w:val="003A6B0D"/>
    <w:rsid w:val="003B0096"/>
    <w:rsid w:val="003B692D"/>
    <w:rsid w:val="003B74A7"/>
    <w:rsid w:val="003C538A"/>
    <w:rsid w:val="003C5837"/>
    <w:rsid w:val="003E1570"/>
    <w:rsid w:val="003E5743"/>
    <w:rsid w:val="003F6CE3"/>
    <w:rsid w:val="00411E45"/>
    <w:rsid w:val="004156C0"/>
    <w:rsid w:val="0042240A"/>
    <w:rsid w:val="00423827"/>
    <w:rsid w:val="00423B70"/>
    <w:rsid w:val="00425277"/>
    <w:rsid w:val="004252D7"/>
    <w:rsid w:val="004273F1"/>
    <w:rsid w:val="004320A6"/>
    <w:rsid w:val="00433F3E"/>
    <w:rsid w:val="00436CB0"/>
    <w:rsid w:val="00441051"/>
    <w:rsid w:val="00442E5A"/>
    <w:rsid w:val="00456017"/>
    <w:rsid w:val="00461400"/>
    <w:rsid w:val="00461449"/>
    <w:rsid w:val="0046402D"/>
    <w:rsid w:val="004718A5"/>
    <w:rsid w:val="004727C4"/>
    <w:rsid w:val="004771F0"/>
    <w:rsid w:val="00493C43"/>
    <w:rsid w:val="004A46F8"/>
    <w:rsid w:val="004A66AE"/>
    <w:rsid w:val="004B3F7B"/>
    <w:rsid w:val="004B5D5F"/>
    <w:rsid w:val="004C244E"/>
    <w:rsid w:val="004C44F8"/>
    <w:rsid w:val="004D049D"/>
    <w:rsid w:val="004D04AF"/>
    <w:rsid w:val="004D413D"/>
    <w:rsid w:val="004D4468"/>
    <w:rsid w:val="004D4EE8"/>
    <w:rsid w:val="004D5958"/>
    <w:rsid w:val="004D6E66"/>
    <w:rsid w:val="004E15CA"/>
    <w:rsid w:val="004E1669"/>
    <w:rsid w:val="004E603C"/>
    <w:rsid w:val="004E6D45"/>
    <w:rsid w:val="004E6F6A"/>
    <w:rsid w:val="004F3251"/>
    <w:rsid w:val="004F7BDF"/>
    <w:rsid w:val="005114FB"/>
    <w:rsid w:val="00517547"/>
    <w:rsid w:val="0052561B"/>
    <w:rsid w:val="00530E2D"/>
    <w:rsid w:val="00534472"/>
    <w:rsid w:val="00534D43"/>
    <w:rsid w:val="00534E15"/>
    <w:rsid w:val="00537B22"/>
    <w:rsid w:val="00542CD3"/>
    <w:rsid w:val="00553BC8"/>
    <w:rsid w:val="005669C0"/>
    <w:rsid w:val="005715C3"/>
    <w:rsid w:val="00573B12"/>
    <w:rsid w:val="00574852"/>
    <w:rsid w:val="00582E54"/>
    <w:rsid w:val="00582EC0"/>
    <w:rsid w:val="005835E5"/>
    <w:rsid w:val="0058488B"/>
    <w:rsid w:val="00584FDA"/>
    <w:rsid w:val="0058688B"/>
    <w:rsid w:val="00591887"/>
    <w:rsid w:val="0059686D"/>
    <w:rsid w:val="005971E6"/>
    <w:rsid w:val="005A1F8D"/>
    <w:rsid w:val="005A3AF2"/>
    <w:rsid w:val="005A4E89"/>
    <w:rsid w:val="005A5000"/>
    <w:rsid w:val="005A79B2"/>
    <w:rsid w:val="005A7D22"/>
    <w:rsid w:val="005B1BAF"/>
    <w:rsid w:val="005B3161"/>
    <w:rsid w:val="005B3798"/>
    <w:rsid w:val="005B686C"/>
    <w:rsid w:val="005C012C"/>
    <w:rsid w:val="005C3FAA"/>
    <w:rsid w:val="005C6CE2"/>
    <w:rsid w:val="005D4B29"/>
    <w:rsid w:val="005D699C"/>
    <w:rsid w:val="005E0AF0"/>
    <w:rsid w:val="005E1643"/>
    <w:rsid w:val="005E3725"/>
    <w:rsid w:val="005E5BBD"/>
    <w:rsid w:val="005F66F8"/>
    <w:rsid w:val="005F7ECE"/>
    <w:rsid w:val="00605551"/>
    <w:rsid w:val="00617008"/>
    <w:rsid w:val="006221D4"/>
    <w:rsid w:val="00625523"/>
    <w:rsid w:val="00626B90"/>
    <w:rsid w:val="00637FCA"/>
    <w:rsid w:val="00640DF1"/>
    <w:rsid w:val="00642EBF"/>
    <w:rsid w:val="0064489C"/>
    <w:rsid w:val="0064528E"/>
    <w:rsid w:val="006465C9"/>
    <w:rsid w:val="0066056F"/>
    <w:rsid w:val="00661A63"/>
    <w:rsid w:val="00664279"/>
    <w:rsid w:val="00667179"/>
    <w:rsid w:val="00671C47"/>
    <w:rsid w:val="00674B86"/>
    <w:rsid w:val="00675C2D"/>
    <w:rsid w:val="006764B3"/>
    <w:rsid w:val="006812CA"/>
    <w:rsid w:val="00692349"/>
    <w:rsid w:val="00695752"/>
    <w:rsid w:val="0069678C"/>
    <w:rsid w:val="006A1DDC"/>
    <w:rsid w:val="006A72C8"/>
    <w:rsid w:val="006B2DA3"/>
    <w:rsid w:val="006B42F7"/>
    <w:rsid w:val="006B6A75"/>
    <w:rsid w:val="006C4C80"/>
    <w:rsid w:val="006E4299"/>
    <w:rsid w:val="006E6BD0"/>
    <w:rsid w:val="006F1E09"/>
    <w:rsid w:val="0071177E"/>
    <w:rsid w:val="00712BF8"/>
    <w:rsid w:val="007176C1"/>
    <w:rsid w:val="0072161E"/>
    <w:rsid w:val="007254DE"/>
    <w:rsid w:val="007263FD"/>
    <w:rsid w:val="0072726D"/>
    <w:rsid w:val="00751325"/>
    <w:rsid w:val="00751AEE"/>
    <w:rsid w:val="0075219F"/>
    <w:rsid w:val="00755404"/>
    <w:rsid w:val="0076005A"/>
    <w:rsid w:val="0076663B"/>
    <w:rsid w:val="00770D7F"/>
    <w:rsid w:val="00772480"/>
    <w:rsid w:val="00783A6A"/>
    <w:rsid w:val="0078666E"/>
    <w:rsid w:val="00794801"/>
    <w:rsid w:val="007A7970"/>
    <w:rsid w:val="007B7788"/>
    <w:rsid w:val="007B7DFA"/>
    <w:rsid w:val="007C28CD"/>
    <w:rsid w:val="007D1B5B"/>
    <w:rsid w:val="007D5441"/>
    <w:rsid w:val="007E0C94"/>
    <w:rsid w:val="007F5133"/>
    <w:rsid w:val="007F5FC3"/>
    <w:rsid w:val="007F6BF6"/>
    <w:rsid w:val="00804378"/>
    <w:rsid w:val="0080497A"/>
    <w:rsid w:val="00812460"/>
    <w:rsid w:val="008231FC"/>
    <w:rsid w:val="00831BA4"/>
    <w:rsid w:val="00832F38"/>
    <w:rsid w:val="0083795B"/>
    <w:rsid w:val="00842FC6"/>
    <w:rsid w:val="00844DF2"/>
    <w:rsid w:val="0084709C"/>
    <w:rsid w:val="00850263"/>
    <w:rsid w:val="008524E4"/>
    <w:rsid w:val="00852A0F"/>
    <w:rsid w:val="00853466"/>
    <w:rsid w:val="0085596D"/>
    <w:rsid w:val="008572DE"/>
    <w:rsid w:val="00871F0E"/>
    <w:rsid w:val="00883CD0"/>
    <w:rsid w:val="008842A6"/>
    <w:rsid w:val="00891B5F"/>
    <w:rsid w:val="0089397D"/>
    <w:rsid w:val="00895AA3"/>
    <w:rsid w:val="00895EAA"/>
    <w:rsid w:val="00896714"/>
    <w:rsid w:val="008A2302"/>
    <w:rsid w:val="008A7121"/>
    <w:rsid w:val="008B2564"/>
    <w:rsid w:val="008B2F07"/>
    <w:rsid w:val="008B4EC3"/>
    <w:rsid w:val="008C13A7"/>
    <w:rsid w:val="008C672B"/>
    <w:rsid w:val="008D161A"/>
    <w:rsid w:val="008D53ED"/>
    <w:rsid w:val="008E4AF4"/>
    <w:rsid w:val="008F3044"/>
    <w:rsid w:val="00904710"/>
    <w:rsid w:val="009170F8"/>
    <w:rsid w:val="00923DF4"/>
    <w:rsid w:val="00927570"/>
    <w:rsid w:val="00927E1F"/>
    <w:rsid w:val="00943D0F"/>
    <w:rsid w:val="009554DD"/>
    <w:rsid w:val="009571DC"/>
    <w:rsid w:val="00960815"/>
    <w:rsid w:val="0096622A"/>
    <w:rsid w:val="00974D27"/>
    <w:rsid w:val="00977745"/>
    <w:rsid w:val="00980F77"/>
    <w:rsid w:val="00982BE0"/>
    <w:rsid w:val="0098371A"/>
    <w:rsid w:val="009A1336"/>
    <w:rsid w:val="009A408B"/>
    <w:rsid w:val="009A40AF"/>
    <w:rsid w:val="009B315E"/>
    <w:rsid w:val="009C1FA5"/>
    <w:rsid w:val="009C2FF9"/>
    <w:rsid w:val="009D24CB"/>
    <w:rsid w:val="009D3993"/>
    <w:rsid w:val="009D4CB1"/>
    <w:rsid w:val="009D747A"/>
    <w:rsid w:val="009F35F9"/>
    <w:rsid w:val="009F724F"/>
    <w:rsid w:val="00A02F58"/>
    <w:rsid w:val="00A035B3"/>
    <w:rsid w:val="00A055E5"/>
    <w:rsid w:val="00A1248E"/>
    <w:rsid w:val="00A127BD"/>
    <w:rsid w:val="00A229AF"/>
    <w:rsid w:val="00A25079"/>
    <w:rsid w:val="00A26627"/>
    <w:rsid w:val="00A30598"/>
    <w:rsid w:val="00A3294C"/>
    <w:rsid w:val="00A35FF3"/>
    <w:rsid w:val="00A5003D"/>
    <w:rsid w:val="00A50290"/>
    <w:rsid w:val="00A56DB8"/>
    <w:rsid w:val="00A60551"/>
    <w:rsid w:val="00A62561"/>
    <w:rsid w:val="00A627E9"/>
    <w:rsid w:val="00A62830"/>
    <w:rsid w:val="00A6467C"/>
    <w:rsid w:val="00A77C9D"/>
    <w:rsid w:val="00A9164F"/>
    <w:rsid w:val="00A91A93"/>
    <w:rsid w:val="00A977BD"/>
    <w:rsid w:val="00AA1F8B"/>
    <w:rsid w:val="00AA2719"/>
    <w:rsid w:val="00AA35B5"/>
    <w:rsid w:val="00AA4E28"/>
    <w:rsid w:val="00AB3D56"/>
    <w:rsid w:val="00AB4733"/>
    <w:rsid w:val="00AC0424"/>
    <w:rsid w:val="00AC7E08"/>
    <w:rsid w:val="00AD385F"/>
    <w:rsid w:val="00AD732B"/>
    <w:rsid w:val="00AE00A1"/>
    <w:rsid w:val="00AE240F"/>
    <w:rsid w:val="00AF68B9"/>
    <w:rsid w:val="00AF71FB"/>
    <w:rsid w:val="00B03D9D"/>
    <w:rsid w:val="00B03ED3"/>
    <w:rsid w:val="00B05152"/>
    <w:rsid w:val="00B05517"/>
    <w:rsid w:val="00B14F36"/>
    <w:rsid w:val="00B15694"/>
    <w:rsid w:val="00B27990"/>
    <w:rsid w:val="00B27A30"/>
    <w:rsid w:val="00B3160B"/>
    <w:rsid w:val="00B41507"/>
    <w:rsid w:val="00B43BAC"/>
    <w:rsid w:val="00B4473E"/>
    <w:rsid w:val="00B45E37"/>
    <w:rsid w:val="00B507B4"/>
    <w:rsid w:val="00B530FB"/>
    <w:rsid w:val="00B55072"/>
    <w:rsid w:val="00B60961"/>
    <w:rsid w:val="00B62D34"/>
    <w:rsid w:val="00B66000"/>
    <w:rsid w:val="00B715B1"/>
    <w:rsid w:val="00B7736D"/>
    <w:rsid w:val="00B77A82"/>
    <w:rsid w:val="00B80078"/>
    <w:rsid w:val="00B81811"/>
    <w:rsid w:val="00B81F9F"/>
    <w:rsid w:val="00B85B8B"/>
    <w:rsid w:val="00B914A6"/>
    <w:rsid w:val="00B921AD"/>
    <w:rsid w:val="00B92B64"/>
    <w:rsid w:val="00B94FF4"/>
    <w:rsid w:val="00BA019E"/>
    <w:rsid w:val="00BA356F"/>
    <w:rsid w:val="00BB26D5"/>
    <w:rsid w:val="00BB3353"/>
    <w:rsid w:val="00BB3DBA"/>
    <w:rsid w:val="00BC6E76"/>
    <w:rsid w:val="00BD7D10"/>
    <w:rsid w:val="00BE1848"/>
    <w:rsid w:val="00BE4621"/>
    <w:rsid w:val="00BE6A74"/>
    <w:rsid w:val="00BF2CC8"/>
    <w:rsid w:val="00BF2EEB"/>
    <w:rsid w:val="00C0417A"/>
    <w:rsid w:val="00C110CB"/>
    <w:rsid w:val="00C11B46"/>
    <w:rsid w:val="00C22098"/>
    <w:rsid w:val="00C268CD"/>
    <w:rsid w:val="00C35007"/>
    <w:rsid w:val="00C3529B"/>
    <w:rsid w:val="00C365BD"/>
    <w:rsid w:val="00C36FFB"/>
    <w:rsid w:val="00C43E42"/>
    <w:rsid w:val="00C469AF"/>
    <w:rsid w:val="00C520FE"/>
    <w:rsid w:val="00C558E7"/>
    <w:rsid w:val="00C5609E"/>
    <w:rsid w:val="00C66BB4"/>
    <w:rsid w:val="00C75EC7"/>
    <w:rsid w:val="00C85928"/>
    <w:rsid w:val="00C95870"/>
    <w:rsid w:val="00C97448"/>
    <w:rsid w:val="00CA50BC"/>
    <w:rsid w:val="00CB2AD9"/>
    <w:rsid w:val="00CB5798"/>
    <w:rsid w:val="00CB6FF6"/>
    <w:rsid w:val="00CC5FAA"/>
    <w:rsid w:val="00CC7193"/>
    <w:rsid w:val="00CD3B24"/>
    <w:rsid w:val="00CF289F"/>
    <w:rsid w:val="00D043D3"/>
    <w:rsid w:val="00D1084C"/>
    <w:rsid w:val="00D11969"/>
    <w:rsid w:val="00D213B1"/>
    <w:rsid w:val="00D24DD4"/>
    <w:rsid w:val="00D27A90"/>
    <w:rsid w:val="00D33389"/>
    <w:rsid w:val="00D357B7"/>
    <w:rsid w:val="00D4032B"/>
    <w:rsid w:val="00D42906"/>
    <w:rsid w:val="00D510AA"/>
    <w:rsid w:val="00D55CE4"/>
    <w:rsid w:val="00D60B45"/>
    <w:rsid w:val="00D618B3"/>
    <w:rsid w:val="00D620D6"/>
    <w:rsid w:val="00D66B94"/>
    <w:rsid w:val="00D712DA"/>
    <w:rsid w:val="00D72F02"/>
    <w:rsid w:val="00D868C7"/>
    <w:rsid w:val="00D941AA"/>
    <w:rsid w:val="00D94D66"/>
    <w:rsid w:val="00D96BE5"/>
    <w:rsid w:val="00D97614"/>
    <w:rsid w:val="00DA7325"/>
    <w:rsid w:val="00DB4CC8"/>
    <w:rsid w:val="00DB7FDC"/>
    <w:rsid w:val="00DC11E3"/>
    <w:rsid w:val="00DC55B5"/>
    <w:rsid w:val="00DC6F7B"/>
    <w:rsid w:val="00DC777D"/>
    <w:rsid w:val="00DD10A0"/>
    <w:rsid w:val="00DD2020"/>
    <w:rsid w:val="00DE0584"/>
    <w:rsid w:val="00DE0FA8"/>
    <w:rsid w:val="00DF45F2"/>
    <w:rsid w:val="00DF4975"/>
    <w:rsid w:val="00DF68CE"/>
    <w:rsid w:val="00E033B9"/>
    <w:rsid w:val="00E04BBE"/>
    <w:rsid w:val="00E10D4F"/>
    <w:rsid w:val="00E14F9C"/>
    <w:rsid w:val="00E20359"/>
    <w:rsid w:val="00E2106E"/>
    <w:rsid w:val="00E31644"/>
    <w:rsid w:val="00E31E06"/>
    <w:rsid w:val="00E34527"/>
    <w:rsid w:val="00E362AE"/>
    <w:rsid w:val="00E435F8"/>
    <w:rsid w:val="00E53DCE"/>
    <w:rsid w:val="00E54319"/>
    <w:rsid w:val="00E62E1A"/>
    <w:rsid w:val="00E63D93"/>
    <w:rsid w:val="00E74B1B"/>
    <w:rsid w:val="00E801A2"/>
    <w:rsid w:val="00E80AA6"/>
    <w:rsid w:val="00E81693"/>
    <w:rsid w:val="00E81B81"/>
    <w:rsid w:val="00E91148"/>
    <w:rsid w:val="00E94B16"/>
    <w:rsid w:val="00E9640C"/>
    <w:rsid w:val="00EA11CD"/>
    <w:rsid w:val="00EA6708"/>
    <w:rsid w:val="00EB0871"/>
    <w:rsid w:val="00EB3EE8"/>
    <w:rsid w:val="00EB54F6"/>
    <w:rsid w:val="00EC55BE"/>
    <w:rsid w:val="00EC631F"/>
    <w:rsid w:val="00EC7017"/>
    <w:rsid w:val="00ED0654"/>
    <w:rsid w:val="00ED4E5A"/>
    <w:rsid w:val="00EE1B5C"/>
    <w:rsid w:val="00EE3E84"/>
    <w:rsid w:val="00EF12F3"/>
    <w:rsid w:val="00EF5799"/>
    <w:rsid w:val="00F12B04"/>
    <w:rsid w:val="00F150BC"/>
    <w:rsid w:val="00F16AF0"/>
    <w:rsid w:val="00F24A21"/>
    <w:rsid w:val="00F254A4"/>
    <w:rsid w:val="00F265C7"/>
    <w:rsid w:val="00F347D3"/>
    <w:rsid w:val="00F34A0D"/>
    <w:rsid w:val="00F37213"/>
    <w:rsid w:val="00F47801"/>
    <w:rsid w:val="00F50E72"/>
    <w:rsid w:val="00F52C30"/>
    <w:rsid w:val="00F53766"/>
    <w:rsid w:val="00F53B62"/>
    <w:rsid w:val="00F61391"/>
    <w:rsid w:val="00F628D4"/>
    <w:rsid w:val="00F64247"/>
    <w:rsid w:val="00F64A13"/>
    <w:rsid w:val="00F66706"/>
    <w:rsid w:val="00F744D6"/>
    <w:rsid w:val="00F80B3D"/>
    <w:rsid w:val="00F8480E"/>
    <w:rsid w:val="00F91362"/>
    <w:rsid w:val="00F95E8E"/>
    <w:rsid w:val="00F978B1"/>
    <w:rsid w:val="00FA21B5"/>
    <w:rsid w:val="00FB560C"/>
    <w:rsid w:val="00FC4107"/>
    <w:rsid w:val="00FD02FF"/>
    <w:rsid w:val="00FD46A0"/>
    <w:rsid w:val="00FE3C19"/>
    <w:rsid w:val="00FE5C75"/>
    <w:rsid w:val="00FE6DF2"/>
    <w:rsid w:val="00FF0732"/>
    <w:rsid w:val="00FF0A08"/>
    <w:rsid w:val="00FF6C2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B9B910"/>
  <w15:docId w15:val="{A02D6661-6A34-41BC-9A43-1D4455DD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zh-CN"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C777D"/>
    <w:pPr>
      <w:jc w:val="both"/>
    </w:pPr>
    <w:rPr>
      <w:rFonts w:ascii="Verdana" w:hAnsi="Verdana"/>
      <w:sz w:val="20"/>
    </w:rPr>
  </w:style>
  <w:style w:type="paragraph" w:styleId="Titolo1">
    <w:name w:val="heading 1"/>
    <w:basedOn w:val="Normale1"/>
    <w:next w:val="Normale1"/>
    <w:link w:val="Titolo1Carattere"/>
    <w:rsid w:val="0058688B"/>
    <w:pPr>
      <w:keepNext/>
      <w:spacing w:before="240" w:after="60"/>
      <w:outlineLvl w:val="0"/>
    </w:pPr>
    <w:rPr>
      <w:rFonts w:ascii="Arial" w:eastAsia="Arial" w:hAnsi="Arial" w:cs="Arial"/>
      <w:b/>
      <w:sz w:val="32"/>
      <w:szCs w:val="32"/>
    </w:rPr>
  </w:style>
  <w:style w:type="paragraph" w:styleId="Titolo2">
    <w:name w:val="heading 2"/>
    <w:basedOn w:val="Normale1"/>
    <w:next w:val="Normale1"/>
    <w:link w:val="Titolo2Carattere"/>
    <w:rsid w:val="0058688B"/>
    <w:pPr>
      <w:keepNext/>
      <w:spacing w:before="240" w:after="60"/>
      <w:outlineLvl w:val="1"/>
    </w:pPr>
    <w:rPr>
      <w:rFonts w:ascii="Arial" w:eastAsia="Arial" w:hAnsi="Arial" w:cs="Arial"/>
      <w:b/>
      <w:i/>
      <w:sz w:val="28"/>
      <w:szCs w:val="28"/>
    </w:rPr>
  </w:style>
  <w:style w:type="paragraph" w:styleId="Titolo3">
    <w:name w:val="heading 3"/>
    <w:basedOn w:val="Normale1"/>
    <w:next w:val="Normale1"/>
    <w:link w:val="Titolo3Carattere"/>
    <w:rsid w:val="0058688B"/>
    <w:pPr>
      <w:keepNext/>
      <w:spacing w:before="240" w:after="60"/>
      <w:outlineLvl w:val="2"/>
    </w:pPr>
    <w:rPr>
      <w:rFonts w:ascii="Arial" w:eastAsia="Arial" w:hAnsi="Arial" w:cs="Arial"/>
      <w:b/>
      <w:sz w:val="26"/>
      <w:szCs w:val="26"/>
    </w:rPr>
  </w:style>
  <w:style w:type="paragraph" w:styleId="Titolo4">
    <w:name w:val="heading 4"/>
    <w:basedOn w:val="Normale1"/>
    <w:next w:val="Normale1"/>
    <w:link w:val="Titolo4Carattere"/>
    <w:rsid w:val="0058688B"/>
    <w:pPr>
      <w:keepNext/>
      <w:spacing w:before="240" w:after="60"/>
      <w:outlineLvl w:val="3"/>
    </w:pPr>
    <w:rPr>
      <w:b/>
      <w:sz w:val="28"/>
      <w:szCs w:val="28"/>
    </w:rPr>
  </w:style>
  <w:style w:type="paragraph" w:styleId="Titolo5">
    <w:name w:val="heading 5"/>
    <w:basedOn w:val="Normale1"/>
    <w:next w:val="Normale1"/>
    <w:link w:val="Titolo5Carattere"/>
    <w:rsid w:val="0058688B"/>
    <w:pPr>
      <w:spacing w:before="240" w:after="60"/>
      <w:outlineLvl w:val="4"/>
    </w:pPr>
    <w:rPr>
      <w:b/>
      <w:i/>
      <w:sz w:val="26"/>
      <w:szCs w:val="26"/>
    </w:rPr>
  </w:style>
  <w:style w:type="paragraph" w:styleId="Titolo6">
    <w:name w:val="heading 6"/>
    <w:basedOn w:val="Normale1"/>
    <w:next w:val="Normale1"/>
    <w:link w:val="Titolo6Carattere"/>
    <w:rsid w:val="0058688B"/>
    <w:pP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688B"/>
    <w:pPr>
      <w:tabs>
        <w:tab w:val="center" w:pos="4819"/>
        <w:tab w:val="right" w:pos="9638"/>
      </w:tabs>
      <w:spacing w:after="0" w:line="240" w:lineRule="auto"/>
    </w:pPr>
    <w:rPr>
      <w:rFonts w:cs="Mangal"/>
      <w:szCs w:val="20"/>
    </w:rPr>
  </w:style>
  <w:style w:type="character" w:customStyle="1" w:styleId="IntestazioneCarattere">
    <w:name w:val="Intestazione Carattere"/>
    <w:basedOn w:val="Carpredefinitoparagrafo"/>
    <w:link w:val="Intestazione"/>
    <w:uiPriority w:val="99"/>
    <w:rsid w:val="0058688B"/>
    <w:rPr>
      <w:rFonts w:cs="Mangal"/>
      <w:szCs w:val="20"/>
    </w:rPr>
  </w:style>
  <w:style w:type="paragraph" w:styleId="Pidipagina">
    <w:name w:val="footer"/>
    <w:basedOn w:val="Normale"/>
    <w:link w:val="PidipaginaCarattere"/>
    <w:uiPriority w:val="99"/>
    <w:unhideWhenUsed/>
    <w:rsid w:val="0058688B"/>
    <w:pPr>
      <w:tabs>
        <w:tab w:val="center" w:pos="4819"/>
        <w:tab w:val="right" w:pos="9638"/>
      </w:tabs>
      <w:spacing w:after="0" w:line="240" w:lineRule="auto"/>
    </w:pPr>
    <w:rPr>
      <w:rFonts w:cs="Mangal"/>
      <w:szCs w:val="20"/>
    </w:rPr>
  </w:style>
  <w:style w:type="character" w:customStyle="1" w:styleId="PidipaginaCarattere">
    <w:name w:val="Piè di pagina Carattere"/>
    <w:basedOn w:val="Carpredefinitoparagrafo"/>
    <w:link w:val="Pidipagina"/>
    <w:uiPriority w:val="99"/>
    <w:rsid w:val="0058688B"/>
    <w:rPr>
      <w:rFonts w:cs="Mangal"/>
      <w:szCs w:val="20"/>
    </w:rPr>
  </w:style>
  <w:style w:type="paragraph" w:customStyle="1" w:styleId="Normale1">
    <w:name w:val="Normale1"/>
    <w:rsid w:val="0058688B"/>
    <w:pPr>
      <w:contextualSpacing/>
    </w:pPr>
    <w:rPr>
      <w:rFonts w:ascii="Calibri" w:eastAsia="Calibri" w:hAnsi="Calibri" w:cs="Calibri"/>
      <w:color w:val="000000"/>
      <w:lang w:eastAsia="it-IT" w:bidi="ar-SA"/>
    </w:rPr>
  </w:style>
  <w:style w:type="character" w:customStyle="1" w:styleId="Titolo1Carattere">
    <w:name w:val="Titolo 1 Carattere"/>
    <w:basedOn w:val="Carpredefinitoparagrafo"/>
    <w:link w:val="Titolo1"/>
    <w:rsid w:val="0058688B"/>
    <w:rPr>
      <w:rFonts w:ascii="Arial" w:eastAsia="Arial" w:hAnsi="Arial" w:cs="Arial"/>
      <w:b/>
      <w:color w:val="000000"/>
      <w:sz w:val="32"/>
      <w:szCs w:val="32"/>
      <w:lang w:eastAsia="it-IT" w:bidi="ar-SA"/>
    </w:rPr>
  </w:style>
  <w:style w:type="character" w:customStyle="1" w:styleId="Titolo2Carattere">
    <w:name w:val="Titolo 2 Carattere"/>
    <w:basedOn w:val="Carpredefinitoparagrafo"/>
    <w:link w:val="Titolo2"/>
    <w:rsid w:val="0058688B"/>
    <w:rPr>
      <w:rFonts w:ascii="Arial" w:eastAsia="Arial" w:hAnsi="Arial" w:cs="Arial"/>
      <w:b/>
      <w:i/>
      <w:color w:val="000000"/>
      <w:sz w:val="28"/>
      <w:szCs w:val="28"/>
      <w:lang w:eastAsia="it-IT" w:bidi="ar-SA"/>
    </w:rPr>
  </w:style>
  <w:style w:type="character" w:customStyle="1" w:styleId="Titolo3Carattere">
    <w:name w:val="Titolo 3 Carattere"/>
    <w:basedOn w:val="Carpredefinitoparagrafo"/>
    <w:link w:val="Titolo3"/>
    <w:rsid w:val="0058688B"/>
    <w:rPr>
      <w:rFonts w:ascii="Arial" w:eastAsia="Arial" w:hAnsi="Arial" w:cs="Arial"/>
      <w:b/>
      <w:color w:val="000000"/>
      <w:sz w:val="26"/>
      <w:szCs w:val="26"/>
      <w:lang w:eastAsia="it-IT" w:bidi="ar-SA"/>
    </w:rPr>
  </w:style>
  <w:style w:type="character" w:customStyle="1" w:styleId="Titolo4Carattere">
    <w:name w:val="Titolo 4 Carattere"/>
    <w:basedOn w:val="Carpredefinitoparagrafo"/>
    <w:link w:val="Titolo4"/>
    <w:rsid w:val="0058688B"/>
    <w:rPr>
      <w:rFonts w:ascii="Calibri" w:eastAsia="Calibri" w:hAnsi="Calibri" w:cs="Calibri"/>
      <w:b/>
      <w:color w:val="000000"/>
      <w:sz w:val="28"/>
      <w:szCs w:val="28"/>
      <w:lang w:eastAsia="it-IT" w:bidi="ar-SA"/>
    </w:rPr>
  </w:style>
  <w:style w:type="character" w:customStyle="1" w:styleId="Titolo5Carattere">
    <w:name w:val="Titolo 5 Carattere"/>
    <w:basedOn w:val="Carpredefinitoparagrafo"/>
    <w:link w:val="Titolo5"/>
    <w:rsid w:val="0058688B"/>
    <w:rPr>
      <w:rFonts w:ascii="Calibri" w:eastAsia="Calibri" w:hAnsi="Calibri" w:cs="Calibri"/>
      <w:b/>
      <w:i/>
      <w:color w:val="000000"/>
      <w:sz w:val="26"/>
      <w:szCs w:val="26"/>
      <w:lang w:eastAsia="it-IT" w:bidi="ar-SA"/>
    </w:rPr>
  </w:style>
  <w:style w:type="character" w:customStyle="1" w:styleId="Titolo6Carattere">
    <w:name w:val="Titolo 6 Carattere"/>
    <w:basedOn w:val="Carpredefinitoparagrafo"/>
    <w:link w:val="Titolo6"/>
    <w:rsid w:val="0058688B"/>
    <w:rPr>
      <w:rFonts w:ascii="Calibri" w:eastAsia="Calibri" w:hAnsi="Calibri" w:cs="Calibri"/>
      <w:b/>
      <w:color w:val="000000"/>
      <w:lang w:eastAsia="it-IT" w:bidi="ar-SA"/>
    </w:rPr>
  </w:style>
  <w:style w:type="table" w:customStyle="1" w:styleId="TableNormal">
    <w:name w:val="Table Normal"/>
    <w:rsid w:val="0058688B"/>
    <w:pPr>
      <w:contextualSpacing/>
    </w:pPr>
    <w:rPr>
      <w:rFonts w:ascii="Calibri" w:eastAsia="Calibri" w:hAnsi="Calibri" w:cs="Calibri"/>
      <w:color w:val="000000"/>
      <w:lang w:eastAsia="it-IT" w:bidi="ar-SA"/>
    </w:rPr>
    <w:tblPr>
      <w:tblCellMar>
        <w:top w:w="0" w:type="dxa"/>
        <w:left w:w="0" w:type="dxa"/>
        <w:bottom w:w="0" w:type="dxa"/>
        <w:right w:w="0" w:type="dxa"/>
      </w:tblCellMar>
    </w:tblPr>
  </w:style>
  <w:style w:type="paragraph" w:styleId="Titolo">
    <w:name w:val="Title"/>
    <w:basedOn w:val="Normale1"/>
    <w:next w:val="Normale1"/>
    <w:link w:val="TitoloCarattere"/>
    <w:rsid w:val="0058688B"/>
    <w:pPr>
      <w:spacing w:before="240" w:after="60"/>
      <w:jc w:val="center"/>
    </w:pPr>
    <w:rPr>
      <w:rFonts w:ascii="Arial" w:eastAsia="Arial" w:hAnsi="Arial" w:cs="Arial"/>
      <w:b/>
      <w:sz w:val="32"/>
      <w:szCs w:val="32"/>
    </w:rPr>
  </w:style>
  <w:style w:type="character" w:customStyle="1" w:styleId="TitoloCarattere">
    <w:name w:val="Titolo Carattere"/>
    <w:basedOn w:val="Carpredefinitoparagrafo"/>
    <w:link w:val="Titolo"/>
    <w:rsid w:val="0058688B"/>
    <w:rPr>
      <w:rFonts w:ascii="Arial" w:eastAsia="Arial" w:hAnsi="Arial" w:cs="Arial"/>
      <w:b/>
      <w:color w:val="000000"/>
      <w:sz w:val="32"/>
      <w:szCs w:val="32"/>
      <w:lang w:eastAsia="it-IT" w:bidi="ar-SA"/>
    </w:rPr>
  </w:style>
  <w:style w:type="paragraph" w:styleId="Sottotitolo">
    <w:name w:val="Subtitle"/>
    <w:basedOn w:val="Normale1"/>
    <w:next w:val="Normale1"/>
    <w:link w:val="SottotitoloCarattere"/>
    <w:rsid w:val="0058688B"/>
    <w:pPr>
      <w:spacing w:after="60"/>
      <w:jc w:val="center"/>
    </w:pPr>
    <w:rPr>
      <w:rFonts w:ascii="Arial" w:eastAsia="Arial" w:hAnsi="Arial" w:cs="Arial"/>
    </w:rPr>
  </w:style>
  <w:style w:type="character" w:customStyle="1" w:styleId="SottotitoloCarattere">
    <w:name w:val="Sottotitolo Carattere"/>
    <w:basedOn w:val="Carpredefinitoparagrafo"/>
    <w:link w:val="Sottotitolo"/>
    <w:rsid w:val="0058688B"/>
    <w:rPr>
      <w:rFonts w:ascii="Arial" w:eastAsia="Arial" w:hAnsi="Arial" w:cs="Arial"/>
      <w:color w:val="000000"/>
      <w:lang w:eastAsia="it-IT" w:bidi="ar-SA"/>
    </w:rPr>
  </w:style>
  <w:style w:type="paragraph" w:customStyle="1" w:styleId="Titolo10">
    <w:name w:val="Titolo1"/>
    <w:basedOn w:val="Titolo1"/>
    <w:qFormat/>
    <w:rsid w:val="00DC777D"/>
    <w:pPr>
      <w:keepLines/>
      <w:spacing w:before="480" w:after="0"/>
      <w:contextualSpacing w:val="0"/>
    </w:pPr>
    <w:rPr>
      <w:rFonts w:ascii="Georgia" w:eastAsia="Georgia" w:hAnsi="Georgia" w:cs="Georgia"/>
      <w:color w:val="244061" w:themeColor="accent1" w:themeShade="80"/>
    </w:rPr>
  </w:style>
  <w:style w:type="paragraph" w:customStyle="1" w:styleId="Titolo20">
    <w:name w:val="Titolo2"/>
    <w:basedOn w:val="Titolo2"/>
    <w:qFormat/>
    <w:rsid w:val="002D247D"/>
    <w:pPr>
      <w:keepLines/>
      <w:spacing w:before="200" w:after="0"/>
      <w:contextualSpacing w:val="0"/>
    </w:pPr>
    <w:rPr>
      <w:rFonts w:ascii="Georgia" w:eastAsia="Georgia" w:hAnsi="Georgia" w:cs="Georgia"/>
      <w:i w:val="0"/>
      <w:color w:val="4F81BD"/>
    </w:rPr>
  </w:style>
  <w:style w:type="paragraph" w:customStyle="1" w:styleId="Titolo30">
    <w:name w:val="Titolo3"/>
    <w:basedOn w:val="Titolo3"/>
    <w:qFormat/>
    <w:rsid w:val="002D247D"/>
    <w:pPr>
      <w:spacing w:after="0"/>
      <w:contextualSpacing w:val="0"/>
      <w:jc w:val="both"/>
    </w:pPr>
    <w:rPr>
      <w:rFonts w:ascii="Georgia" w:eastAsia="Verdana" w:hAnsi="Georgia" w:cs="Verdana"/>
      <w:caps/>
      <w:color w:val="548DD4" w:themeColor="text2" w:themeTint="99"/>
      <w:sz w:val="20"/>
      <w:szCs w:val="20"/>
    </w:rPr>
  </w:style>
  <w:style w:type="paragraph" w:styleId="Titolosommario">
    <w:name w:val="TOC Heading"/>
    <w:basedOn w:val="Titolo1"/>
    <w:next w:val="Normale"/>
    <w:uiPriority w:val="39"/>
    <w:unhideWhenUsed/>
    <w:qFormat/>
    <w:rsid w:val="0058688B"/>
    <w:pPr>
      <w:keepLines/>
      <w:spacing w:before="480" w:after="0"/>
      <w:contextualSpacing w:val="0"/>
      <w:outlineLvl w:val="9"/>
    </w:pPr>
    <w:rPr>
      <w:rFonts w:asciiTheme="majorHAnsi" w:eastAsiaTheme="majorEastAsia" w:hAnsiTheme="majorHAnsi" w:cstheme="majorBidi"/>
      <w:bCs/>
      <w:color w:val="365F91" w:themeColor="accent1" w:themeShade="BF"/>
      <w:sz w:val="28"/>
      <w:szCs w:val="28"/>
    </w:rPr>
  </w:style>
  <w:style w:type="paragraph" w:styleId="Testofumetto">
    <w:name w:val="Balloon Text"/>
    <w:basedOn w:val="Normale"/>
    <w:link w:val="TestofumettoCarattere"/>
    <w:uiPriority w:val="99"/>
    <w:semiHidden/>
    <w:unhideWhenUsed/>
    <w:rsid w:val="0058688B"/>
    <w:pPr>
      <w:spacing w:after="0" w:line="240" w:lineRule="auto"/>
      <w:contextualSpacing/>
    </w:pPr>
    <w:rPr>
      <w:rFonts w:ascii="Tahoma" w:eastAsia="Calibri" w:hAnsi="Tahoma" w:cs="Tahoma"/>
      <w:color w:val="000000"/>
      <w:sz w:val="16"/>
      <w:szCs w:val="16"/>
      <w:lang w:eastAsia="it-IT" w:bidi="ar-SA"/>
    </w:rPr>
  </w:style>
  <w:style w:type="character" w:customStyle="1" w:styleId="TestofumettoCarattere">
    <w:name w:val="Testo fumetto Carattere"/>
    <w:basedOn w:val="Carpredefinitoparagrafo"/>
    <w:link w:val="Testofumetto"/>
    <w:uiPriority w:val="99"/>
    <w:semiHidden/>
    <w:rsid w:val="0058688B"/>
    <w:rPr>
      <w:rFonts w:ascii="Tahoma" w:eastAsia="Calibri" w:hAnsi="Tahoma" w:cs="Tahoma"/>
      <w:color w:val="000000"/>
      <w:sz w:val="16"/>
      <w:szCs w:val="16"/>
      <w:lang w:eastAsia="it-IT" w:bidi="ar-SA"/>
    </w:rPr>
  </w:style>
  <w:style w:type="paragraph" w:styleId="Nessunaspaziatura">
    <w:name w:val="No Spacing"/>
    <w:uiPriority w:val="1"/>
    <w:rsid w:val="00B03D9D"/>
    <w:pPr>
      <w:spacing w:after="0" w:line="240" w:lineRule="auto"/>
    </w:pPr>
    <w:rPr>
      <w:rFonts w:cs="Mangal"/>
      <w:szCs w:val="20"/>
    </w:rPr>
  </w:style>
  <w:style w:type="character" w:styleId="Riferimentointenso">
    <w:name w:val="Intense Reference"/>
    <w:basedOn w:val="Carpredefinitoparagrafo"/>
    <w:uiPriority w:val="32"/>
    <w:rsid w:val="00E34527"/>
    <w:rPr>
      <w:b/>
      <w:bCs/>
      <w:smallCaps/>
      <w:color w:val="C0504D" w:themeColor="accent2"/>
      <w:spacing w:val="5"/>
      <w:u w:val="single"/>
    </w:rPr>
  </w:style>
  <w:style w:type="paragraph" w:styleId="Sommario1">
    <w:name w:val="toc 1"/>
    <w:basedOn w:val="Normale"/>
    <w:next w:val="Normale"/>
    <w:autoRedefine/>
    <w:uiPriority w:val="39"/>
    <w:unhideWhenUsed/>
    <w:rsid w:val="006E4299"/>
    <w:pPr>
      <w:tabs>
        <w:tab w:val="right" w:leader="dot" w:pos="9628"/>
      </w:tabs>
      <w:spacing w:before="240" w:after="100"/>
    </w:pPr>
    <w:rPr>
      <w:rFonts w:cs="Mangal"/>
      <w:b/>
      <w:noProof/>
    </w:rPr>
  </w:style>
  <w:style w:type="paragraph" w:styleId="Sommario2">
    <w:name w:val="toc 2"/>
    <w:basedOn w:val="Normale"/>
    <w:next w:val="Normale"/>
    <w:autoRedefine/>
    <w:uiPriority w:val="39"/>
    <w:unhideWhenUsed/>
    <w:rsid w:val="00DC777D"/>
    <w:pPr>
      <w:spacing w:after="100"/>
      <w:ind w:left="200"/>
    </w:pPr>
    <w:rPr>
      <w:rFonts w:cs="Mangal"/>
    </w:rPr>
  </w:style>
  <w:style w:type="paragraph" w:styleId="Sommario3">
    <w:name w:val="toc 3"/>
    <w:basedOn w:val="Normale"/>
    <w:next w:val="Normale"/>
    <w:autoRedefine/>
    <w:uiPriority w:val="39"/>
    <w:unhideWhenUsed/>
    <w:rsid w:val="00DC777D"/>
    <w:pPr>
      <w:spacing w:after="100"/>
      <w:ind w:left="400"/>
    </w:pPr>
    <w:rPr>
      <w:rFonts w:cs="Mangal"/>
    </w:rPr>
  </w:style>
  <w:style w:type="character" w:styleId="Collegamentoipertestuale">
    <w:name w:val="Hyperlink"/>
    <w:basedOn w:val="Carpredefinitoparagrafo"/>
    <w:uiPriority w:val="99"/>
    <w:unhideWhenUsed/>
    <w:rsid w:val="00DC777D"/>
    <w:rPr>
      <w:color w:val="0000FF" w:themeColor="hyperlink"/>
      <w:u w:val="single"/>
    </w:rPr>
  </w:style>
  <w:style w:type="paragraph" w:styleId="Paragrafoelenco">
    <w:name w:val="List Paragraph"/>
    <w:basedOn w:val="Normale"/>
    <w:uiPriority w:val="34"/>
    <w:qFormat/>
    <w:rsid w:val="00C365BD"/>
    <w:pPr>
      <w:widowControl w:val="0"/>
      <w:autoSpaceDE w:val="0"/>
      <w:autoSpaceDN w:val="0"/>
      <w:adjustRightInd w:val="0"/>
      <w:spacing w:before="120" w:after="0" w:line="240" w:lineRule="auto"/>
      <w:ind w:left="708"/>
      <w:jc w:val="left"/>
    </w:pPr>
    <w:rPr>
      <w:rFonts w:ascii="Calibri" w:eastAsia="Times New Roman" w:hAnsi="Calibri" w:cs="Arial"/>
      <w:szCs w:val="20"/>
      <w:lang w:eastAsia="it-IT" w:bidi="ar-SA"/>
    </w:rPr>
  </w:style>
  <w:style w:type="paragraph" w:styleId="NormaleWeb">
    <w:name w:val="Normal (Web)"/>
    <w:basedOn w:val="Normale"/>
    <w:uiPriority w:val="99"/>
    <w:semiHidden/>
    <w:unhideWhenUsed/>
    <w:rsid w:val="00B03ED3"/>
    <w:pPr>
      <w:spacing w:before="100" w:beforeAutospacing="1" w:after="100" w:afterAutospacing="1" w:line="240" w:lineRule="auto"/>
      <w:jc w:val="left"/>
    </w:pPr>
    <w:rPr>
      <w:rFonts w:ascii="Times New Roman" w:eastAsia="Times New Roman" w:hAnsi="Times New Roman" w:cs="Times New Roman"/>
      <w:sz w:val="24"/>
      <w:szCs w:val="24"/>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151795">
      <w:bodyDiv w:val="1"/>
      <w:marLeft w:val="0"/>
      <w:marRight w:val="0"/>
      <w:marTop w:val="0"/>
      <w:marBottom w:val="0"/>
      <w:divBdr>
        <w:top w:val="none" w:sz="0" w:space="0" w:color="auto"/>
        <w:left w:val="none" w:sz="0" w:space="0" w:color="auto"/>
        <w:bottom w:val="none" w:sz="0" w:space="0" w:color="auto"/>
        <w:right w:val="none" w:sz="0" w:space="0" w:color="auto"/>
      </w:divBdr>
    </w:div>
    <w:div w:id="1422028368">
      <w:bodyDiv w:val="1"/>
      <w:marLeft w:val="0"/>
      <w:marRight w:val="0"/>
      <w:marTop w:val="0"/>
      <w:marBottom w:val="0"/>
      <w:divBdr>
        <w:top w:val="none" w:sz="0" w:space="0" w:color="auto"/>
        <w:left w:val="none" w:sz="0" w:space="0" w:color="auto"/>
        <w:bottom w:val="none" w:sz="0" w:space="0" w:color="auto"/>
        <w:right w:val="none" w:sz="0" w:space="0" w:color="auto"/>
      </w:divBdr>
    </w:div>
    <w:div w:id="166346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24D09-D745-4075-98C5-41E53CDE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38</Pages>
  <Words>13340</Words>
  <Characters>76044</Characters>
  <Application>Microsoft Office Word</Application>
  <DocSecurity>0</DocSecurity>
  <Lines>633</Lines>
  <Paragraphs>178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Monia Pareo</cp:lastModifiedBy>
  <cp:revision>23</cp:revision>
  <dcterms:created xsi:type="dcterms:W3CDTF">2016-06-10T10:55:00Z</dcterms:created>
  <dcterms:modified xsi:type="dcterms:W3CDTF">2018-05-14T14:08:00Z</dcterms:modified>
</cp:coreProperties>
</file>