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72"/>
          <w:szCs w:val="72"/>
        </w:rPr>
        <w:id w:val="1387567"/>
        <w:docPartObj>
          <w:docPartGallery w:val="Cover Pages"/>
          <w:docPartUnique/>
        </w:docPartObj>
      </w:sdtPr>
      <w:sdtEndPr>
        <w:rPr>
          <w:rFonts w:ascii="Comic Sans MS" w:eastAsiaTheme="minorHAnsi" w:hAnsi="Comic Sans MS" w:cstheme="minorBidi"/>
          <w:i/>
          <w:sz w:val="22"/>
          <w:szCs w:val="24"/>
        </w:rPr>
      </w:sdtEndPr>
      <w:sdtContent>
        <w:p w:rsidR="0069047D" w:rsidRPr="003167DF" w:rsidRDefault="00162DC9">
          <w:pPr>
            <w:pStyle w:val="Nessunaspaziatura"/>
            <w:rPr>
              <w:rFonts w:asciiTheme="majorHAnsi" w:eastAsiaTheme="majorEastAsia" w:hAnsiTheme="majorHAnsi" w:cstheme="majorBidi"/>
              <w:sz w:val="18"/>
              <w:szCs w:val="72"/>
            </w:rPr>
          </w:pPr>
          <w:r>
            <w:rPr>
              <w:rFonts w:eastAsiaTheme="majorEastAsia" w:cstheme="majorBidi"/>
              <w:noProof/>
              <w:lang w:eastAsia="it-IT"/>
            </w:rPr>
            <mc:AlternateContent>
              <mc:Choice Requires="wps">
                <w:drawing>
                  <wp:anchor distT="0" distB="0" distL="114300" distR="114300" simplePos="0" relativeHeight="251654144" behindDoc="0" locked="0" layoutInCell="0" allowOverlap="1" wp14:anchorId="1D9E118B" wp14:editId="5413C6A7">
                    <wp:simplePos x="0" y="0"/>
                    <wp:positionH relativeFrom="page">
                      <wp:align>center</wp:align>
                    </wp:positionH>
                    <wp:positionV relativeFrom="page">
                      <wp:align>bottom</wp:align>
                    </wp:positionV>
                    <wp:extent cx="7920355" cy="790575"/>
                    <wp:effectExtent l="0" t="0" r="24765" b="2857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7096BA8" id="Rectangle 27" o:spid="_x0000_s1026" style="position:absolute;margin-left:0;margin-top:0;width:623.65pt;height:62.25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" o:allowincell="f" fillcolor="#4bacc6 [3208]" strokecolor="#31849b [2408]">
                    <w10:wrap anchorx="page" anchory="page"/>
                  </v:rect>
                </w:pict>
              </mc:Fallback>
            </mc:AlternateContent>
          </w:r>
          <w:r>
            <w:rPr>
              <w:rFonts w:eastAsiaTheme="majorEastAsia" w:cstheme="majorBidi"/>
              <w:noProof/>
              <w:lang w:eastAsia="it-IT"/>
            </w:rPr>
            <mc:AlternateContent>
              <mc:Choice Requires="wps">
                <w:drawing>
                  <wp:anchor distT="0" distB="0" distL="114300" distR="114300" simplePos="0" relativeHeight="251660288" behindDoc="0" locked="0" layoutInCell="0" allowOverlap="1" wp14:anchorId="15B8E79C" wp14:editId="719A1792">
                    <wp:simplePos x="0" y="0"/>
                    <wp:positionH relativeFrom="leftMargin">
                      <wp:align>center</wp:align>
                    </wp:positionH>
                    <wp:positionV relativeFrom="page">
                      <wp:align>center</wp:align>
                    </wp:positionV>
                    <wp:extent cx="90805" cy="11207115"/>
                    <wp:effectExtent l="0" t="0" r="23495" b="1270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03892E6" id="Rectangle 30" o:spid="_x0000_s1026" style="position:absolute;margin-left:0;margin-top:0;width:7.15pt;height:882.45pt;z-index:25166028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eastAsia="it-IT"/>
            </w:rPr>
            <mc:AlternateContent>
              <mc:Choice Requires="wps">
                <w:drawing>
                  <wp:anchor distT="0" distB="0" distL="114300" distR="114300" simplePos="0" relativeHeight="251659264" behindDoc="0" locked="0" layoutInCell="0" allowOverlap="1" wp14:anchorId="3F873C51" wp14:editId="4221C811">
                    <wp:simplePos x="0" y="0"/>
                    <wp:positionH relativeFrom="rightMargin">
                      <wp:align>center</wp:align>
                    </wp:positionH>
                    <wp:positionV relativeFrom="page">
                      <wp:align>center</wp:align>
                    </wp:positionV>
                    <wp:extent cx="90805" cy="11207115"/>
                    <wp:effectExtent l="0" t="0" r="23495" b="1270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0338771" id="Rectangle 29" o:spid="_x0000_s1026" style="position:absolute;margin-left:0;margin-top:0;width:7.15pt;height:882.45pt;z-index:25165926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eastAsia="it-IT"/>
            </w:rPr>
            <mc:AlternateContent>
              <mc:Choice Requires="wps">
                <w:drawing>
                  <wp:anchor distT="0" distB="0" distL="114300" distR="114300" simplePos="0" relativeHeight="251657216" behindDoc="0" locked="0" layoutInCell="0" allowOverlap="1" wp14:anchorId="25050972" wp14:editId="4D482903">
                    <wp:simplePos x="0" y="0"/>
                    <wp:positionH relativeFrom="page">
                      <wp:align>center</wp:align>
                    </wp:positionH>
                    <wp:positionV relativeFrom="topMargin">
                      <wp:align>top</wp:align>
                    </wp:positionV>
                    <wp:extent cx="7920355" cy="790575"/>
                    <wp:effectExtent l="0" t="0" r="24765" b="2857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5A68AE0" id="Rectangle 28" o:spid="_x0000_s1026" style="position:absolute;margin-left:0;margin-top:0;width:623.65pt;height:62.25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" o:allowincell="f" fillcolor="#4bacc6 [3208]" strokecolor="#31849b [2408]">
                    <w10:wrap anchorx="page" anchory="margin"/>
                  </v:rect>
                </w:pict>
              </mc:Fallback>
            </mc:AlternateContent>
          </w:r>
        </w:p>
        <w:sdt>
          <w:sdtPr>
            <w:rPr>
              <w:rFonts w:asciiTheme="majorHAnsi" w:eastAsiaTheme="majorEastAsia" w:hAnsiTheme="majorHAnsi" w:cstheme="majorBidi"/>
              <w:sz w:val="72"/>
              <w:szCs w:val="72"/>
            </w:rPr>
            <w:alias w:val="Titolo"/>
            <w:id w:val="14700071"/>
            <w:dataBinding w:prefixMappings="xmlns:ns0='http://schemas.openxmlformats.org/package/2006/metadata/core-properties' xmlns:ns1='http://purl.org/dc/elements/1.1/'" w:xpath="/ns0:coreProperties[1]/ns1:title[1]" w:storeItemID="{6C3C8BC8-F283-45AE-878A-BAB7291924A1}"/>
            <w:text/>
          </w:sdtPr>
          <w:sdtContent>
            <w:p w:rsidR="0069047D" w:rsidRDefault="008C1B87">
              <w:pPr>
                <w:pStyle w:val="Nessunaspaziatura"/>
                <w:rPr>
                  <w:rFonts w:asciiTheme="majorHAnsi" w:eastAsiaTheme="majorEastAsia" w:hAnsiTheme="majorHAnsi" w:cstheme="majorBidi"/>
                  <w:sz w:val="72"/>
                  <w:szCs w:val="72"/>
                </w:rPr>
              </w:pPr>
              <w:r>
                <w:rPr>
                  <w:rFonts w:asciiTheme="majorHAnsi" w:eastAsiaTheme="majorEastAsia" w:hAnsiTheme="majorHAnsi" w:cstheme="majorBidi"/>
                  <w:sz w:val="72"/>
                  <w:szCs w:val="72"/>
                </w:rPr>
                <w:t>PIANO TRIENNALE DELL’OFFERTA FORMATIVA</w:t>
              </w:r>
            </w:p>
          </w:sdtContent>
        </w:sdt>
        <w:sdt>
          <w:sdtPr>
            <w:rPr>
              <w:rFonts w:asciiTheme="majorHAnsi" w:eastAsiaTheme="majorEastAsia" w:hAnsiTheme="majorHAnsi" w:cstheme="majorBidi"/>
              <w:sz w:val="36"/>
              <w:szCs w:val="36"/>
            </w:rPr>
            <w:alias w:val="Sottotitolo"/>
            <w:id w:val="14700077"/>
            <w:dataBinding w:prefixMappings="xmlns:ns0='http://schemas.openxmlformats.org/package/2006/metadata/core-properties' xmlns:ns1='http://purl.org/dc/elements/1.1/'" w:xpath="/ns0:coreProperties[1]/ns1:subject[1]" w:storeItemID="{6C3C8BC8-F283-45AE-878A-BAB7291924A1}"/>
            <w:text/>
          </w:sdtPr>
          <w:sdtContent>
            <w:p w:rsidR="0069047D" w:rsidRDefault="008C1B87">
              <w:pPr>
                <w:pStyle w:val="Nessunaspaziatura"/>
                <w:rPr>
                  <w:rFonts w:asciiTheme="majorHAnsi" w:eastAsiaTheme="majorEastAsia" w:hAnsiTheme="majorHAnsi" w:cstheme="majorBidi"/>
                  <w:sz w:val="36"/>
                  <w:szCs w:val="36"/>
                </w:rPr>
              </w:pPr>
              <w:r>
                <w:rPr>
                  <w:rFonts w:asciiTheme="majorHAnsi" w:eastAsiaTheme="majorEastAsia" w:hAnsiTheme="majorHAnsi" w:cstheme="majorBidi"/>
                  <w:sz w:val="36"/>
                  <w:szCs w:val="36"/>
                </w:rPr>
                <w:t>ISTITUTO COMPRENSIVO ALDO MORO, SOLBIATE OLONA</w:t>
              </w:r>
            </w:p>
          </w:sdtContent>
        </w:sdt>
        <w:p w:rsidR="0069047D" w:rsidRDefault="0069047D">
          <w:pPr>
            <w:pStyle w:val="Nessunaspaziatura"/>
            <w:rPr>
              <w:rFonts w:asciiTheme="majorHAnsi" w:eastAsiaTheme="majorEastAsia" w:hAnsiTheme="majorHAnsi" w:cstheme="majorBidi"/>
              <w:sz w:val="36"/>
              <w:szCs w:val="36"/>
            </w:rPr>
          </w:pPr>
        </w:p>
        <w:p w:rsidR="0069047D" w:rsidRDefault="0069047D">
          <w:pPr>
            <w:pStyle w:val="Nessunaspaziatura"/>
            <w:rPr>
              <w:rFonts w:asciiTheme="majorHAnsi" w:eastAsiaTheme="majorEastAsia" w:hAnsiTheme="majorHAnsi" w:cstheme="majorBidi"/>
              <w:sz w:val="36"/>
              <w:szCs w:val="36"/>
            </w:rPr>
          </w:pPr>
        </w:p>
        <w:sdt>
          <w:sdtPr>
            <w:alias w:val="Data"/>
            <w:id w:val="14700083"/>
            <w:dataBinding w:prefixMappings="xmlns:ns0='http://schemas.microsoft.com/office/2006/coverPageProps'" w:xpath="/ns0:CoverPageProperties[1]/ns0:PublishDate[1]" w:storeItemID="{55AF091B-3C7A-41E3-B477-F2FDAA23CFDA}"/>
            <w:date>
              <w:dateFormat w:val="dd/MM/yyyy"/>
              <w:lid w:val="it-IT"/>
              <w:storeMappedDataAs w:val="dateTime"/>
              <w:calendar w:val="gregorian"/>
            </w:date>
          </w:sdtPr>
          <w:sdtContent>
            <w:p w:rsidR="0069047D" w:rsidRDefault="008C1B87">
              <w:pPr>
                <w:pStyle w:val="Nessunaspaziatura"/>
              </w:pPr>
              <w:proofErr w:type="spellStart"/>
              <w:r>
                <w:t>a.s</w:t>
              </w:r>
              <w:proofErr w:type="spellEnd"/>
              <w:r>
                <w:t xml:space="preserve"> 2016-2019</w:t>
              </w:r>
            </w:p>
          </w:sdtContent>
        </w:sdt>
        <w:p w:rsidR="0069047D" w:rsidRDefault="0069047D">
          <w:pPr>
            <w:pStyle w:val="Nessunaspaziatura"/>
          </w:pPr>
        </w:p>
        <w:p w:rsidR="0069047D" w:rsidRDefault="0069047D">
          <w:pPr>
            <w:pStyle w:val="Nessunaspaziatura"/>
          </w:pPr>
        </w:p>
        <w:p w:rsidR="0069047D" w:rsidRDefault="008C1B87">
          <w:r w:rsidRPr="008C1B87">
            <w:rPr>
              <w:noProof/>
              <w:lang w:eastAsia="it-IT"/>
            </w:rPr>
            <w:drawing>
              <wp:inline distT="0" distB="0" distL="0" distR="0" wp14:anchorId="645A46AF" wp14:editId="7656854E">
                <wp:extent cx="6120093" cy="5509648"/>
                <wp:effectExtent l="0" t="0" r="0" b="0"/>
                <wp:docPr id="7" name="Immagine 2" descr="C:\Users\gabri\Desktop\Logo-Istituto-AldoMor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Desktop\Logo-Istituto-AldoMoro.tif"/>
                        <pic:cNvPicPr>
                          <a:picLocks noChangeAspect="1" noChangeArrowheads="1"/>
                        </pic:cNvPicPr>
                      </pic:nvPicPr>
                      <pic:blipFill>
                        <a:blip r:embed="rId9" cstate="print"/>
                        <a:srcRect/>
                        <a:stretch>
                          <a:fillRect/>
                        </a:stretch>
                      </pic:blipFill>
                      <pic:spPr bwMode="auto">
                        <a:xfrm>
                          <a:off x="0" y="0"/>
                          <a:ext cx="6120130" cy="5509681"/>
                        </a:xfrm>
                        <a:prstGeom prst="rect">
                          <a:avLst/>
                        </a:prstGeom>
                        <a:noFill/>
                        <a:ln w="9525">
                          <a:noFill/>
                          <a:miter lim="800000"/>
                          <a:headEnd/>
                          <a:tailEnd/>
                        </a:ln>
                      </pic:spPr>
                    </pic:pic>
                  </a:graphicData>
                </a:graphic>
              </wp:inline>
            </w:drawing>
          </w:r>
        </w:p>
        <w:p w:rsidR="008C1B87" w:rsidRDefault="008C1B87"/>
        <w:p w:rsidR="00790B9B" w:rsidRPr="005F092C" w:rsidRDefault="005B5EC7">
          <w:pPr>
            <w:rPr>
              <w:rFonts w:ascii="Comic Sans MS" w:hAnsi="Comic Sans MS"/>
              <w:i/>
              <w:sz w:val="22"/>
              <w:szCs w:val="24"/>
            </w:rPr>
          </w:pPr>
          <w:r w:rsidRPr="005F092C">
            <w:rPr>
              <w:rFonts w:ascii="Comic Sans MS" w:hAnsi="Comic Sans MS"/>
              <w:i/>
              <w:sz w:val="22"/>
              <w:szCs w:val="24"/>
            </w:rPr>
            <w:t>APPROVATO DAL CONSIGLI</w:t>
          </w:r>
          <w:r w:rsidR="00AD7DED">
            <w:rPr>
              <w:rFonts w:ascii="Comic Sans MS" w:hAnsi="Comic Sans MS"/>
              <w:i/>
              <w:sz w:val="22"/>
              <w:szCs w:val="24"/>
            </w:rPr>
            <w:t>O DI ISTIT</w:t>
          </w:r>
          <w:r w:rsidR="008571A6">
            <w:rPr>
              <w:rFonts w:ascii="Comic Sans MS" w:hAnsi="Comic Sans MS"/>
              <w:i/>
              <w:sz w:val="22"/>
              <w:szCs w:val="24"/>
            </w:rPr>
            <w:t xml:space="preserve">UTO NELLA SEDUTA DEL </w:t>
          </w:r>
          <w:r w:rsidR="00DD277E">
            <w:rPr>
              <w:rFonts w:ascii="Comic Sans MS" w:hAnsi="Comic Sans MS"/>
              <w:i/>
              <w:sz w:val="22"/>
              <w:szCs w:val="24"/>
            </w:rPr>
            <w:t>27</w:t>
          </w:r>
          <w:r w:rsidR="008571A6">
            <w:rPr>
              <w:rFonts w:ascii="Comic Sans MS" w:hAnsi="Comic Sans MS"/>
              <w:i/>
              <w:sz w:val="22"/>
              <w:szCs w:val="24"/>
            </w:rPr>
            <w:t xml:space="preserve"> NOVEMBRE 2017</w:t>
          </w:r>
        </w:p>
      </w:sdtContent>
    </w:sdt>
    <w:p w:rsidR="00A46BA9" w:rsidRDefault="00A46BA9">
      <w:pPr>
        <w:pStyle w:val="Titolosommario"/>
      </w:pPr>
      <w:r>
        <w:lastRenderedPageBreak/>
        <w:t>Sommario</w:t>
      </w:r>
    </w:p>
    <w:p w:rsidR="00307B85" w:rsidRDefault="00A46BA9">
      <w:pPr>
        <w:pStyle w:val="Sommario1"/>
        <w:tabs>
          <w:tab w:val="left" w:pos="440"/>
          <w:tab w:val="right" w:leader="dot" w:pos="9628"/>
        </w:tabs>
        <w:rPr>
          <w:rFonts w:asciiTheme="minorHAnsi" w:hAnsiTheme="minorHAnsi"/>
          <w:noProof/>
          <w:sz w:val="22"/>
          <w:lang w:eastAsia="it-IT"/>
        </w:rPr>
      </w:pPr>
      <w:r>
        <w:fldChar w:fldCharType="begin"/>
      </w:r>
      <w:r>
        <w:instrText xml:space="preserve"> TOC \o "1-3" \h \z \u </w:instrText>
      </w:r>
      <w:r>
        <w:fldChar w:fldCharType="separate"/>
      </w:r>
      <w:hyperlink w:anchor="_Toc466810591" w:history="1">
        <w:r w:rsidR="00307B85" w:rsidRPr="0028536C">
          <w:rPr>
            <w:rStyle w:val="Collegamentoipertestuale"/>
            <w:rFonts w:cs="Arial"/>
            <w:noProof/>
          </w:rPr>
          <w:t>1.</w:t>
        </w:r>
        <w:r w:rsidR="00307B85">
          <w:rPr>
            <w:rFonts w:asciiTheme="minorHAnsi" w:hAnsiTheme="minorHAnsi"/>
            <w:noProof/>
            <w:sz w:val="22"/>
            <w:lang w:eastAsia="it-IT"/>
          </w:rPr>
          <w:tab/>
        </w:r>
        <w:r w:rsidR="00307B85" w:rsidRPr="0028536C">
          <w:rPr>
            <w:rStyle w:val="Collegamentoipertestuale"/>
            <w:rFonts w:cs="Arial"/>
            <w:noProof/>
          </w:rPr>
          <w:t>PREMESSA</w:t>
        </w:r>
        <w:r w:rsidR="00307B85">
          <w:rPr>
            <w:noProof/>
            <w:webHidden/>
          </w:rPr>
          <w:tab/>
        </w:r>
        <w:r w:rsidR="00307B85">
          <w:rPr>
            <w:noProof/>
            <w:webHidden/>
          </w:rPr>
          <w:fldChar w:fldCharType="begin"/>
        </w:r>
        <w:r w:rsidR="00307B85">
          <w:rPr>
            <w:noProof/>
            <w:webHidden/>
          </w:rPr>
          <w:instrText xml:space="preserve"> PAGEREF _Toc466810591 \h </w:instrText>
        </w:r>
        <w:r w:rsidR="00307B85">
          <w:rPr>
            <w:noProof/>
            <w:webHidden/>
          </w:rPr>
        </w:r>
        <w:r w:rsidR="00307B85">
          <w:rPr>
            <w:noProof/>
            <w:webHidden/>
          </w:rPr>
          <w:fldChar w:fldCharType="separate"/>
        </w:r>
        <w:r w:rsidR="00307B85">
          <w:rPr>
            <w:noProof/>
            <w:webHidden/>
          </w:rPr>
          <w:t>3</w:t>
        </w:r>
        <w:r w:rsidR="00307B85">
          <w:rPr>
            <w:noProof/>
            <w:webHidden/>
          </w:rPr>
          <w:fldChar w:fldCharType="end"/>
        </w:r>
      </w:hyperlink>
    </w:p>
    <w:p w:rsidR="00307B85" w:rsidRDefault="009E2B7F">
      <w:pPr>
        <w:pStyle w:val="Sommario1"/>
        <w:tabs>
          <w:tab w:val="left" w:pos="440"/>
          <w:tab w:val="right" w:leader="dot" w:pos="9628"/>
        </w:tabs>
        <w:rPr>
          <w:rFonts w:asciiTheme="minorHAnsi" w:hAnsiTheme="minorHAnsi"/>
          <w:noProof/>
          <w:sz w:val="22"/>
          <w:lang w:eastAsia="it-IT"/>
        </w:rPr>
      </w:pPr>
      <w:hyperlink w:anchor="_Toc466810592" w:history="1">
        <w:r w:rsidR="00307B85" w:rsidRPr="0028536C">
          <w:rPr>
            <w:rStyle w:val="Collegamentoipertestuale"/>
            <w:rFonts w:cs="Arial"/>
            <w:noProof/>
          </w:rPr>
          <w:t>2.</w:t>
        </w:r>
        <w:r w:rsidR="00307B85">
          <w:rPr>
            <w:rFonts w:asciiTheme="minorHAnsi" w:hAnsiTheme="minorHAnsi"/>
            <w:noProof/>
            <w:sz w:val="22"/>
            <w:lang w:eastAsia="it-IT"/>
          </w:rPr>
          <w:tab/>
        </w:r>
        <w:r w:rsidR="00307B85" w:rsidRPr="0028536C">
          <w:rPr>
            <w:rStyle w:val="Collegamentoipertestuale"/>
            <w:rFonts w:cs="Arial"/>
            <w:noProof/>
          </w:rPr>
          <w:t>COS’È IL PTOF</w:t>
        </w:r>
        <w:r w:rsidR="00307B85">
          <w:rPr>
            <w:noProof/>
            <w:webHidden/>
          </w:rPr>
          <w:tab/>
        </w:r>
        <w:r w:rsidR="00307B85">
          <w:rPr>
            <w:noProof/>
            <w:webHidden/>
          </w:rPr>
          <w:fldChar w:fldCharType="begin"/>
        </w:r>
        <w:r w:rsidR="00307B85">
          <w:rPr>
            <w:noProof/>
            <w:webHidden/>
          </w:rPr>
          <w:instrText xml:space="preserve"> PAGEREF _Toc466810592 \h </w:instrText>
        </w:r>
        <w:r w:rsidR="00307B85">
          <w:rPr>
            <w:noProof/>
            <w:webHidden/>
          </w:rPr>
        </w:r>
        <w:r w:rsidR="00307B85">
          <w:rPr>
            <w:noProof/>
            <w:webHidden/>
          </w:rPr>
          <w:fldChar w:fldCharType="separate"/>
        </w:r>
        <w:r w:rsidR="00307B85">
          <w:rPr>
            <w:noProof/>
            <w:webHidden/>
          </w:rPr>
          <w:t>3</w:t>
        </w:r>
        <w:r w:rsidR="00307B85">
          <w:rPr>
            <w:noProof/>
            <w:webHidden/>
          </w:rPr>
          <w:fldChar w:fldCharType="end"/>
        </w:r>
      </w:hyperlink>
    </w:p>
    <w:p w:rsidR="00307B85" w:rsidRDefault="009E2B7F">
      <w:pPr>
        <w:pStyle w:val="Sommario1"/>
        <w:tabs>
          <w:tab w:val="left" w:pos="440"/>
          <w:tab w:val="right" w:leader="dot" w:pos="9628"/>
        </w:tabs>
        <w:rPr>
          <w:rFonts w:asciiTheme="minorHAnsi" w:hAnsiTheme="minorHAnsi"/>
          <w:noProof/>
          <w:sz w:val="22"/>
          <w:lang w:eastAsia="it-IT"/>
        </w:rPr>
      </w:pPr>
      <w:hyperlink w:anchor="_Toc466810593" w:history="1">
        <w:r w:rsidR="00307B85" w:rsidRPr="0028536C">
          <w:rPr>
            <w:rStyle w:val="Collegamentoipertestuale"/>
            <w:rFonts w:cs="Arial"/>
            <w:noProof/>
          </w:rPr>
          <w:t>3.</w:t>
        </w:r>
        <w:r w:rsidR="00307B85">
          <w:rPr>
            <w:rFonts w:asciiTheme="minorHAnsi" w:hAnsiTheme="minorHAnsi"/>
            <w:noProof/>
            <w:sz w:val="22"/>
            <w:lang w:eastAsia="it-IT"/>
          </w:rPr>
          <w:tab/>
        </w:r>
        <w:r w:rsidR="00307B85" w:rsidRPr="0028536C">
          <w:rPr>
            <w:rStyle w:val="Collegamentoipertestuale"/>
            <w:rFonts w:cs="Arial"/>
            <w:noProof/>
          </w:rPr>
          <w:t>TERRITORIO E DATI STATISTICI</w:t>
        </w:r>
        <w:r w:rsidR="00307B85">
          <w:rPr>
            <w:noProof/>
            <w:webHidden/>
          </w:rPr>
          <w:tab/>
        </w:r>
        <w:r w:rsidR="00307B85">
          <w:rPr>
            <w:noProof/>
            <w:webHidden/>
          </w:rPr>
          <w:fldChar w:fldCharType="begin"/>
        </w:r>
        <w:r w:rsidR="00307B85">
          <w:rPr>
            <w:noProof/>
            <w:webHidden/>
          </w:rPr>
          <w:instrText xml:space="preserve"> PAGEREF _Toc466810593 \h </w:instrText>
        </w:r>
        <w:r w:rsidR="00307B85">
          <w:rPr>
            <w:noProof/>
            <w:webHidden/>
          </w:rPr>
        </w:r>
        <w:r w:rsidR="00307B85">
          <w:rPr>
            <w:noProof/>
            <w:webHidden/>
          </w:rPr>
          <w:fldChar w:fldCharType="separate"/>
        </w:r>
        <w:r w:rsidR="00307B85">
          <w:rPr>
            <w:noProof/>
            <w:webHidden/>
          </w:rPr>
          <w:t>4</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594" w:history="1">
        <w:r w:rsidR="00307B85" w:rsidRPr="0028536C">
          <w:rPr>
            <w:rStyle w:val="Collegamentoipertestuale"/>
            <w:rFonts w:eastAsiaTheme="minorHAnsi"/>
            <w:noProof/>
          </w:rPr>
          <w:t>ELABORAZIONE DATI DEMOGRAFICI E PREVISIONI</w:t>
        </w:r>
        <w:r w:rsidR="00307B85">
          <w:rPr>
            <w:noProof/>
            <w:webHidden/>
          </w:rPr>
          <w:tab/>
        </w:r>
        <w:r w:rsidR="00307B85">
          <w:rPr>
            <w:noProof/>
            <w:webHidden/>
          </w:rPr>
          <w:fldChar w:fldCharType="begin"/>
        </w:r>
        <w:r w:rsidR="00307B85">
          <w:rPr>
            <w:noProof/>
            <w:webHidden/>
          </w:rPr>
          <w:instrText xml:space="preserve"> PAGEREF _Toc466810594 \h </w:instrText>
        </w:r>
        <w:r w:rsidR="00307B85">
          <w:rPr>
            <w:noProof/>
            <w:webHidden/>
          </w:rPr>
        </w:r>
        <w:r w:rsidR="00307B85">
          <w:rPr>
            <w:noProof/>
            <w:webHidden/>
          </w:rPr>
          <w:fldChar w:fldCharType="separate"/>
        </w:r>
        <w:r w:rsidR="00307B85">
          <w:rPr>
            <w:noProof/>
            <w:webHidden/>
          </w:rPr>
          <w:t>4</w:t>
        </w:r>
        <w:r w:rsidR="00307B85">
          <w:rPr>
            <w:noProof/>
            <w:webHidden/>
          </w:rPr>
          <w:fldChar w:fldCharType="end"/>
        </w:r>
      </w:hyperlink>
    </w:p>
    <w:p w:rsidR="00307B85" w:rsidRDefault="009E2B7F">
      <w:pPr>
        <w:pStyle w:val="Sommario1"/>
        <w:tabs>
          <w:tab w:val="left" w:pos="440"/>
          <w:tab w:val="right" w:leader="dot" w:pos="9628"/>
        </w:tabs>
        <w:rPr>
          <w:rFonts w:asciiTheme="minorHAnsi" w:hAnsiTheme="minorHAnsi"/>
          <w:noProof/>
          <w:sz w:val="22"/>
          <w:lang w:eastAsia="it-IT"/>
        </w:rPr>
      </w:pPr>
      <w:hyperlink w:anchor="_Toc466810595" w:history="1">
        <w:r w:rsidR="00307B85" w:rsidRPr="0028536C">
          <w:rPr>
            <w:rStyle w:val="Collegamentoipertestuale"/>
            <w:rFonts w:cs="Arial"/>
            <w:noProof/>
          </w:rPr>
          <w:t>4.</w:t>
        </w:r>
        <w:r w:rsidR="00307B85">
          <w:rPr>
            <w:rFonts w:asciiTheme="minorHAnsi" w:hAnsiTheme="minorHAnsi"/>
            <w:noProof/>
            <w:sz w:val="22"/>
            <w:lang w:eastAsia="it-IT"/>
          </w:rPr>
          <w:tab/>
        </w:r>
        <w:r w:rsidR="00307B85" w:rsidRPr="0028536C">
          <w:rPr>
            <w:rStyle w:val="Collegamentoipertestuale"/>
            <w:rFonts w:cs="Arial"/>
            <w:noProof/>
          </w:rPr>
          <w:t>PRESENTAZIONE DELL'ISTITUTO</w:t>
        </w:r>
        <w:r w:rsidR="00307B85">
          <w:rPr>
            <w:noProof/>
            <w:webHidden/>
          </w:rPr>
          <w:tab/>
        </w:r>
        <w:r w:rsidR="00307B85">
          <w:rPr>
            <w:noProof/>
            <w:webHidden/>
          </w:rPr>
          <w:fldChar w:fldCharType="begin"/>
        </w:r>
        <w:r w:rsidR="00307B85">
          <w:rPr>
            <w:noProof/>
            <w:webHidden/>
          </w:rPr>
          <w:instrText xml:space="preserve"> PAGEREF _Toc466810595 \h </w:instrText>
        </w:r>
        <w:r w:rsidR="00307B85">
          <w:rPr>
            <w:noProof/>
            <w:webHidden/>
          </w:rPr>
        </w:r>
        <w:r w:rsidR="00307B85">
          <w:rPr>
            <w:noProof/>
            <w:webHidden/>
          </w:rPr>
          <w:fldChar w:fldCharType="separate"/>
        </w:r>
        <w:r w:rsidR="00307B85">
          <w:rPr>
            <w:noProof/>
            <w:webHidden/>
          </w:rPr>
          <w:t>5</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596" w:history="1">
        <w:r w:rsidR="00307B85" w:rsidRPr="0028536C">
          <w:rPr>
            <w:rStyle w:val="Collegamentoipertestuale"/>
            <w:noProof/>
          </w:rPr>
          <w:t>LE NOSTRE SCUOLE</w:t>
        </w:r>
        <w:r w:rsidR="00307B85">
          <w:rPr>
            <w:noProof/>
            <w:webHidden/>
          </w:rPr>
          <w:tab/>
        </w:r>
        <w:r w:rsidR="00307B85">
          <w:rPr>
            <w:noProof/>
            <w:webHidden/>
          </w:rPr>
          <w:fldChar w:fldCharType="begin"/>
        </w:r>
        <w:r w:rsidR="00307B85">
          <w:rPr>
            <w:noProof/>
            <w:webHidden/>
          </w:rPr>
          <w:instrText xml:space="preserve"> PAGEREF _Toc466810596 \h </w:instrText>
        </w:r>
        <w:r w:rsidR="00307B85">
          <w:rPr>
            <w:noProof/>
            <w:webHidden/>
          </w:rPr>
        </w:r>
        <w:r w:rsidR="00307B85">
          <w:rPr>
            <w:noProof/>
            <w:webHidden/>
          </w:rPr>
          <w:fldChar w:fldCharType="separate"/>
        </w:r>
        <w:r w:rsidR="00307B85">
          <w:rPr>
            <w:noProof/>
            <w:webHidden/>
          </w:rPr>
          <w:t>5</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597" w:history="1">
        <w:r w:rsidR="00307B85" w:rsidRPr="0028536C">
          <w:rPr>
            <w:rStyle w:val="Collegamentoipertestuale"/>
            <w:noProof/>
          </w:rPr>
          <w:t>RISORSE UMANE E STRUTTURE</w:t>
        </w:r>
        <w:r w:rsidR="00307B85">
          <w:rPr>
            <w:noProof/>
            <w:webHidden/>
          </w:rPr>
          <w:tab/>
        </w:r>
        <w:r w:rsidR="00307B85">
          <w:rPr>
            <w:noProof/>
            <w:webHidden/>
          </w:rPr>
          <w:fldChar w:fldCharType="begin"/>
        </w:r>
        <w:r w:rsidR="00307B85">
          <w:rPr>
            <w:noProof/>
            <w:webHidden/>
          </w:rPr>
          <w:instrText xml:space="preserve"> PAGEREF _Toc466810597 \h </w:instrText>
        </w:r>
        <w:r w:rsidR="00307B85">
          <w:rPr>
            <w:noProof/>
            <w:webHidden/>
          </w:rPr>
        </w:r>
        <w:r w:rsidR="00307B85">
          <w:rPr>
            <w:noProof/>
            <w:webHidden/>
          </w:rPr>
          <w:fldChar w:fldCharType="separate"/>
        </w:r>
        <w:r w:rsidR="00307B85">
          <w:rPr>
            <w:noProof/>
            <w:webHidden/>
          </w:rPr>
          <w:t>6</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598" w:history="1">
        <w:r w:rsidR="00307B85" w:rsidRPr="0028536C">
          <w:rPr>
            <w:rStyle w:val="Collegamentoipertestuale"/>
            <w:noProof/>
          </w:rPr>
          <w:t>RISORSE FINANZIARIE</w:t>
        </w:r>
        <w:r w:rsidR="00307B85">
          <w:rPr>
            <w:noProof/>
            <w:webHidden/>
          </w:rPr>
          <w:tab/>
        </w:r>
        <w:r w:rsidR="00307B85">
          <w:rPr>
            <w:noProof/>
            <w:webHidden/>
          </w:rPr>
          <w:fldChar w:fldCharType="begin"/>
        </w:r>
        <w:r w:rsidR="00307B85">
          <w:rPr>
            <w:noProof/>
            <w:webHidden/>
          </w:rPr>
          <w:instrText xml:space="preserve"> PAGEREF _Toc466810598 \h </w:instrText>
        </w:r>
        <w:r w:rsidR="00307B85">
          <w:rPr>
            <w:noProof/>
            <w:webHidden/>
          </w:rPr>
        </w:r>
        <w:r w:rsidR="00307B85">
          <w:rPr>
            <w:noProof/>
            <w:webHidden/>
          </w:rPr>
          <w:fldChar w:fldCharType="separate"/>
        </w:r>
        <w:r w:rsidR="00307B85">
          <w:rPr>
            <w:noProof/>
            <w:webHidden/>
          </w:rPr>
          <w:t>6</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599" w:history="1">
        <w:r w:rsidR="00307B85" w:rsidRPr="0028536C">
          <w:rPr>
            <w:rStyle w:val="Collegamentoipertestuale"/>
            <w:caps/>
            <w:noProof/>
          </w:rPr>
          <w:t>Risorse tecniche e ambientali</w:t>
        </w:r>
        <w:r w:rsidR="00307B85">
          <w:rPr>
            <w:noProof/>
            <w:webHidden/>
          </w:rPr>
          <w:tab/>
        </w:r>
        <w:r w:rsidR="00307B85">
          <w:rPr>
            <w:noProof/>
            <w:webHidden/>
          </w:rPr>
          <w:fldChar w:fldCharType="begin"/>
        </w:r>
        <w:r w:rsidR="00307B85">
          <w:rPr>
            <w:noProof/>
            <w:webHidden/>
          </w:rPr>
          <w:instrText xml:space="preserve"> PAGEREF _Toc466810599 \h </w:instrText>
        </w:r>
        <w:r w:rsidR="00307B85">
          <w:rPr>
            <w:noProof/>
            <w:webHidden/>
          </w:rPr>
        </w:r>
        <w:r w:rsidR="00307B85">
          <w:rPr>
            <w:noProof/>
            <w:webHidden/>
          </w:rPr>
          <w:fldChar w:fldCharType="separate"/>
        </w:r>
        <w:r w:rsidR="00307B85">
          <w:rPr>
            <w:noProof/>
            <w:webHidden/>
          </w:rPr>
          <w:t>7</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600" w:history="1">
        <w:r w:rsidR="00307B85" w:rsidRPr="0028536C">
          <w:rPr>
            <w:rStyle w:val="Collegamentoipertestuale"/>
            <w:noProof/>
          </w:rPr>
          <w:t>RISORSE MATERIALI</w:t>
        </w:r>
        <w:r w:rsidR="00307B85">
          <w:rPr>
            <w:noProof/>
            <w:webHidden/>
          </w:rPr>
          <w:tab/>
        </w:r>
        <w:r w:rsidR="00307B85">
          <w:rPr>
            <w:noProof/>
            <w:webHidden/>
          </w:rPr>
          <w:fldChar w:fldCharType="begin"/>
        </w:r>
        <w:r w:rsidR="00307B85">
          <w:rPr>
            <w:noProof/>
            <w:webHidden/>
          </w:rPr>
          <w:instrText xml:space="preserve"> PAGEREF _Toc466810600 \h </w:instrText>
        </w:r>
        <w:r w:rsidR="00307B85">
          <w:rPr>
            <w:noProof/>
            <w:webHidden/>
          </w:rPr>
        </w:r>
        <w:r w:rsidR="00307B85">
          <w:rPr>
            <w:noProof/>
            <w:webHidden/>
          </w:rPr>
          <w:fldChar w:fldCharType="separate"/>
        </w:r>
        <w:r w:rsidR="00307B85">
          <w:rPr>
            <w:noProof/>
            <w:webHidden/>
          </w:rPr>
          <w:t>7</w:t>
        </w:r>
        <w:r w:rsidR="00307B85">
          <w:rPr>
            <w:noProof/>
            <w:webHidden/>
          </w:rPr>
          <w:fldChar w:fldCharType="end"/>
        </w:r>
      </w:hyperlink>
    </w:p>
    <w:p w:rsidR="00307B85" w:rsidRDefault="009E2B7F">
      <w:pPr>
        <w:pStyle w:val="Sommario1"/>
        <w:tabs>
          <w:tab w:val="left" w:pos="440"/>
          <w:tab w:val="right" w:leader="dot" w:pos="9628"/>
        </w:tabs>
        <w:rPr>
          <w:rFonts w:asciiTheme="minorHAnsi" w:hAnsiTheme="minorHAnsi"/>
          <w:noProof/>
          <w:sz w:val="22"/>
          <w:lang w:eastAsia="it-IT"/>
        </w:rPr>
      </w:pPr>
      <w:hyperlink w:anchor="_Toc466810601" w:history="1">
        <w:r w:rsidR="00307B85" w:rsidRPr="0028536C">
          <w:rPr>
            <w:rStyle w:val="Collegamentoipertestuale"/>
            <w:rFonts w:eastAsia="Arial" w:cs="Arial"/>
            <w:noProof/>
          </w:rPr>
          <w:t>6.</w:t>
        </w:r>
        <w:r w:rsidR="00307B85">
          <w:rPr>
            <w:rFonts w:asciiTheme="minorHAnsi" w:hAnsiTheme="minorHAnsi"/>
            <w:noProof/>
            <w:sz w:val="22"/>
            <w:lang w:eastAsia="it-IT"/>
          </w:rPr>
          <w:tab/>
        </w:r>
        <w:r w:rsidR="00307B85" w:rsidRPr="0028536C">
          <w:rPr>
            <w:rStyle w:val="Collegamentoipertestuale"/>
            <w:rFonts w:cs="Arial"/>
            <w:noProof/>
          </w:rPr>
          <w:t>L’ORGANIZZAZIONE</w:t>
        </w:r>
        <w:r w:rsidR="00307B85">
          <w:rPr>
            <w:noProof/>
            <w:webHidden/>
          </w:rPr>
          <w:tab/>
        </w:r>
        <w:r w:rsidR="00307B85">
          <w:rPr>
            <w:noProof/>
            <w:webHidden/>
          </w:rPr>
          <w:fldChar w:fldCharType="begin"/>
        </w:r>
        <w:r w:rsidR="00307B85">
          <w:rPr>
            <w:noProof/>
            <w:webHidden/>
          </w:rPr>
          <w:instrText xml:space="preserve"> PAGEREF _Toc466810601 \h </w:instrText>
        </w:r>
        <w:r w:rsidR="00307B85">
          <w:rPr>
            <w:noProof/>
            <w:webHidden/>
          </w:rPr>
        </w:r>
        <w:r w:rsidR="00307B85">
          <w:rPr>
            <w:noProof/>
            <w:webHidden/>
          </w:rPr>
          <w:fldChar w:fldCharType="separate"/>
        </w:r>
        <w:r w:rsidR="00307B85">
          <w:rPr>
            <w:noProof/>
            <w:webHidden/>
          </w:rPr>
          <w:t>9</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602" w:history="1">
        <w:r w:rsidR="00307B85" w:rsidRPr="0028536C">
          <w:rPr>
            <w:rStyle w:val="Collegamentoipertestuale"/>
            <w:noProof/>
          </w:rPr>
          <w:t>QUADRO ORARIO DEI PLESSI</w:t>
        </w:r>
        <w:r w:rsidR="00307B85">
          <w:rPr>
            <w:noProof/>
            <w:webHidden/>
          </w:rPr>
          <w:tab/>
        </w:r>
        <w:r w:rsidR="00307B85">
          <w:rPr>
            <w:noProof/>
            <w:webHidden/>
          </w:rPr>
          <w:fldChar w:fldCharType="begin"/>
        </w:r>
        <w:r w:rsidR="00307B85">
          <w:rPr>
            <w:noProof/>
            <w:webHidden/>
          </w:rPr>
          <w:instrText xml:space="preserve"> PAGEREF _Toc466810602 \h </w:instrText>
        </w:r>
        <w:r w:rsidR="00307B85">
          <w:rPr>
            <w:noProof/>
            <w:webHidden/>
          </w:rPr>
        </w:r>
        <w:r w:rsidR="00307B85">
          <w:rPr>
            <w:noProof/>
            <w:webHidden/>
          </w:rPr>
          <w:fldChar w:fldCharType="separate"/>
        </w:r>
        <w:r w:rsidR="00307B85">
          <w:rPr>
            <w:noProof/>
            <w:webHidden/>
          </w:rPr>
          <w:t>11</w:t>
        </w:r>
        <w:r w:rsidR="00307B85">
          <w:rPr>
            <w:noProof/>
            <w:webHidden/>
          </w:rPr>
          <w:fldChar w:fldCharType="end"/>
        </w:r>
      </w:hyperlink>
    </w:p>
    <w:p w:rsidR="00307B85" w:rsidRDefault="009E2B7F">
      <w:pPr>
        <w:pStyle w:val="Sommario1"/>
        <w:tabs>
          <w:tab w:val="left" w:pos="440"/>
          <w:tab w:val="right" w:leader="dot" w:pos="9628"/>
        </w:tabs>
        <w:rPr>
          <w:rFonts w:asciiTheme="minorHAnsi" w:hAnsiTheme="minorHAnsi"/>
          <w:noProof/>
          <w:sz w:val="22"/>
          <w:lang w:eastAsia="it-IT"/>
        </w:rPr>
      </w:pPr>
      <w:hyperlink w:anchor="_Toc466810603" w:history="1">
        <w:r w:rsidR="00307B85" w:rsidRPr="0028536C">
          <w:rPr>
            <w:rStyle w:val="Collegamentoipertestuale"/>
            <w:rFonts w:cs="Arial"/>
            <w:noProof/>
          </w:rPr>
          <w:t>7.</w:t>
        </w:r>
        <w:r w:rsidR="00307B85">
          <w:rPr>
            <w:rFonts w:asciiTheme="minorHAnsi" w:hAnsiTheme="minorHAnsi"/>
            <w:noProof/>
            <w:sz w:val="22"/>
            <w:lang w:eastAsia="it-IT"/>
          </w:rPr>
          <w:tab/>
        </w:r>
        <w:r w:rsidR="00307B85" w:rsidRPr="0028536C">
          <w:rPr>
            <w:rStyle w:val="Collegamentoipertestuale"/>
            <w:rFonts w:cs="Arial"/>
            <w:noProof/>
          </w:rPr>
          <w:t>PRIORITÁ, TRAGUARDI ED OBIETTIVI DICHIARATI NEL RAV</w:t>
        </w:r>
        <w:r w:rsidR="00307B85">
          <w:rPr>
            <w:noProof/>
            <w:webHidden/>
          </w:rPr>
          <w:tab/>
        </w:r>
        <w:r w:rsidR="00307B85">
          <w:rPr>
            <w:noProof/>
            <w:webHidden/>
          </w:rPr>
          <w:fldChar w:fldCharType="begin"/>
        </w:r>
        <w:r w:rsidR="00307B85">
          <w:rPr>
            <w:noProof/>
            <w:webHidden/>
          </w:rPr>
          <w:instrText xml:space="preserve"> PAGEREF _Toc466810603 \h </w:instrText>
        </w:r>
        <w:r w:rsidR="00307B85">
          <w:rPr>
            <w:noProof/>
            <w:webHidden/>
          </w:rPr>
        </w:r>
        <w:r w:rsidR="00307B85">
          <w:rPr>
            <w:noProof/>
            <w:webHidden/>
          </w:rPr>
          <w:fldChar w:fldCharType="separate"/>
        </w:r>
        <w:r w:rsidR="00307B85">
          <w:rPr>
            <w:noProof/>
            <w:webHidden/>
          </w:rPr>
          <w:t>11</w:t>
        </w:r>
        <w:r w:rsidR="00307B85">
          <w:rPr>
            <w:noProof/>
            <w:webHidden/>
          </w:rPr>
          <w:fldChar w:fldCharType="end"/>
        </w:r>
      </w:hyperlink>
    </w:p>
    <w:p w:rsidR="00307B85" w:rsidRDefault="009E2B7F">
      <w:pPr>
        <w:pStyle w:val="Sommario1"/>
        <w:tabs>
          <w:tab w:val="left" w:pos="440"/>
          <w:tab w:val="right" w:leader="dot" w:pos="9628"/>
        </w:tabs>
        <w:rPr>
          <w:rFonts w:asciiTheme="minorHAnsi" w:hAnsiTheme="minorHAnsi"/>
          <w:noProof/>
          <w:sz w:val="22"/>
          <w:lang w:eastAsia="it-IT"/>
        </w:rPr>
      </w:pPr>
      <w:hyperlink w:anchor="_Toc466810604" w:history="1">
        <w:r w:rsidR="00307B85" w:rsidRPr="0028536C">
          <w:rPr>
            <w:rStyle w:val="Collegamentoipertestuale"/>
            <w:noProof/>
          </w:rPr>
          <w:t>8.</w:t>
        </w:r>
        <w:r w:rsidR="00307B85">
          <w:rPr>
            <w:rFonts w:asciiTheme="minorHAnsi" w:hAnsiTheme="minorHAnsi"/>
            <w:noProof/>
            <w:sz w:val="22"/>
            <w:lang w:eastAsia="it-IT"/>
          </w:rPr>
          <w:tab/>
        </w:r>
        <w:r w:rsidR="00307B85" w:rsidRPr="0028536C">
          <w:rPr>
            <w:rStyle w:val="Collegamentoipertestuale"/>
            <w:noProof/>
          </w:rPr>
          <w:t>SCELTE CONSEGUENTI AI RISULTATI DELLE PROVE INVALSI chiedere</w:t>
        </w:r>
        <w:r w:rsidR="00307B85">
          <w:rPr>
            <w:noProof/>
            <w:webHidden/>
          </w:rPr>
          <w:tab/>
        </w:r>
        <w:r w:rsidR="00307B85">
          <w:rPr>
            <w:noProof/>
            <w:webHidden/>
          </w:rPr>
          <w:fldChar w:fldCharType="begin"/>
        </w:r>
        <w:r w:rsidR="00307B85">
          <w:rPr>
            <w:noProof/>
            <w:webHidden/>
          </w:rPr>
          <w:instrText xml:space="preserve"> PAGEREF _Toc466810604 \h </w:instrText>
        </w:r>
        <w:r w:rsidR="00307B85">
          <w:rPr>
            <w:noProof/>
            <w:webHidden/>
          </w:rPr>
        </w:r>
        <w:r w:rsidR="00307B85">
          <w:rPr>
            <w:noProof/>
            <w:webHidden/>
          </w:rPr>
          <w:fldChar w:fldCharType="separate"/>
        </w:r>
        <w:r w:rsidR="00307B85">
          <w:rPr>
            <w:noProof/>
            <w:webHidden/>
          </w:rPr>
          <w:t>13</w:t>
        </w:r>
        <w:r w:rsidR="00307B85">
          <w:rPr>
            <w:noProof/>
            <w:webHidden/>
          </w:rPr>
          <w:fldChar w:fldCharType="end"/>
        </w:r>
      </w:hyperlink>
    </w:p>
    <w:p w:rsidR="00307B85" w:rsidRDefault="009E2B7F">
      <w:pPr>
        <w:pStyle w:val="Sommario1"/>
        <w:tabs>
          <w:tab w:val="left" w:pos="440"/>
          <w:tab w:val="right" w:leader="dot" w:pos="9628"/>
        </w:tabs>
        <w:rPr>
          <w:rFonts w:asciiTheme="minorHAnsi" w:hAnsiTheme="minorHAnsi"/>
          <w:noProof/>
          <w:sz w:val="22"/>
          <w:lang w:eastAsia="it-IT"/>
        </w:rPr>
      </w:pPr>
      <w:hyperlink w:anchor="_Toc466810605" w:history="1">
        <w:r w:rsidR="00307B85" w:rsidRPr="0028536C">
          <w:rPr>
            <w:rStyle w:val="Collegamentoipertestuale"/>
            <w:rFonts w:cs="Arial"/>
            <w:noProof/>
          </w:rPr>
          <w:t>9.</w:t>
        </w:r>
        <w:r w:rsidR="00307B85">
          <w:rPr>
            <w:rFonts w:asciiTheme="minorHAnsi" w:hAnsiTheme="minorHAnsi"/>
            <w:noProof/>
            <w:sz w:val="22"/>
            <w:lang w:eastAsia="it-IT"/>
          </w:rPr>
          <w:tab/>
        </w:r>
        <w:r w:rsidR="00307B85" w:rsidRPr="0028536C">
          <w:rPr>
            <w:rStyle w:val="Collegamentoipertestuale"/>
            <w:rFonts w:cs="Arial"/>
            <w:noProof/>
          </w:rPr>
          <w:t>PROPOSTE E PARERI PROVENIENTI DAL TERRITORIO E DALL’UTENZA</w:t>
        </w:r>
        <w:r w:rsidR="00307B85">
          <w:rPr>
            <w:noProof/>
            <w:webHidden/>
          </w:rPr>
          <w:tab/>
        </w:r>
        <w:r w:rsidR="00307B85">
          <w:rPr>
            <w:noProof/>
            <w:webHidden/>
          </w:rPr>
          <w:fldChar w:fldCharType="begin"/>
        </w:r>
        <w:r w:rsidR="00307B85">
          <w:rPr>
            <w:noProof/>
            <w:webHidden/>
          </w:rPr>
          <w:instrText xml:space="preserve"> PAGEREF _Toc466810605 \h </w:instrText>
        </w:r>
        <w:r w:rsidR="00307B85">
          <w:rPr>
            <w:noProof/>
            <w:webHidden/>
          </w:rPr>
        </w:r>
        <w:r w:rsidR="00307B85">
          <w:rPr>
            <w:noProof/>
            <w:webHidden/>
          </w:rPr>
          <w:fldChar w:fldCharType="separate"/>
        </w:r>
        <w:r w:rsidR="00307B85">
          <w:rPr>
            <w:noProof/>
            <w:webHidden/>
          </w:rPr>
          <w:t>14</w:t>
        </w:r>
        <w:r w:rsidR="00307B85">
          <w:rPr>
            <w:noProof/>
            <w:webHidden/>
          </w:rPr>
          <w:fldChar w:fldCharType="end"/>
        </w:r>
      </w:hyperlink>
    </w:p>
    <w:p w:rsidR="00307B85" w:rsidRDefault="009E2B7F">
      <w:pPr>
        <w:pStyle w:val="Sommario1"/>
        <w:tabs>
          <w:tab w:val="left" w:pos="660"/>
          <w:tab w:val="right" w:leader="dot" w:pos="9628"/>
        </w:tabs>
        <w:rPr>
          <w:rFonts w:asciiTheme="minorHAnsi" w:hAnsiTheme="minorHAnsi"/>
          <w:noProof/>
          <w:sz w:val="22"/>
          <w:lang w:eastAsia="it-IT"/>
        </w:rPr>
      </w:pPr>
      <w:hyperlink w:anchor="_Toc466810606" w:history="1">
        <w:r w:rsidR="00307B85" w:rsidRPr="0028536C">
          <w:rPr>
            <w:rStyle w:val="Collegamentoipertestuale"/>
            <w:rFonts w:cs="Arial"/>
            <w:noProof/>
          </w:rPr>
          <w:t>10.</w:t>
        </w:r>
        <w:r w:rsidR="00307B85">
          <w:rPr>
            <w:rFonts w:asciiTheme="minorHAnsi" w:hAnsiTheme="minorHAnsi"/>
            <w:noProof/>
            <w:sz w:val="22"/>
            <w:lang w:eastAsia="it-IT"/>
          </w:rPr>
          <w:tab/>
        </w:r>
        <w:r w:rsidR="00307B85" w:rsidRPr="0028536C">
          <w:rPr>
            <w:rStyle w:val="Collegamentoipertestuale"/>
            <w:rFonts w:cs="Arial"/>
            <w:noProof/>
          </w:rPr>
          <w:t>FORMAZIONE PERSONALE SCOLASTICO</w:t>
        </w:r>
        <w:r w:rsidR="00307B85">
          <w:rPr>
            <w:noProof/>
            <w:webHidden/>
          </w:rPr>
          <w:tab/>
        </w:r>
        <w:r w:rsidR="00307B85">
          <w:rPr>
            <w:noProof/>
            <w:webHidden/>
          </w:rPr>
          <w:fldChar w:fldCharType="begin"/>
        </w:r>
        <w:r w:rsidR="00307B85">
          <w:rPr>
            <w:noProof/>
            <w:webHidden/>
          </w:rPr>
          <w:instrText xml:space="preserve"> PAGEREF _Toc466810606 \h </w:instrText>
        </w:r>
        <w:r w:rsidR="00307B85">
          <w:rPr>
            <w:noProof/>
            <w:webHidden/>
          </w:rPr>
        </w:r>
        <w:r w:rsidR="00307B85">
          <w:rPr>
            <w:noProof/>
            <w:webHidden/>
          </w:rPr>
          <w:fldChar w:fldCharType="separate"/>
        </w:r>
        <w:r w:rsidR="00307B85">
          <w:rPr>
            <w:noProof/>
            <w:webHidden/>
          </w:rPr>
          <w:t>14</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607" w:history="1">
        <w:r w:rsidR="00307B85" w:rsidRPr="0028536C">
          <w:rPr>
            <w:rStyle w:val="Collegamentoipertestuale"/>
            <w:noProof/>
          </w:rPr>
          <w:t>CORSI DI FORMAZIONE</w:t>
        </w:r>
        <w:r w:rsidR="00307B85">
          <w:rPr>
            <w:noProof/>
            <w:webHidden/>
          </w:rPr>
          <w:tab/>
        </w:r>
        <w:r w:rsidR="00307B85">
          <w:rPr>
            <w:noProof/>
            <w:webHidden/>
          </w:rPr>
          <w:fldChar w:fldCharType="begin"/>
        </w:r>
        <w:r w:rsidR="00307B85">
          <w:rPr>
            <w:noProof/>
            <w:webHidden/>
          </w:rPr>
          <w:instrText xml:space="preserve"> PAGEREF _Toc466810607 \h </w:instrText>
        </w:r>
        <w:r w:rsidR="00307B85">
          <w:rPr>
            <w:noProof/>
            <w:webHidden/>
          </w:rPr>
        </w:r>
        <w:r w:rsidR="00307B85">
          <w:rPr>
            <w:noProof/>
            <w:webHidden/>
          </w:rPr>
          <w:fldChar w:fldCharType="separate"/>
        </w:r>
        <w:r w:rsidR="00307B85">
          <w:rPr>
            <w:noProof/>
            <w:webHidden/>
          </w:rPr>
          <w:t>15</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608" w:history="1">
        <w:r w:rsidR="00D537E7">
          <w:rPr>
            <w:rStyle w:val="Collegamentoipertestuale"/>
            <w:rFonts w:cs="Arial"/>
            <w:noProof/>
          </w:rPr>
          <w:t>SEGRETERIA DIGITALE</w:t>
        </w:r>
        <w:r w:rsidR="00307B85">
          <w:rPr>
            <w:noProof/>
            <w:webHidden/>
          </w:rPr>
          <w:tab/>
        </w:r>
        <w:r w:rsidR="00307B85">
          <w:rPr>
            <w:noProof/>
            <w:webHidden/>
          </w:rPr>
          <w:fldChar w:fldCharType="begin"/>
        </w:r>
        <w:r w:rsidR="00307B85">
          <w:rPr>
            <w:noProof/>
            <w:webHidden/>
          </w:rPr>
          <w:instrText xml:space="preserve"> PAGEREF _Toc466810608 \h </w:instrText>
        </w:r>
        <w:r w:rsidR="00307B85">
          <w:rPr>
            <w:noProof/>
            <w:webHidden/>
          </w:rPr>
        </w:r>
        <w:r w:rsidR="00307B85">
          <w:rPr>
            <w:noProof/>
            <w:webHidden/>
          </w:rPr>
          <w:fldChar w:fldCharType="separate"/>
        </w:r>
        <w:r w:rsidR="00307B85">
          <w:rPr>
            <w:noProof/>
            <w:webHidden/>
          </w:rPr>
          <w:t>16</w:t>
        </w:r>
        <w:r w:rsidR="00307B85">
          <w:rPr>
            <w:noProof/>
            <w:webHidden/>
          </w:rPr>
          <w:fldChar w:fldCharType="end"/>
        </w:r>
      </w:hyperlink>
    </w:p>
    <w:p w:rsidR="00307B85" w:rsidRDefault="009E2B7F">
      <w:pPr>
        <w:pStyle w:val="Sommario1"/>
        <w:tabs>
          <w:tab w:val="left" w:pos="660"/>
          <w:tab w:val="right" w:leader="dot" w:pos="9628"/>
        </w:tabs>
        <w:rPr>
          <w:rFonts w:asciiTheme="minorHAnsi" w:hAnsiTheme="minorHAnsi"/>
          <w:noProof/>
          <w:sz w:val="22"/>
          <w:lang w:eastAsia="it-IT"/>
        </w:rPr>
      </w:pPr>
      <w:hyperlink w:anchor="_Toc466810609" w:history="1">
        <w:r w:rsidR="00307B85" w:rsidRPr="0028536C">
          <w:rPr>
            <w:rStyle w:val="Collegamentoipertestuale"/>
            <w:rFonts w:cs="Arial"/>
            <w:noProof/>
          </w:rPr>
          <w:t>11.</w:t>
        </w:r>
        <w:r w:rsidR="00307B85">
          <w:rPr>
            <w:rFonts w:asciiTheme="minorHAnsi" w:hAnsiTheme="minorHAnsi"/>
            <w:noProof/>
            <w:sz w:val="22"/>
            <w:lang w:eastAsia="it-IT"/>
          </w:rPr>
          <w:tab/>
        </w:r>
        <w:r w:rsidR="00307B85" w:rsidRPr="0028536C">
          <w:rPr>
            <w:rStyle w:val="Collegamentoipertestuale"/>
            <w:rFonts w:cs="Arial"/>
            <w:noProof/>
          </w:rPr>
          <w:t>SCUOLE IN RETE.</w:t>
        </w:r>
        <w:r w:rsidR="00307B85">
          <w:rPr>
            <w:noProof/>
            <w:webHidden/>
          </w:rPr>
          <w:tab/>
        </w:r>
        <w:r w:rsidR="00307B85">
          <w:rPr>
            <w:noProof/>
            <w:webHidden/>
          </w:rPr>
          <w:fldChar w:fldCharType="begin"/>
        </w:r>
        <w:r w:rsidR="00307B85">
          <w:rPr>
            <w:noProof/>
            <w:webHidden/>
          </w:rPr>
          <w:instrText xml:space="preserve"> PAGEREF _Toc466810609 \h </w:instrText>
        </w:r>
        <w:r w:rsidR="00307B85">
          <w:rPr>
            <w:noProof/>
            <w:webHidden/>
          </w:rPr>
        </w:r>
        <w:r w:rsidR="00307B85">
          <w:rPr>
            <w:noProof/>
            <w:webHidden/>
          </w:rPr>
          <w:fldChar w:fldCharType="separate"/>
        </w:r>
        <w:r w:rsidR="00307B85">
          <w:rPr>
            <w:noProof/>
            <w:webHidden/>
          </w:rPr>
          <w:t>16</w:t>
        </w:r>
        <w:r w:rsidR="00307B85">
          <w:rPr>
            <w:noProof/>
            <w:webHidden/>
          </w:rPr>
          <w:fldChar w:fldCharType="end"/>
        </w:r>
      </w:hyperlink>
    </w:p>
    <w:p w:rsidR="00307B85" w:rsidRDefault="009E2B7F">
      <w:pPr>
        <w:pStyle w:val="Sommario1"/>
        <w:tabs>
          <w:tab w:val="left" w:pos="660"/>
          <w:tab w:val="right" w:leader="dot" w:pos="9628"/>
        </w:tabs>
        <w:rPr>
          <w:rFonts w:asciiTheme="minorHAnsi" w:hAnsiTheme="minorHAnsi"/>
          <w:noProof/>
          <w:sz w:val="22"/>
          <w:lang w:eastAsia="it-IT"/>
        </w:rPr>
      </w:pPr>
      <w:hyperlink w:anchor="_Toc466810610" w:history="1">
        <w:r w:rsidR="00307B85" w:rsidRPr="0028536C">
          <w:rPr>
            <w:rStyle w:val="Collegamentoipertestuale"/>
            <w:rFonts w:cs="Arial"/>
            <w:noProof/>
          </w:rPr>
          <w:t>12.</w:t>
        </w:r>
        <w:r w:rsidR="00307B85">
          <w:rPr>
            <w:rFonts w:asciiTheme="minorHAnsi" w:hAnsiTheme="minorHAnsi"/>
            <w:noProof/>
            <w:sz w:val="22"/>
            <w:lang w:eastAsia="it-IT"/>
          </w:rPr>
          <w:tab/>
        </w:r>
        <w:r w:rsidR="00307B85" w:rsidRPr="0028536C">
          <w:rPr>
            <w:rStyle w:val="Collegamentoipertestuale"/>
            <w:rFonts w:cs="Arial"/>
            <w:noProof/>
          </w:rPr>
          <w:t>PIANO DI MIGLIORAMENTO.</w:t>
        </w:r>
        <w:r w:rsidR="00307B85">
          <w:rPr>
            <w:noProof/>
            <w:webHidden/>
          </w:rPr>
          <w:tab/>
        </w:r>
        <w:r w:rsidR="00307B85">
          <w:rPr>
            <w:noProof/>
            <w:webHidden/>
          </w:rPr>
          <w:fldChar w:fldCharType="begin"/>
        </w:r>
        <w:r w:rsidR="00307B85">
          <w:rPr>
            <w:noProof/>
            <w:webHidden/>
          </w:rPr>
          <w:instrText xml:space="preserve"> PAGEREF _Toc466810610 \h </w:instrText>
        </w:r>
        <w:r w:rsidR="00307B85">
          <w:rPr>
            <w:noProof/>
            <w:webHidden/>
          </w:rPr>
        </w:r>
        <w:r w:rsidR="00307B85">
          <w:rPr>
            <w:noProof/>
            <w:webHidden/>
          </w:rPr>
          <w:fldChar w:fldCharType="separate"/>
        </w:r>
        <w:r w:rsidR="00307B85">
          <w:rPr>
            <w:noProof/>
            <w:webHidden/>
          </w:rPr>
          <w:t>16</w:t>
        </w:r>
        <w:r w:rsidR="00307B85">
          <w:rPr>
            <w:noProof/>
            <w:webHidden/>
          </w:rPr>
          <w:fldChar w:fldCharType="end"/>
        </w:r>
      </w:hyperlink>
    </w:p>
    <w:p w:rsidR="00307B85" w:rsidRDefault="009E2B7F">
      <w:pPr>
        <w:pStyle w:val="Sommario1"/>
        <w:tabs>
          <w:tab w:val="left" w:pos="660"/>
          <w:tab w:val="right" w:leader="dot" w:pos="9628"/>
        </w:tabs>
        <w:rPr>
          <w:rFonts w:asciiTheme="minorHAnsi" w:hAnsiTheme="minorHAnsi"/>
          <w:noProof/>
          <w:sz w:val="22"/>
          <w:lang w:eastAsia="it-IT"/>
        </w:rPr>
      </w:pPr>
      <w:hyperlink w:anchor="_Toc466810611" w:history="1">
        <w:r w:rsidR="00307B85" w:rsidRPr="0028536C">
          <w:rPr>
            <w:rStyle w:val="Collegamentoipertestuale"/>
            <w:rFonts w:cs="Arial"/>
            <w:noProof/>
          </w:rPr>
          <w:t>13.</w:t>
        </w:r>
        <w:r w:rsidR="00307B85">
          <w:rPr>
            <w:rFonts w:asciiTheme="minorHAnsi" w:hAnsiTheme="minorHAnsi"/>
            <w:noProof/>
            <w:sz w:val="22"/>
            <w:lang w:eastAsia="it-IT"/>
          </w:rPr>
          <w:tab/>
        </w:r>
        <w:r w:rsidR="00307B85" w:rsidRPr="0028536C">
          <w:rPr>
            <w:rStyle w:val="Collegamentoipertestuale"/>
            <w:rFonts w:cs="Arial"/>
            <w:noProof/>
          </w:rPr>
          <w:t>LA PARTECIPAZIONE DEI GENITORI</w:t>
        </w:r>
        <w:r w:rsidR="00307B85">
          <w:rPr>
            <w:noProof/>
            <w:webHidden/>
          </w:rPr>
          <w:tab/>
        </w:r>
        <w:r w:rsidR="00307B85">
          <w:rPr>
            <w:noProof/>
            <w:webHidden/>
          </w:rPr>
          <w:fldChar w:fldCharType="begin"/>
        </w:r>
        <w:r w:rsidR="00307B85">
          <w:rPr>
            <w:noProof/>
            <w:webHidden/>
          </w:rPr>
          <w:instrText xml:space="preserve"> PAGEREF _Toc466810611 \h </w:instrText>
        </w:r>
        <w:r w:rsidR="00307B85">
          <w:rPr>
            <w:noProof/>
            <w:webHidden/>
          </w:rPr>
        </w:r>
        <w:r w:rsidR="00307B85">
          <w:rPr>
            <w:noProof/>
            <w:webHidden/>
          </w:rPr>
          <w:fldChar w:fldCharType="separate"/>
        </w:r>
        <w:r w:rsidR="00307B85">
          <w:rPr>
            <w:noProof/>
            <w:webHidden/>
          </w:rPr>
          <w:t>17</w:t>
        </w:r>
        <w:r w:rsidR="00307B85">
          <w:rPr>
            <w:noProof/>
            <w:webHidden/>
          </w:rPr>
          <w:fldChar w:fldCharType="end"/>
        </w:r>
      </w:hyperlink>
    </w:p>
    <w:p w:rsidR="00307B85" w:rsidRDefault="009E2B7F">
      <w:pPr>
        <w:pStyle w:val="Sommario1"/>
        <w:tabs>
          <w:tab w:val="left" w:pos="660"/>
          <w:tab w:val="right" w:leader="dot" w:pos="9628"/>
        </w:tabs>
        <w:rPr>
          <w:rFonts w:asciiTheme="minorHAnsi" w:hAnsiTheme="minorHAnsi"/>
          <w:noProof/>
          <w:sz w:val="22"/>
          <w:lang w:eastAsia="it-IT"/>
        </w:rPr>
      </w:pPr>
      <w:hyperlink w:anchor="_Toc466810612" w:history="1">
        <w:r w:rsidR="00307B85" w:rsidRPr="0028536C">
          <w:rPr>
            <w:rStyle w:val="Collegamentoipertestuale"/>
            <w:rFonts w:cs="Arial"/>
            <w:noProof/>
          </w:rPr>
          <w:t>14.</w:t>
        </w:r>
        <w:r w:rsidR="00307B85">
          <w:rPr>
            <w:rFonts w:asciiTheme="minorHAnsi" w:hAnsiTheme="minorHAnsi"/>
            <w:noProof/>
            <w:sz w:val="22"/>
            <w:lang w:eastAsia="it-IT"/>
          </w:rPr>
          <w:tab/>
        </w:r>
        <w:r w:rsidR="00307B85" w:rsidRPr="0028536C">
          <w:rPr>
            <w:rStyle w:val="Collegamentoipertestuale"/>
            <w:rFonts w:cs="Arial"/>
            <w:noProof/>
          </w:rPr>
          <w:t>IL PROCESSO FORMATIVO.</w:t>
        </w:r>
        <w:r w:rsidR="00307B85">
          <w:rPr>
            <w:noProof/>
            <w:webHidden/>
          </w:rPr>
          <w:tab/>
        </w:r>
        <w:r w:rsidR="00307B85">
          <w:rPr>
            <w:noProof/>
            <w:webHidden/>
          </w:rPr>
          <w:fldChar w:fldCharType="begin"/>
        </w:r>
        <w:r w:rsidR="00307B85">
          <w:rPr>
            <w:noProof/>
            <w:webHidden/>
          </w:rPr>
          <w:instrText xml:space="preserve"> PAGEREF _Toc466810612 \h </w:instrText>
        </w:r>
        <w:r w:rsidR="00307B85">
          <w:rPr>
            <w:noProof/>
            <w:webHidden/>
          </w:rPr>
        </w:r>
        <w:r w:rsidR="00307B85">
          <w:rPr>
            <w:noProof/>
            <w:webHidden/>
          </w:rPr>
          <w:fldChar w:fldCharType="separate"/>
        </w:r>
        <w:r w:rsidR="00307B85">
          <w:rPr>
            <w:noProof/>
            <w:webHidden/>
          </w:rPr>
          <w:t>19</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613" w:history="1">
        <w:r w:rsidR="00307B85" w:rsidRPr="0028536C">
          <w:rPr>
            <w:rStyle w:val="Collegamentoipertestuale"/>
            <w:noProof/>
          </w:rPr>
          <w:t>SCELTE EDUCATIVE DELL’ISTITUTO</w:t>
        </w:r>
        <w:r w:rsidR="00307B85">
          <w:rPr>
            <w:noProof/>
            <w:webHidden/>
          </w:rPr>
          <w:tab/>
        </w:r>
        <w:r w:rsidR="00307B85">
          <w:rPr>
            <w:noProof/>
            <w:webHidden/>
          </w:rPr>
          <w:fldChar w:fldCharType="begin"/>
        </w:r>
        <w:r w:rsidR="00307B85">
          <w:rPr>
            <w:noProof/>
            <w:webHidden/>
          </w:rPr>
          <w:instrText xml:space="preserve"> PAGEREF _Toc466810613 \h </w:instrText>
        </w:r>
        <w:r w:rsidR="00307B85">
          <w:rPr>
            <w:noProof/>
            <w:webHidden/>
          </w:rPr>
        </w:r>
        <w:r w:rsidR="00307B85">
          <w:rPr>
            <w:noProof/>
            <w:webHidden/>
          </w:rPr>
          <w:fldChar w:fldCharType="separate"/>
        </w:r>
        <w:r w:rsidR="00307B85">
          <w:rPr>
            <w:noProof/>
            <w:webHidden/>
          </w:rPr>
          <w:t>19</w:t>
        </w:r>
        <w:r w:rsidR="00307B85">
          <w:rPr>
            <w:noProof/>
            <w:webHidden/>
          </w:rPr>
          <w:fldChar w:fldCharType="end"/>
        </w:r>
      </w:hyperlink>
    </w:p>
    <w:p w:rsidR="00307B85" w:rsidRDefault="009E2B7F">
      <w:pPr>
        <w:pStyle w:val="Sommario1"/>
        <w:tabs>
          <w:tab w:val="left" w:pos="660"/>
          <w:tab w:val="right" w:leader="dot" w:pos="9628"/>
        </w:tabs>
        <w:rPr>
          <w:rFonts w:asciiTheme="minorHAnsi" w:hAnsiTheme="minorHAnsi"/>
          <w:noProof/>
          <w:sz w:val="22"/>
          <w:lang w:eastAsia="it-IT"/>
        </w:rPr>
      </w:pPr>
      <w:hyperlink w:anchor="_Toc466810614" w:history="1">
        <w:r w:rsidR="00307B85" w:rsidRPr="0028536C">
          <w:rPr>
            <w:rStyle w:val="Collegamentoipertestuale"/>
            <w:rFonts w:cs="Arial"/>
            <w:noProof/>
          </w:rPr>
          <w:t>15.</w:t>
        </w:r>
        <w:r w:rsidR="00307B85">
          <w:rPr>
            <w:rFonts w:asciiTheme="minorHAnsi" w:hAnsiTheme="minorHAnsi"/>
            <w:noProof/>
            <w:sz w:val="22"/>
            <w:lang w:eastAsia="it-IT"/>
          </w:rPr>
          <w:tab/>
        </w:r>
        <w:r w:rsidR="00307B85" w:rsidRPr="0028536C">
          <w:rPr>
            <w:rStyle w:val="Collegamentoipertestuale"/>
            <w:rFonts w:cs="Arial"/>
            <w:noProof/>
          </w:rPr>
          <w:t>I PROGETTI.</w:t>
        </w:r>
        <w:r w:rsidR="00307B85">
          <w:rPr>
            <w:noProof/>
            <w:webHidden/>
          </w:rPr>
          <w:tab/>
        </w:r>
        <w:r w:rsidR="00307B85">
          <w:rPr>
            <w:noProof/>
            <w:webHidden/>
          </w:rPr>
          <w:fldChar w:fldCharType="begin"/>
        </w:r>
        <w:r w:rsidR="00307B85">
          <w:rPr>
            <w:noProof/>
            <w:webHidden/>
          </w:rPr>
          <w:instrText xml:space="preserve"> PAGEREF _Toc466810614 \h </w:instrText>
        </w:r>
        <w:r w:rsidR="00307B85">
          <w:rPr>
            <w:noProof/>
            <w:webHidden/>
          </w:rPr>
        </w:r>
        <w:r w:rsidR="00307B85">
          <w:rPr>
            <w:noProof/>
            <w:webHidden/>
          </w:rPr>
          <w:fldChar w:fldCharType="separate"/>
        </w:r>
        <w:r w:rsidR="00307B85">
          <w:rPr>
            <w:noProof/>
            <w:webHidden/>
          </w:rPr>
          <w:t>20</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615" w:history="1">
        <w:r w:rsidR="00307B85" w:rsidRPr="0028536C">
          <w:rPr>
            <w:rStyle w:val="Collegamentoipertestuale"/>
            <w:rFonts w:cs="Arial"/>
            <w:caps/>
            <w:noProof/>
          </w:rPr>
          <w:t>15.1 Impegno per l’inclusione e per le pari opportunita</w:t>
        </w:r>
        <w:r w:rsidR="00307B85">
          <w:rPr>
            <w:noProof/>
            <w:webHidden/>
          </w:rPr>
          <w:tab/>
        </w:r>
        <w:r w:rsidR="00307B85">
          <w:rPr>
            <w:noProof/>
            <w:webHidden/>
          </w:rPr>
          <w:fldChar w:fldCharType="begin"/>
        </w:r>
        <w:r w:rsidR="00307B85">
          <w:rPr>
            <w:noProof/>
            <w:webHidden/>
          </w:rPr>
          <w:instrText xml:space="preserve"> PAGEREF _Toc466810615 \h </w:instrText>
        </w:r>
        <w:r w:rsidR="00307B85">
          <w:rPr>
            <w:noProof/>
            <w:webHidden/>
          </w:rPr>
        </w:r>
        <w:r w:rsidR="00307B85">
          <w:rPr>
            <w:noProof/>
            <w:webHidden/>
          </w:rPr>
          <w:fldChar w:fldCharType="separate"/>
        </w:r>
        <w:r w:rsidR="00307B85">
          <w:rPr>
            <w:noProof/>
            <w:webHidden/>
          </w:rPr>
          <w:t>20</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616" w:history="1">
        <w:r w:rsidR="00307B85" w:rsidRPr="0028536C">
          <w:rPr>
            <w:rStyle w:val="Collegamentoipertestuale"/>
            <w:rFonts w:cs="Arial"/>
            <w:caps/>
            <w:noProof/>
          </w:rPr>
          <w:t>15.2 Impegno per sani stili di vita</w:t>
        </w:r>
        <w:r w:rsidR="00307B85">
          <w:rPr>
            <w:noProof/>
            <w:webHidden/>
          </w:rPr>
          <w:tab/>
        </w:r>
        <w:r w:rsidR="00307B85">
          <w:rPr>
            <w:noProof/>
            <w:webHidden/>
          </w:rPr>
          <w:fldChar w:fldCharType="begin"/>
        </w:r>
        <w:r w:rsidR="00307B85">
          <w:rPr>
            <w:noProof/>
            <w:webHidden/>
          </w:rPr>
          <w:instrText xml:space="preserve"> PAGEREF _Toc466810616 \h </w:instrText>
        </w:r>
        <w:r w:rsidR="00307B85">
          <w:rPr>
            <w:noProof/>
            <w:webHidden/>
          </w:rPr>
        </w:r>
        <w:r w:rsidR="00307B85">
          <w:rPr>
            <w:noProof/>
            <w:webHidden/>
          </w:rPr>
          <w:fldChar w:fldCharType="separate"/>
        </w:r>
        <w:r w:rsidR="00307B85">
          <w:rPr>
            <w:noProof/>
            <w:webHidden/>
          </w:rPr>
          <w:t>25</w:t>
        </w:r>
        <w:r w:rsidR="00307B85">
          <w:rPr>
            <w:noProof/>
            <w:webHidden/>
          </w:rPr>
          <w:fldChar w:fldCharType="end"/>
        </w:r>
      </w:hyperlink>
    </w:p>
    <w:p w:rsidR="00307B85" w:rsidRDefault="009E2B7F">
      <w:pPr>
        <w:pStyle w:val="Sommario2"/>
        <w:tabs>
          <w:tab w:val="right" w:leader="dot" w:pos="9628"/>
        </w:tabs>
        <w:rPr>
          <w:rFonts w:asciiTheme="minorHAnsi" w:hAnsiTheme="minorHAnsi"/>
          <w:noProof/>
          <w:sz w:val="22"/>
          <w:lang w:eastAsia="it-IT"/>
        </w:rPr>
      </w:pPr>
      <w:hyperlink w:anchor="_Toc466810617" w:history="1">
        <w:r w:rsidR="00307B85" w:rsidRPr="0028536C">
          <w:rPr>
            <w:rStyle w:val="Collegamentoipertestuale"/>
            <w:rFonts w:cs="Arial"/>
            <w:caps/>
            <w:noProof/>
          </w:rPr>
          <w:t>15.3 Impegno per la cittadinanza europea</w:t>
        </w:r>
        <w:r w:rsidR="00307B85">
          <w:rPr>
            <w:noProof/>
            <w:webHidden/>
          </w:rPr>
          <w:tab/>
        </w:r>
        <w:r w:rsidR="00307B85">
          <w:rPr>
            <w:noProof/>
            <w:webHidden/>
          </w:rPr>
          <w:fldChar w:fldCharType="begin"/>
        </w:r>
        <w:r w:rsidR="00307B85">
          <w:rPr>
            <w:noProof/>
            <w:webHidden/>
          </w:rPr>
          <w:instrText xml:space="preserve"> PAGEREF _Toc466810617 \h </w:instrText>
        </w:r>
        <w:r w:rsidR="00307B85">
          <w:rPr>
            <w:noProof/>
            <w:webHidden/>
          </w:rPr>
        </w:r>
        <w:r w:rsidR="00307B85">
          <w:rPr>
            <w:noProof/>
            <w:webHidden/>
          </w:rPr>
          <w:fldChar w:fldCharType="separate"/>
        </w:r>
        <w:r w:rsidR="00307B85">
          <w:rPr>
            <w:noProof/>
            <w:webHidden/>
          </w:rPr>
          <w:t>27</w:t>
        </w:r>
        <w:r w:rsidR="00307B85">
          <w:rPr>
            <w:noProof/>
            <w:webHidden/>
          </w:rPr>
          <w:fldChar w:fldCharType="end"/>
        </w:r>
      </w:hyperlink>
    </w:p>
    <w:p w:rsidR="00307B85" w:rsidRDefault="009E2B7F">
      <w:pPr>
        <w:pStyle w:val="Sommario1"/>
        <w:tabs>
          <w:tab w:val="left" w:pos="660"/>
          <w:tab w:val="right" w:leader="dot" w:pos="9628"/>
        </w:tabs>
        <w:rPr>
          <w:rFonts w:asciiTheme="minorHAnsi" w:hAnsiTheme="minorHAnsi"/>
          <w:noProof/>
          <w:sz w:val="22"/>
          <w:lang w:eastAsia="it-IT"/>
        </w:rPr>
      </w:pPr>
      <w:hyperlink w:anchor="_Toc466810618" w:history="1">
        <w:r w:rsidR="00307B85" w:rsidRPr="0028536C">
          <w:rPr>
            <w:rStyle w:val="Collegamentoipertestuale"/>
            <w:rFonts w:cs="Arial"/>
            <w:noProof/>
          </w:rPr>
          <w:t>16.</w:t>
        </w:r>
        <w:r w:rsidR="00307B85">
          <w:rPr>
            <w:rFonts w:asciiTheme="minorHAnsi" w:hAnsiTheme="minorHAnsi"/>
            <w:noProof/>
            <w:sz w:val="22"/>
            <w:lang w:eastAsia="it-IT"/>
          </w:rPr>
          <w:tab/>
        </w:r>
        <w:r w:rsidR="00307B85" w:rsidRPr="0028536C">
          <w:rPr>
            <w:rStyle w:val="Collegamentoipertestuale"/>
            <w:rFonts w:cs="Arial"/>
            <w:noProof/>
          </w:rPr>
          <w:t>LE COMPETENZE CHIAVE</w:t>
        </w:r>
        <w:r w:rsidR="00307B85">
          <w:rPr>
            <w:noProof/>
            <w:webHidden/>
          </w:rPr>
          <w:tab/>
        </w:r>
        <w:r w:rsidR="00307B85">
          <w:rPr>
            <w:noProof/>
            <w:webHidden/>
          </w:rPr>
          <w:fldChar w:fldCharType="begin"/>
        </w:r>
        <w:r w:rsidR="00307B85">
          <w:rPr>
            <w:noProof/>
            <w:webHidden/>
          </w:rPr>
          <w:instrText xml:space="preserve"> PAGEREF _Toc466810618 \h </w:instrText>
        </w:r>
        <w:r w:rsidR="00307B85">
          <w:rPr>
            <w:noProof/>
            <w:webHidden/>
          </w:rPr>
        </w:r>
        <w:r w:rsidR="00307B85">
          <w:rPr>
            <w:noProof/>
            <w:webHidden/>
          </w:rPr>
          <w:fldChar w:fldCharType="separate"/>
        </w:r>
        <w:r w:rsidR="00307B85">
          <w:rPr>
            <w:noProof/>
            <w:webHidden/>
          </w:rPr>
          <w:t>30</w:t>
        </w:r>
        <w:r w:rsidR="00307B85">
          <w:rPr>
            <w:noProof/>
            <w:webHidden/>
          </w:rPr>
          <w:fldChar w:fldCharType="end"/>
        </w:r>
      </w:hyperlink>
    </w:p>
    <w:p w:rsidR="00307B85" w:rsidRDefault="009E2B7F">
      <w:pPr>
        <w:pStyle w:val="Sommario1"/>
        <w:tabs>
          <w:tab w:val="left" w:pos="660"/>
          <w:tab w:val="right" w:leader="dot" w:pos="9628"/>
        </w:tabs>
        <w:rPr>
          <w:rFonts w:asciiTheme="minorHAnsi" w:hAnsiTheme="minorHAnsi"/>
          <w:noProof/>
          <w:sz w:val="22"/>
          <w:lang w:eastAsia="it-IT"/>
        </w:rPr>
      </w:pPr>
      <w:hyperlink w:anchor="_Toc466810619" w:history="1">
        <w:r w:rsidR="00307B85" w:rsidRPr="0028536C">
          <w:rPr>
            <w:rStyle w:val="Collegamentoipertestuale"/>
            <w:rFonts w:cs="Arial"/>
            <w:noProof/>
          </w:rPr>
          <w:t>17.</w:t>
        </w:r>
        <w:r w:rsidR="00307B85">
          <w:rPr>
            <w:rFonts w:asciiTheme="minorHAnsi" w:hAnsiTheme="minorHAnsi"/>
            <w:noProof/>
            <w:sz w:val="22"/>
            <w:lang w:eastAsia="it-IT"/>
          </w:rPr>
          <w:tab/>
        </w:r>
        <w:r w:rsidR="00307B85" w:rsidRPr="0028536C">
          <w:rPr>
            <w:rStyle w:val="Collegamentoipertestuale"/>
            <w:rFonts w:cs="Arial"/>
            <w:noProof/>
          </w:rPr>
          <w:t>LA VALUTAZIONE DEGLI ALUNNI</w:t>
        </w:r>
        <w:r w:rsidR="00307B85">
          <w:rPr>
            <w:noProof/>
            <w:webHidden/>
          </w:rPr>
          <w:tab/>
        </w:r>
        <w:r w:rsidR="00307B85">
          <w:rPr>
            <w:noProof/>
            <w:webHidden/>
          </w:rPr>
          <w:fldChar w:fldCharType="begin"/>
        </w:r>
        <w:r w:rsidR="00307B85">
          <w:rPr>
            <w:noProof/>
            <w:webHidden/>
          </w:rPr>
          <w:instrText xml:space="preserve"> PAGEREF _Toc466810619 \h </w:instrText>
        </w:r>
        <w:r w:rsidR="00307B85">
          <w:rPr>
            <w:noProof/>
            <w:webHidden/>
          </w:rPr>
        </w:r>
        <w:r w:rsidR="00307B85">
          <w:rPr>
            <w:noProof/>
            <w:webHidden/>
          </w:rPr>
          <w:fldChar w:fldCharType="separate"/>
        </w:r>
        <w:r w:rsidR="00307B85">
          <w:rPr>
            <w:noProof/>
            <w:webHidden/>
          </w:rPr>
          <w:t>31</w:t>
        </w:r>
        <w:r w:rsidR="00307B85">
          <w:rPr>
            <w:noProof/>
            <w:webHidden/>
          </w:rPr>
          <w:fldChar w:fldCharType="end"/>
        </w:r>
      </w:hyperlink>
    </w:p>
    <w:p w:rsidR="00307B85" w:rsidRDefault="009E2B7F">
      <w:pPr>
        <w:pStyle w:val="Sommario1"/>
        <w:tabs>
          <w:tab w:val="left" w:pos="660"/>
          <w:tab w:val="right" w:leader="dot" w:pos="9628"/>
        </w:tabs>
        <w:rPr>
          <w:rFonts w:asciiTheme="minorHAnsi" w:hAnsiTheme="minorHAnsi"/>
          <w:noProof/>
          <w:sz w:val="22"/>
          <w:lang w:eastAsia="it-IT"/>
        </w:rPr>
      </w:pPr>
      <w:hyperlink w:anchor="_Toc466810620" w:history="1">
        <w:r w:rsidR="00307B85" w:rsidRPr="0028536C">
          <w:rPr>
            <w:rStyle w:val="Collegamentoipertestuale"/>
            <w:rFonts w:cs="Arial"/>
            <w:noProof/>
          </w:rPr>
          <w:t>17.</w:t>
        </w:r>
        <w:r w:rsidR="00307B85">
          <w:rPr>
            <w:rFonts w:asciiTheme="minorHAnsi" w:hAnsiTheme="minorHAnsi"/>
            <w:noProof/>
            <w:sz w:val="22"/>
            <w:lang w:eastAsia="it-IT"/>
          </w:rPr>
          <w:tab/>
        </w:r>
        <w:r w:rsidR="00307B85" w:rsidRPr="0028536C">
          <w:rPr>
            <w:rStyle w:val="Collegamentoipertestuale"/>
            <w:rFonts w:cs="Arial"/>
            <w:noProof/>
          </w:rPr>
          <w:t>VALUTAZIONE DELLA PROGETTAZIONE EDUCATIVA</w:t>
        </w:r>
        <w:r w:rsidR="00307B85">
          <w:rPr>
            <w:noProof/>
            <w:webHidden/>
          </w:rPr>
          <w:tab/>
        </w:r>
        <w:r w:rsidR="00307B85">
          <w:rPr>
            <w:noProof/>
            <w:webHidden/>
          </w:rPr>
          <w:fldChar w:fldCharType="begin"/>
        </w:r>
        <w:r w:rsidR="00307B85">
          <w:rPr>
            <w:noProof/>
            <w:webHidden/>
          </w:rPr>
          <w:instrText xml:space="preserve"> PAGEREF _Toc466810620 \h </w:instrText>
        </w:r>
        <w:r w:rsidR="00307B85">
          <w:rPr>
            <w:noProof/>
            <w:webHidden/>
          </w:rPr>
        </w:r>
        <w:r w:rsidR="00307B85">
          <w:rPr>
            <w:noProof/>
            <w:webHidden/>
          </w:rPr>
          <w:fldChar w:fldCharType="separate"/>
        </w:r>
        <w:r w:rsidR="00307B85">
          <w:rPr>
            <w:noProof/>
            <w:webHidden/>
          </w:rPr>
          <w:t>32</w:t>
        </w:r>
        <w:r w:rsidR="00307B85">
          <w:rPr>
            <w:noProof/>
            <w:webHidden/>
          </w:rPr>
          <w:fldChar w:fldCharType="end"/>
        </w:r>
      </w:hyperlink>
    </w:p>
    <w:p w:rsidR="00A46BA9" w:rsidRDefault="00A46BA9">
      <w:r>
        <w:rPr>
          <w:b/>
          <w:bCs/>
        </w:rPr>
        <w:fldChar w:fldCharType="end"/>
      </w:r>
    </w:p>
    <w:p w:rsidR="005B5EC7" w:rsidRPr="005D0768" w:rsidRDefault="003F0116" w:rsidP="00B82706">
      <w:pPr>
        <w:pStyle w:val="Titolo1"/>
        <w:numPr>
          <w:ilvl w:val="0"/>
          <w:numId w:val="28"/>
        </w:numPr>
        <w:rPr>
          <w:rFonts w:ascii="Arial" w:hAnsi="Arial" w:cs="Arial"/>
        </w:rPr>
      </w:pPr>
      <w:bookmarkStart w:id="0" w:name="_Toc466810591"/>
      <w:r w:rsidRPr="005D0768">
        <w:rPr>
          <w:rFonts w:ascii="Arial" w:hAnsi="Arial" w:cs="Arial"/>
        </w:rPr>
        <w:lastRenderedPageBreak/>
        <w:t>P</w:t>
      </w:r>
      <w:r w:rsidR="003167DF" w:rsidRPr="005D0768">
        <w:rPr>
          <w:rFonts w:ascii="Arial" w:hAnsi="Arial" w:cs="Arial"/>
        </w:rPr>
        <w:t>REMESSA</w:t>
      </w:r>
      <w:bookmarkEnd w:id="0"/>
    </w:p>
    <w:p w:rsidR="005B5EC7" w:rsidRPr="00100AA6" w:rsidRDefault="005B5EC7" w:rsidP="00AA4668">
      <w:pPr>
        <w:spacing w:after="0"/>
        <w:jc w:val="both"/>
        <w:rPr>
          <w:rFonts w:cs="Arial"/>
          <w:szCs w:val="24"/>
        </w:rPr>
      </w:pPr>
      <w:r w:rsidRPr="00100AA6">
        <w:rPr>
          <w:rFonts w:cs="Arial"/>
          <w:szCs w:val="24"/>
        </w:rPr>
        <w:t>Il presente piano triennale dell’offerta formativa, relativo all’Istituto C</w:t>
      </w:r>
      <w:r w:rsidR="003167DF">
        <w:rPr>
          <w:rFonts w:cs="Arial"/>
          <w:szCs w:val="24"/>
        </w:rPr>
        <w:t>omprensivo Completo “Aldo Moro”</w:t>
      </w:r>
      <w:r w:rsidRPr="00100AA6">
        <w:rPr>
          <w:rFonts w:cs="Arial"/>
          <w:szCs w:val="24"/>
        </w:rPr>
        <w:t xml:space="preserve"> di Solbiate Olona, è elaborato ai sensi di quanto previsto</w:t>
      </w:r>
      <w:r w:rsidR="003167DF">
        <w:rPr>
          <w:rFonts w:cs="Arial"/>
          <w:szCs w:val="24"/>
        </w:rPr>
        <w:t xml:space="preserve"> dalla legge 13 luglio 2015 n.</w:t>
      </w:r>
      <w:r w:rsidRPr="00100AA6">
        <w:rPr>
          <w:rFonts w:cs="Arial"/>
          <w:szCs w:val="24"/>
        </w:rPr>
        <w:t xml:space="preserve">107, recante </w:t>
      </w:r>
      <w:r w:rsidR="00D97463" w:rsidRPr="00100AA6">
        <w:rPr>
          <w:rFonts w:cs="Arial"/>
          <w:szCs w:val="24"/>
        </w:rPr>
        <w:t>la</w:t>
      </w:r>
      <w:r w:rsidRPr="00100AA6">
        <w:rPr>
          <w:rFonts w:cs="Arial"/>
          <w:i/>
          <w:szCs w:val="24"/>
        </w:rPr>
        <w:t xml:space="preserve"> “Riforma del sistema nazionale di istruzione e formazione e delega per il riordino delle disposizioni legislative vigenti</w:t>
      </w:r>
      <w:r w:rsidR="00D97463" w:rsidRPr="00100AA6">
        <w:rPr>
          <w:rFonts w:cs="Arial"/>
          <w:i/>
          <w:szCs w:val="24"/>
        </w:rPr>
        <w:t>”.</w:t>
      </w:r>
    </w:p>
    <w:p w:rsidR="00D97463" w:rsidRDefault="003167DF" w:rsidP="00AA4668">
      <w:pPr>
        <w:spacing w:after="0"/>
        <w:ind w:firstLine="567"/>
        <w:jc w:val="both"/>
        <w:rPr>
          <w:rFonts w:cs="Arial"/>
          <w:szCs w:val="24"/>
        </w:rPr>
      </w:pPr>
      <w:r>
        <w:rPr>
          <w:rFonts w:cs="Arial"/>
          <w:szCs w:val="24"/>
        </w:rPr>
        <w:t>Il piano è stato elaborato dal Collegio dei D</w:t>
      </w:r>
      <w:r w:rsidR="00D97463" w:rsidRPr="00100AA6">
        <w:rPr>
          <w:rFonts w:cs="Arial"/>
          <w:szCs w:val="24"/>
        </w:rPr>
        <w:t>ocenti sulla base degli indirizzi per le attività della scuola e delle scelte di gestione e d</w:t>
      </w:r>
      <w:r>
        <w:rPr>
          <w:rFonts w:cs="Arial"/>
          <w:szCs w:val="24"/>
        </w:rPr>
        <w:t>i amministrazione definiti dal D</w:t>
      </w:r>
      <w:r w:rsidR="00D97463" w:rsidRPr="00100AA6">
        <w:rPr>
          <w:rFonts w:cs="Arial"/>
          <w:szCs w:val="24"/>
        </w:rPr>
        <w:t>irig</w:t>
      </w:r>
      <w:r>
        <w:rPr>
          <w:rFonts w:cs="Arial"/>
          <w:szCs w:val="24"/>
        </w:rPr>
        <w:t>ente S</w:t>
      </w:r>
      <w:r w:rsidR="00D97463" w:rsidRPr="00100AA6">
        <w:rPr>
          <w:rFonts w:cs="Arial"/>
          <w:szCs w:val="24"/>
        </w:rPr>
        <w:t>colastico con proprio atto di indirizzo.</w:t>
      </w:r>
    </w:p>
    <w:p w:rsidR="00100AA6" w:rsidRPr="00100AA6" w:rsidRDefault="00100AA6" w:rsidP="005B5EC7">
      <w:pPr>
        <w:rPr>
          <w:rFonts w:cs="Arial"/>
          <w:szCs w:val="24"/>
        </w:rPr>
      </w:pPr>
    </w:p>
    <w:p w:rsidR="00D97463" w:rsidRPr="005D0768" w:rsidRDefault="003167DF" w:rsidP="00B82706">
      <w:pPr>
        <w:pStyle w:val="Titolo1"/>
        <w:numPr>
          <w:ilvl w:val="0"/>
          <w:numId w:val="28"/>
        </w:numPr>
        <w:rPr>
          <w:rFonts w:ascii="Arial" w:hAnsi="Arial" w:cs="Arial"/>
        </w:rPr>
      </w:pPr>
      <w:bookmarkStart w:id="1" w:name="_Toc466810592"/>
      <w:r w:rsidRPr="005D0768">
        <w:rPr>
          <w:rFonts w:ascii="Arial" w:hAnsi="Arial" w:cs="Arial"/>
        </w:rPr>
        <w:t>COS’È IL PTOF</w:t>
      </w:r>
      <w:bookmarkEnd w:id="1"/>
    </w:p>
    <w:p w:rsidR="00D97463" w:rsidRDefault="003167DF" w:rsidP="00E56A65">
      <w:pPr>
        <w:ind w:firstLine="567"/>
        <w:jc w:val="both"/>
        <w:rPr>
          <w:rFonts w:cs="Arial"/>
          <w:szCs w:val="24"/>
        </w:rPr>
      </w:pPr>
      <w:r>
        <w:rPr>
          <w:rFonts w:cs="Arial"/>
          <w:szCs w:val="24"/>
        </w:rPr>
        <w:t>Il Piano Triennale dell’Offerta F</w:t>
      </w:r>
      <w:r w:rsidR="00D97463">
        <w:rPr>
          <w:rFonts w:cs="Arial"/>
          <w:szCs w:val="24"/>
        </w:rPr>
        <w:t xml:space="preserve">ormativa è il documento fondamentale costitutivo dell’identità culturale e progettuale delle istituzioni scolastiche ed esplicita la progettazione curricolare, extracurriculare, educativa e organizzativa che le singole scuole adottano nell’ambito della </w:t>
      </w:r>
      <w:r w:rsidR="00D97463" w:rsidRPr="00487AF4">
        <w:rPr>
          <w:rFonts w:cs="Arial"/>
          <w:szCs w:val="24"/>
        </w:rPr>
        <w:t>loro</w:t>
      </w:r>
      <w:r w:rsidR="00D97463">
        <w:rPr>
          <w:rFonts w:cs="Arial"/>
          <w:szCs w:val="24"/>
        </w:rPr>
        <w:t xml:space="preserve"> autonomia.</w:t>
      </w:r>
    </w:p>
    <w:p w:rsidR="00E56A65" w:rsidRDefault="00E56A65" w:rsidP="00E56A65">
      <w:pPr>
        <w:ind w:firstLine="567"/>
        <w:jc w:val="both"/>
        <w:rPr>
          <w:rFonts w:cs="Arial"/>
          <w:szCs w:val="24"/>
        </w:rPr>
      </w:pPr>
      <w:r>
        <w:rPr>
          <w:rFonts w:cs="Arial"/>
          <w:szCs w:val="24"/>
        </w:rPr>
        <w:t xml:space="preserve">La nostra </w:t>
      </w:r>
      <w:r w:rsidRPr="00DF60D3">
        <w:rPr>
          <w:rFonts w:cs="Arial"/>
          <w:b/>
          <w:color w:val="FF0000"/>
          <w:szCs w:val="24"/>
        </w:rPr>
        <w:t>MISSION</w:t>
      </w:r>
      <w:r>
        <w:rPr>
          <w:rFonts w:cs="Arial"/>
          <w:szCs w:val="24"/>
        </w:rPr>
        <w:t>: rendere significativa l’esperienza scolastica, in una scuola inclusiva, in cui le differenze siano una ricchezza, in cui studenti e docenti si sentano attivamente coinvolti nel processo di insegnamento-apprendimento.</w:t>
      </w:r>
    </w:p>
    <w:p w:rsidR="00E56A65" w:rsidRDefault="00E56A65" w:rsidP="00E56A65">
      <w:pPr>
        <w:ind w:firstLine="567"/>
        <w:jc w:val="both"/>
        <w:rPr>
          <w:rFonts w:cs="Arial"/>
          <w:szCs w:val="24"/>
        </w:rPr>
      </w:pPr>
      <w:r>
        <w:rPr>
          <w:rFonts w:cs="Arial"/>
          <w:szCs w:val="24"/>
        </w:rPr>
        <w:t xml:space="preserve">La nostra </w:t>
      </w:r>
      <w:r w:rsidRPr="00DF60D3">
        <w:rPr>
          <w:rFonts w:cs="Arial"/>
          <w:b/>
          <w:color w:val="FF0000"/>
          <w:szCs w:val="24"/>
        </w:rPr>
        <w:t>VISION</w:t>
      </w:r>
      <w:r>
        <w:rPr>
          <w:rFonts w:cs="Arial"/>
          <w:szCs w:val="24"/>
        </w:rPr>
        <w:t>: formare cittadini europei del domani aperti alla cultura, all’innovazione, alla comunicazione, all’integrazione, consapevoli del loro ruolo nella società e responsabili in relazione alle scelte operate da ciascuno rispetto alla creazione del proprio futuro.</w:t>
      </w:r>
    </w:p>
    <w:p w:rsidR="009A0E2C" w:rsidRDefault="42BCE68B" w:rsidP="00AA4668">
      <w:pPr>
        <w:spacing w:after="0"/>
        <w:ind w:firstLine="567"/>
        <w:jc w:val="both"/>
        <w:rPr>
          <w:rFonts w:cs="Arial"/>
          <w:szCs w:val="24"/>
        </w:rPr>
      </w:pPr>
      <w:r w:rsidRPr="42BCE68B">
        <w:rPr>
          <w:rFonts w:eastAsia="Arial" w:cs="Arial"/>
          <w:szCs w:val="24"/>
        </w:rPr>
        <w:t>Sulla base delle scelte di gestione e di amministrazione definite dal Dirigen</w:t>
      </w:r>
      <w:r w:rsidR="003167DF">
        <w:rPr>
          <w:rFonts w:eastAsia="Arial" w:cs="Arial"/>
          <w:szCs w:val="24"/>
        </w:rPr>
        <w:t>te Scolastico, in rete con gli Enti L</w:t>
      </w:r>
      <w:r w:rsidRPr="42BCE68B">
        <w:rPr>
          <w:rFonts w:eastAsia="Arial" w:cs="Arial"/>
          <w:szCs w:val="24"/>
        </w:rPr>
        <w:t>ocali e con le diverse realtà istituzionali, culturali, sociali ed economiche operanti nel territorio, il Collegio dei Docenti, articolato in gruppi di lavoro formati dagli insegnanti di tutti gli ordini di scuola con incarichi di coordinamento e funzioni strumentali, ha elaborato il documento, poi approvato dal Consiglio d’Istituto.</w:t>
      </w:r>
    </w:p>
    <w:p w:rsidR="00A94880" w:rsidRDefault="00A94880" w:rsidP="00AA4668">
      <w:pPr>
        <w:spacing w:after="0"/>
        <w:ind w:firstLine="567"/>
        <w:jc w:val="both"/>
        <w:rPr>
          <w:rFonts w:cs="Arial"/>
          <w:szCs w:val="24"/>
        </w:rPr>
      </w:pPr>
      <w:r>
        <w:rPr>
          <w:rFonts w:cs="Arial"/>
          <w:szCs w:val="24"/>
        </w:rPr>
        <w:t>Il Piano Triennale dell’Offerta Formativa esplicita, quindi, la progettazione curricolare, extracurricolare, educativa ed organizzativa dell’istituzione scolastica.</w:t>
      </w:r>
    </w:p>
    <w:p w:rsidR="00A94880" w:rsidRDefault="00A94880" w:rsidP="00AA4668">
      <w:pPr>
        <w:spacing w:after="0"/>
        <w:ind w:firstLine="567"/>
        <w:jc w:val="both"/>
        <w:rPr>
          <w:rFonts w:cs="Arial"/>
          <w:szCs w:val="24"/>
        </w:rPr>
      </w:pPr>
      <w:r>
        <w:rPr>
          <w:rFonts w:cs="Arial"/>
          <w:szCs w:val="24"/>
        </w:rPr>
        <w:t>Esso riflette le esigenze del contesto culturale, sociale ed economico del territorio da cui proviene l’utenza dell’Istituto; è coerente con gli obiettivi generali ed educativi determinati a livello nazionale e determina il fabbisogno delle risorse professi</w:t>
      </w:r>
      <w:r w:rsidR="00C1435A">
        <w:rPr>
          <w:rFonts w:cs="Arial"/>
          <w:szCs w:val="24"/>
        </w:rPr>
        <w:t>onali – docenti di posto comune</w:t>
      </w:r>
      <w:r>
        <w:rPr>
          <w:rFonts w:cs="Arial"/>
          <w:szCs w:val="24"/>
        </w:rPr>
        <w:t>/di disciplina, docenti di sostegno, docenti per il potenziamento dell’offerta formativa, personale amministrativo, tecnico ausiliario – necessarie al raggiungimento degli standar</w:t>
      </w:r>
      <w:r w:rsidR="00C1435A">
        <w:rPr>
          <w:rFonts w:cs="Arial"/>
          <w:szCs w:val="24"/>
        </w:rPr>
        <w:t>d</w:t>
      </w:r>
      <w:r>
        <w:rPr>
          <w:rFonts w:cs="Arial"/>
          <w:szCs w:val="24"/>
        </w:rPr>
        <w:t xml:space="preserve"> dichiarati.</w:t>
      </w:r>
    </w:p>
    <w:p w:rsidR="00A94880" w:rsidRDefault="00C1435A" w:rsidP="00AA4668">
      <w:pPr>
        <w:spacing w:after="0"/>
        <w:ind w:firstLine="567"/>
        <w:jc w:val="both"/>
        <w:rPr>
          <w:rFonts w:cs="Arial"/>
          <w:szCs w:val="24"/>
        </w:rPr>
      </w:pPr>
      <w:r>
        <w:rPr>
          <w:rFonts w:cs="Arial"/>
          <w:szCs w:val="24"/>
        </w:rPr>
        <w:t>Il P</w:t>
      </w:r>
      <w:r w:rsidR="00A94880">
        <w:rPr>
          <w:rFonts w:cs="Arial"/>
          <w:szCs w:val="24"/>
        </w:rPr>
        <w:t>iano Triennale, infine, prevede il fabbisogno di infrastrutture e di attrezzature materiali, nonché le azioni e le risorse per la realizzazione del piano di miglioramento.</w:t>
      </w:r>
    </w:p>
    <w:p w:rsidR="000A0F4B" w:rsidRDefault="000A0F4B" w:rsidP="00C1435A">
      <w:pPr>
        <w:jc w:val="both"/>
        <w:rPr>
          <w:rFonts w:cs="Arial"/>
          <w:szCs w:val="24"/>
        </w:rPr>
      </w:pPr>
      <w:r>
        <w:rPr>
          <w:rFonts w:cs="Arial"/>
          <w:szCs w:val="24"/>
        </w:rPr>
        <w:t xml:space="preserve">Il </w:t>
      </w:r>
      <w:proofErr w:type="spellStart"/>
      <w:r>
        <w:rPr>
          <w:rFonts w:cs="Arial"/>
          <w:szCs w:val="24"/>
        </w:rPr>
        <w:t>P</w:t>
      </w:r>
      <w:r w:rsidR="00DD277E">
        <w:rPr>
          <w:rFonts w:cs="Arial"/>
          <w:szCs w:val="24"/>
        </w:rPr>
        <w:t>tof</w:t>
      </w:r>
      <w:proofErr w:type="spellEnd"/>
      <w:r>
        <w:rPr>
          <w:rFonts w:cs="Arial"/>
          <w:szCs w:val="24"/>
        </w:rPr>
        <w:t xml:space="preserve"> ha</w:t>
      </w:r>
      <w:r w:rsidR="00C1435A">
        <w:rPr>
          <w:rFonts w:cs="Arial"/>
          <w:szCs w:val="24"/>
        </w:rPr>
        <w:t>,</w:t>
      </w:r>
      <w:r>
        <w:rPr>
          <w:rFonts w:cs="Arial"/>
          <w:szCs w:val="24"/>
        </w:rPr>
        <w:t xml:space="preserve"> dunque</w:t>
      </w:r>
      <w:r w:rsidR="00C1435A">
        <w:rPr>
          <w:rFonts w:cs="Arial"/>
          <w:szCs w:val="24"/>
        </w:rPr>
        <w:t>,</w:t>
      </w:r>
      <w:r>
        <w:rPr>
          <w:rFonts w:cs="Arial"/>
          <w:szCs w:val="24"/>
        </w:rPr>
        <w:t xml:space="preserve"> valore triennale, ma</w:t>
      </w:r>
      <w:r w:rsidR="009A0E2C">
        <w:rPr>
          <w:rFonts w:cs="Arial"/>
          <w:szCs w:val="24"/>
        </w:rPr>
        <w:t xml:space="preserve"> è soggetto a revisione annuale </w:t>
      </w:r>
      <w:r w:rsidR="004D1E01">
        <w:rPr>
          <w:rFonts w:cs="Arial"/>
          <w:szCs w:val="24"/>
        </w:rPr>
        <w:t>entro il mese di ottobre assicurando la piena trasparenza e pubblicità delle proprie scelte educative e didattiche.</w:t>
      </w:r>
    </w:p>
    <w:p w:rsidR="00227FD4" w:rsidRPr="005D0768" w:rsidRDefault="00227FD4" w:rsidP="00B82706">
      <w:pPr>
        <w:pStyle w:val="Titolo1"/>
        <w:numPr>
          <w:ilvl w:val="0"/>
          <w:numId w:val="28"/>
        </w:numPr>
        <w:rPr>
          <w:rFonts w:ascii="Arial" w:hAnsi="Arial" w:cs="Arial"/>
        </w:rPr>
      </w:pPr>
      <w:bookmarkStart w:id="2" w:name="_Toc466810593"/>
      <w:r w:rsidRPr="005D0768">
        <w:rPr>
          <w:rFonts w:ascii="Arial" w:hAnsi="Arial" w:cs="Arial"/>
        </w:rPr>
        <w:lastRenderedPageBreak/>
        <w:t>TERRITORIO E DATI STATISTICI</w:t>
      </w:r>
      <w:bookmarkEnd w:id="2"/>
    </w:p>
    <w:p w:rsidR="00227FD4" w:rsidRPr="006A1926" w:rsidRDefault="00227FD4" w:rsidP="00DD277E">
      <w:pPr>
        <w:jc w:val="both"/>
        <w:rPr>
          <w:rFonts w:cs="Arial"/>
          <w:szCs w:val="24"/>
        </w:rPr>
      </w:pPr>
      <w:r w:rsidRPr="006A1926">
        <w:rPr>
          <w:rFonts w:cs="Arial"/>
          <w:szCs w:val="24"/>
        </w:rPr>
        <w:t>L’Istituto Comprensivo</w:t>
      </w:r>
      <w:r w:rsidR="00412F0B">
        <w:rPr>
          <w:rFonts w:cs="Arial"/>
          <w:szCs w:val="24"/>
        </w:rPr>
        <w:t xml:space="preserve"> </w:t>
      </w:r>
      <w:r w:rsidRPr="006A1926">
        <w:rPr>
          <w:rFonts w:cs="Arial"/>
          <w:szCs w:val="24"/>
        </w:rPr>
        <w:t>“Aldo Moro”</w:t>
      </w:r>
      <w:r w:rsidR="00412F0B">
        <w:rPr>
          <w:rFonts w:cs="Arial"/>
          <w:szCs w:val="24"/>
        </w:rPr>
        <w:t xml:space="preserve"> </w:t>
      </w:r>
      <w:r w:rsidRPr="006A1926">
        <w:rPr>
          <w:rFonts w:cs="Arial"/>
          <w:szCs w:val="24"/>
        </w:rPr>
        <w:t>comprende 5 plessi scolastici posizionati su due comuni diversi:</w:t>
      </w:r>
    </w:p>
    <w:p w:rsidR="00227FD4" w:rsidRPr="006A1926" w:rsidRDefault="00412F0B" w:rsidP="00DD277E">
      <w:pPr>
        <w:numPr>
          <w:ilvl w:val="0"/>
          <w:numId w:val="4"/>
        </w:numPr>
        <w:tabs>
          <w:tab w:val="left" w:pos="720"/>
        </w:tabs>
        <w:suppressAutoHyphens/>
        <w:spacing w:after="0" w:line="240" w:lineRule="auto"/>
        <w:jc w:val="both"/>
        <w:rPr>
          <w:rFonts w:cs="Arial"/>
          <w:szCs w:val="24"/>
        </w:rPr>
      </w:pPr>
      <w:r>
        <w:rPr>
          <w:rFonts w:cs="Arial"/>
          <w:szCs w:val="24"/>
        </w:rPr>
        <w:t>l</w:t>
      </w:r>
      <w:r w:rsidR="00227FD4" w:rsidRPr="006A1926">
        <w:rPr>
          <w:rFonts w:cs="Arial"/>
          <w:szCs w:val="24"/>
        </w:rPr>
        <w:t>a scuola dell’Infanzia “Ponti” a Solbiate Olona</w:t>
      </w:r>
    </w:p>
    <w:p w:rsidR="00227FD4" w:rsidRPr="006A1926" w:rsidRDefault="00412F0B" w:rsidP="00DD277E">
      <w:pPr>
        <w:numPr>
          <w:ilvl w:val="0"/>
          <w:numId w:val="4"/>
        </w:numPr>
        <w:tabs>
          <w:tab w:val="left" w:pos="720"/>
        </w:tabs>
        <w:suppressAutoHyphens/>
        <w:spacing w:after="0" w:line="240" w:lineRule="auto"/>
        <w:jc w:val="both"/>
        <w:rPr>
          <w:rFonts w:cs="Arial"/>
          <w:szCs w:val="24"/>
        </w:rPr>
      </w:pPr>
      <w:r>
        <w:rPr>
          <w:rFonts w:cs="Arial"/>
          <w:szCs w:val="24"/>
        </w:rPr>
        <w:t>le</w:t>
      </w:r>
      <w:r w:rsidR="00227FD4" w:rsidRPr="006A1926">
        <w:rPr>
          <w:rFonts w:cs="Arial"/>
          <w:szCs w:val="24"/>
        </w:rPr>
        <w:t xml:space="preserve"> scuole primarie “Pascoli” a Solbiate Olona e “De Amicis” a Gorla Maggiore</w:t>
      </w:r>
    </w:p>
    <w:p w:rsidR="00227FD4" w:rsidRDefault="00412F0B" w:rsidP="00DD277E">
      <w:pPr>
        <w:numPr>
          <w:ilvl w:val="0"/>
          <w:numId w:val="4"/>
        </w:numPr>
        <w:tabs>
          <w:tab w:val="left" w:pos="720"/>
        </w:tabs>
        <w:suppressAutoHyphens/>
        <w:spacing w:after="0" w:line="240" w:lineRule="auto"/>
        <w:jc w:val="both"/>
        <w:rPr>
          <w:rFonts w:cs="Arial"/>
          <w:szCs w:val="24"/>
        </w:rPr>
      </w:pPr>
      <w:r>
        <w:rPr>
          <w:rFonts w:cs="Arial"/>
          <w:szCs w:val="24"/>
        </w:rPr>
        <w:t xml:space="preserve">le </w:t>
      </w:r>
      <w:r w:rsidR="00227FD4" w:rsidRPr="006A1926">
        <w:rPr>
          <w:rFonts w:cs="Arial"/>
          <w:szCs w:val="24"/>
        </w:rPr>
        <w:t>scuole secondarie di I grado “Moro” a Solbiate Olona e “Volta” a Gorla Maggiore</w:t>
      </w:r>
    </w:p>
    <w:p w:rsidR="00227FD4" w:rsidRPr="006A1926" w:rsidRDefault="00227FD4" w:rsidP="00DD277E">
      <w:pPr>
        <w:tabs>
          <w:tab w:val="left" w:pos="720"/>
        </w:tabs>
        <w:suppressAutoHyphens/>
        <w:spacing w:after="0" w:line="240" w:lineRule="auto"/>
        <w:ind w:left="720"/>
        <w:jc w:val="both"/>
        <w:rPr>
          <w:rFonts w:cs="Arial"/>
          <w:szCs w:val="24"/>
        </w:rPr>
      </w:pPr>
    </w:p>
    <w:p w:rsidR="00227FD4" w:rsidRDefault="00227FD4" w:rsidP="00227FD4">
      <w:pPr>
        <w:rPr>
          <w:rStyle w:val="Titolo2Carattere"/>
          <w:rFonts w:eastAsiaTheme="minorHAnsi"/>
        </w:rPr>
      </w:pPr>
    </w:p>
    <w:p w:rsidR="00227FD4" w:rsidRPr="006A1926" w:rsidRDefault="00227FD4" w:rsidP="00DD277E">
      <w:pPr>
        <w:rPr>
          <w:rFonts w:cs="Arial"/>
          <w:szCs w:val="24"/>
        </w:rPr>
      </w:pPr>
      <w:bookmarkStart w:id="3" w:name="_Toc466810594"/>
      <w:r w:rsidRPr="00065A00">
        <w:rPr>
          <w:rStyle w:val="Titolo2Carattere"/>
          <w:rFonts w:eastAsiaTheme="minorHAnsi"/>
        </w:rPr>
        <w:t>ELABORAZIONE DATI DEMOGRAFICI E PREVISIONI</w:t>
      </w:r>
      <w:bookmarkEnd w:id="3"/>
      <w:r w:rsidRPr="00065A00">
        <w:rPr>
          <w:rStyle w:val="Titolo2Carattere"/>
          <w:rFonts w:eastAsiaTheme="minorHAnsi"/>
        </w:rPr>
        <w:br/>
      </w:r>
      <w:r w:rsidRPr="006A1926">
        <w:rPr>
          <w:rFonts w:cs="Arial"/>
          <w:b/>
          <w:bCs/>
          <w:szCs w:val="24"/>
        </w:rPr>
        <w:t>Fonte:</w:t>
      </w:r>
      <w:r w:rsidRPr="006A1926">
        <w:rPr>
          <w:rFonts w:cs="Arial"/>
          <w:szCs w:val="24"/>
        </w:rPr>
        <w:t xml:space="preserve"> Ufficio Anagrafe dei comuni di Solbiate Olona e Gorla Maggiore</w:t>
      </w:r>
      <w:r w:rsidRPr="006A1926">
        <w:rPr>
          <w:rFonts w:cs="Arial"/>
          <w:szCs w:val="24"/>
        </w:rPr>
        <w:br/>
      </w:r>
      <w:r w:rsidR="008571A6" w:rsidRPr="00412F0B">
        <w:rPr>
          <w:rFonts w:cs="Arial"/>
          <w:bCs/>
          <w:szCs w:val="24"/>
        </w:rPr>
        <w:t>Dati aggiornati a settembre 2017</w:t>
      </w:r>
      <w:r w:rsidR="00412F0B" w:rsidRPr="00412F0B">
        <w:rPr>
          <w:rFonts w:cs="Arial"/>
          <w:bCs/>
          <w:szCs w:val="24"/>
        </w:rPr>
        <w:t>.</w:t>
      </w:r>
      <w:r w:rsidRPr="006A1926">
        <w:rPr>
          <w:rFonts w:cs="Arial"/>
          <w:b/>
          <w:bCs/>
          <w:szCs w:val="24"/>
        </w:rPr>
        <w:t xml:space="preserve">         </w:t>
      </w:r>
      <w:r w:rsidR="008571A6">
        <w:rPr>
          <w:rFonts w:cs="Arial"/>
          <w:b/>
          <w:bCs/>
          <w:szCs w:val="24"/>
        </w:rPr>
        <w:t xml:space="preserve">               </w:t>
      </w:r>
      <w:r w:rsidRPr="006A1926">
        <w:rPr>
          <w:rFonts w:cs="Arial"/>
          <w:b/>
          <w:bCs/>
          <w:szCs w:val="24"/>
        </w:rPr>
        <w:br/>
      </w:r>
    </w:p>
    <w:tbl>
      <w:tblPr>
        <w:tblW w:w="8747" w:type="dxa"/>
        <w:tblInd w:w="-30" w:type="dxa"/>
        <w:tblLayout w:type="fixed"/>
        <w:tblCellMar>
          <w:left w:w="70" w:type="dxa"/>
          <w:right w:w="70" w:type="dxa"/>
        </w:tblCellMar>
        <w:tblLook w:val="0000" w:firstRow="0" w:lastRow="0" w:firstColumn="0" w:lastColumn="0" w:noHBand="0" w:noVBand="0"/>
      </w:tblPr>
      <w:tblGrid>
        <w:gridCol w:w="3235"/>
        <w:gridCol w:w="2680"/>
        <w:gridCol w:w="2832"/>
      </w:tblGrid>
      <w:tr w:rsidR="00227FD4" w:rsidRPr="00EC46CB" w:rsidTr="00B2467E">
        <w:tc>
          <w:tcPr>
            <w:tcW w:w="3235" w:type="dxa"/>
            <w:tcBorders>
              <w:top w:val="double" w:sz="1" w:space="0" w:color="000000"/>
              <w:left w:val="double" w:sz="1" w:space="0" w:color="000000"/>
              <w:bottom w:val="single" w:sz="4" w:space="0" w:color="000000"/>
            </w:tcBorders>
            <w:vAlign w:val="center"/>
          </w:tcPr>
          <w:p w:rsidR="00227FD4" w:rsidRPr="00DF133D" w:rsidRDefault="00227FD4" w:rsidP="00227FD4">
            <w:pPr>
              <w:spacing w:after="0"/>
              <w:jc w:val="center"/>
              <w:rPr>
                <w:rFonts w:cs="Arial"/>
                <w:b/>
                <w:color w:val="0070C0"/>
              </w:rPr>
            </w:pPr>
            <w:r w:rsidRPr="00DF133D">
              <w:rPr>
                <w:rFonts w:cs="Arial"/>
                <w:b/>
                <w:color w:val="0070C0"/>
              </w:rPr>
              <w:t>Popolazione</w:t>
            </w:r>
          </w:p>
          <w:p w:rsidR="00227FD4" w:rsidRPr="00DF133D" w:rsidRDefault="00227FD4" w:rsidP="00227FD4">
            <w:pPr>
              <w:spacing w:after="0"/>
              <w:jc w:val="center"/>
              <w:rPr>
                <w:b/>
                <w:color w:val="0070C0"/>
              </w:rPr>
            </w:pPr>
            <w:r w:rsidRPr="00DF133D">
              <w:rPr>
                <w:rFonts w:cs="Arial"/>
                <w:b/>
                <w:color w:val="0070C0"/>
              </w:rPr>
              <w:t>Residente</w:t>
            </w:r>
          </w:p>
        </w:tc>
        <w:tc>
          <w:tcPr>
            <w:tcW w:w="2680" w:type="dxa"/>
            <w:tcBorders>
              <w:top w:val="double" w:sz="1" w:space="0" w:color="000000"/>
              <w:left w:val="single" w:sz="4" w:space="0" w:color="000000"/>
              <w:bottom w:val="single" w:sz="4" w:space="0" w:color="000000"/>
              <w:right w:val="single" w:sz="4" w:space="0" w:color="000000"/>
            </w:tcBorders>
            <w:vAlign w:val="center"/>
          </w:tcPr>
          <w:p w:rsidR="00227FD4" w:rsidRPr="00DF133D" w:rsidRDefault="00227FD4" w:rsidP="00227FD4">
            <w:pPr>
              <w:spacing w:after="0"/>
              <w:jc w:val="center"/>
              <w:rPr>
                <w:rFonts w:cs="Arial"/>
                <w:b/>
                <w:color w:val="0070C0"/>
              </w:rPr>
            </w:pPr>
            <w:r w:rsidRPr="00DF133D">
              <w:rPr>
                <w:rFonts w:cs="Arial"/>
                <w:b/>
                <w:color w:val="0070C0"/>
              </w:rPr>
              <w:t>SOLBIATE</w:t>
            </w:r>
          </w:p>
          <w:p w:rsidR="00227FD4" w:rsidRPr="00DF133D" w:rsidRDefault="00227FD4" w:rsidP="00227FD4">
            <w:pPr>
              <w:spacing w:after="0"/>
              <w:jc w:val="center"/>
              <w:rPr>
                <w:rFonts w:cs="Arial"/>
                <w:b/>
                <w:color w:val="0070C0"/>
              </w:rPr>
            </w:pPr>
            <w:r w:rsidRPr="00DF133D">
              <w:rPr>
                <w:rFonts w:cs="Arial"/>
                <w:b/>
                <w:color w:val="0070C0"/>
              </w:rPr>
              <w:t>OLONA</w:t>
            </w:r>
          </w:p>
        </w:tc>
        <w:tc>
          <w:tcPr>
            <w:tcW w:w="2832" w:type="dxa"/>
            <w:tcBorders>
              <w:top w:val="double" w:sz="1" w:space="0" w:color="000000"/>
              <w:left w:val="single" w:sz="4" w:space="0" w:color="000000"/>
              <w:bottom w:val="single" w:sz="4" w:space="0" w:color="000000"/>
              <w:right w:val="double" w:sz="1" w:space="0" w:color="000000"/>
            </w:tcBorders>
            <w:vAlign w:val="center"/>
          </w:tcPr>
          <w:p w:rsidR="00227FD4" w:rsidRPr="00DF133D" w:rsidRDefault="00227FD4" w:rsidP="00227FD4">
            <w:pPr>
              <w:spacing w:after="0"/>
              <w:jc w:val="center"/>
              <w:rPr>
                <w:rFonts w:cs="Arial"/>
                <w:b/>
                <w:color w:val="0070C0"/>
              </w:rPr>
            </w:pPr>
            <w:r w:rsidRPr="00DF133D">
              <w:rPr>
                <w:rFonts w:cs="Arial"/>
                <w:b/>
                <w:color w:val="0070C0"/>
              </w:rPr>
              <w:t>GORLA</w:t>
            </w:r>
          </w:p>
          <w:p w:rsidR="00227FD4" w:rsidRPr="00DF133D" w:rsidRDefault="00227FD4" w:rsidP="00227FD4">
            <w:pPr>
              <w:spacing w:after="0"/>
              <w:jc w:val="center"/>
              <w:rPr>
                <w:rFonts w:cs="Arial"/>
                <w:b/>
                <w:color w:val="0070C0"/>
              </w:rPr>
            </w:pPr>
            <w:r w:rsidRPr="00DF133D">
              <w:rPr>
                <w:rFonts w:cs="Arial"/>
                <w:b/>
                <w:color w:val="0070C0"/>
              </w:rPr>
              <w:t>MAGGIORE</w:t>
            </w:r>
          </w:p>
        </w:tc>
      </w:tr>
      <w:tr w:rsidR="00227FD4" w:rsidTr="00227FD4">
        <w:tc>
          <w:tcPr>
            <w:tcW w:w="3235" w:type="dxa"/>
            <w:tcBorders>
              <w:top w:val="single" w:sz="4" w:space="0" w:color="000000"/>
              <w:left w:val="double" w:sz="1" w:space="0" w:color="000000"/>
              <w:bottom w:val="single" w:sz="4" w:space="0" w:color="000000"/>
            </w:tcBorders>
            <w:vAlign w:val="center"/>
          </w:tcPr>
          <w:p w:rsidR="00227FD4" w:rsidRPr="00442175" w:rsidRDefault="00227FD4" w:rsidP="00227FD4">
            <w:pPr>
              <w:snapToGrid w:val="0"/>
              <w:spacing w:after="0"/>
              <w:jc w:val="center"/>
              <w:rPr>
                <w:rFonts w:cs="Arial"/>
                <w:szCs w:val="24"/>
              </w:rPr>
            </w:pPr>
            <w:r w:rsidRPr="00442175">
              <w:rPr>
                <w:rFonts w:cs="Arial"/>
                <w:szCs w:val="24"/>
              </w:rPr>
              <w:t>Maschi</w:t>
            </w:r>
          </w:p>
        </w:tc>
        <w:tc>
          <w:tcPr>
            <w:tcW w:w="2680" w:type="dxa"/>
            <w:tcBorders>
              <w:top w:val="single" w:sz="4" w:space="0" w:color="000000"/>
              <w:left w:val="single" w:sz="4" w:space="0" w:color="000000"/>
              <w:bottom w:val="single" w:sz="4" w:space="0" w:color="000000"/>
              <w:right w:val="single" w:sz="4" w:space="0" w:color="000000"/>
            </w:tcBorders>
            <w:vAlign w:val="center"/>
          </w:tcPr>
          <w:p w:rsidR="00227FD4" w:rsidRPr="00442175" w:rsidRDefault="008571A6" w:rsidP="00227FD4">
            <w:pPr>
              <w:snapToGrid w:val="0"/>
              <w:spacing w:after="0"/>
              <w:jc w:val="center"/>
              <w:rPr>
                <w:rFonts w:cs="Arial"/>
                <w:szCs w:val="24"/>
              </w:rPr>
            </w:pPr>
            <w:r>
              <w:rPr>
                <w:rFonts w:cs="Arial"/>
                <w:szCs w:val="24"/>
              </w:rPr>
              <w:t>2.716</w:t>
            </w:r>
          </w:p>
        </w:tc>
        <w:tc>
          <w:tcPr>
            <w:tcW w:w="2832" w:type="dxa"/>
            <w:tcBorders>
              <w:top w:val="single" w:sz="4" w:space="0" w:color="000000"/>
              <w:left w:val="single" w:sz="4" w:space="0" w:color="000000"/>
              <w:bottom w:val="single" w:sz="4" w:space="0" w:color="000000"/>
              <w:right w:val="double" w:sz="1" w:space="0" w:color="000000"/>
            </w:tcBorders>
            <w:vAlign w:val="center"/>
          </w:tcPr>
          <w:p w:rsidR="00227FD4" w:rsidRPr="00442175" w:rsidRDefault="008571A6" w:rsidP="00227FD4">
            <w:pPr>
              <w:snapToGrid w:val="0"/>
              <w:spacing w:after="0"/>
              <w:jc w:val="center"/>
              <w:rPr>
                <w:rFonts w:cs="Arial"/>
                <w:szCs w:val="24"/>
              </w:rPr>
            </w:pPr>
            <w:r>
              <w:rPr>
                <w:rFonts w:cs="Arial"/>
                <w:szCs w:val="24"/>
              </w:rPr>
              <w:t>2.476</w:t>
            </w:r>
          </w:p>
        </w:tc>
      </w:tr>
      <w:tr w:rsidR="00227FD4" w:rsidTr="00227FD4">
        <w:trPr>
          <w:trHeight w:val="364"/>
        </w:trPr>
        <w:tc>
          <w:tcPr>
            <w:tcW w:w="3235" w:type="dxa"/>
            <w:tcBorders>
              <w:top w:val="single" w:sz="4" w:space="0" w:color="000000"/>
              <w:left w:val="double" w:sz="1" w:space="0" w:color="000000"/>
              <w:bottom w:val="single" w:sz="4" w:space="0" w:color="000000"/>
            </w:tcBorders>
            <w:vAlign w:val="center"/>
          </w:tcPr>
          <w:p w:rsidR="00227FD4" w:rsidRPr="00442175" w:rsidRDefault="00227FD4" w:rsidP="00227FD4">
            <w:pPr>
              <w:snapToGrid w:val="0"/>
              <w:spacing w:after="0"/>
              <w:jc w:val="center"/>
              <w:rPr>
                <w:rFonts w:cs="Arial"/>
                <w:szCs w:val="24"/>
              </w:rPr>
            </w:pPr>
            <w:r w:rsidRPr="00442175">
              <w:rPr>
                <w:rFonts w:cs="Arial"/>
                <w:szCs w:val="24"/>
              </w:rPr>
              <w:t>Femmine</w:t>
            </w:r>
          </w:p>
        </w:tc>
        <w:tc>
          <w:tcPr>
            <w:tcW w:w="2680" w:type="dxa"/>
            <w:tcBorders>
              <w:top w:val="single" w:sz="4" w:space="0" w:color="000000"/>
              <w:left w:val="single" w:sz="4" w:space="0" w:color="000000"/>
              <w:bottom w:val="single" w:sz="4" w:space="0" w:color="000000"/>
              <w:right w:val="single" w:sz="4" w:space="0" w:color="000000"/>
            </w:tcBorders>
            <w:vAlign w:val="center"/>
          </w:tcPr>
          <w:p w:rsidR="00227FD4" w:rsidRPr="00442175" w:rsidRDefault="008571A6" w:rsidP="00227FD4">
            <w:pPr>
              <w:snapToGrid w:val="0"/>
              <w:spacing w:after="0"/>
              <w:jc w:val="center"/>
              <w:rPr>
                <w:rFonts w:cs="Arial"/>
                <w:szCs w:val="24"/>
              </w:rPr>
            </w:pPr>
            <w:r>
              <w:rPr>
                <w:rFonts w:cs="Arial"/>
                <w:szCs w:val="24"/>
              </w:rPr>
              <w:t>2.777</w:t>
            </w:r>
          </w:p>
        </w:tc>
        <w:tc>
          <w:tcPr>
            <w:tcW w:w="2832" w:type="dxa"/>
            <w:tcBorders>
              <w:top w:val="single" w:sz="4" w:space="0" w:color="000000"/>
              <w:left w:val="single" w:sz="4" w:space="0" w:color="000000"/>
              <w:bottom w:val="single" w:sz="4" w:space="0" w:color="000000"/>
              <w:right w:val="double" w:sz="1" w:space="0" w:color="000000"/>
            </w:tcBorders>
            <w:vAlign w:val="center"/>
          </w:tcPr>
          <w:p w:rsidR="00227FD4" w:rsidRPr="00442175" w:rsidRDefault="00963D50" w:rsidP="00227FD4">
            <w:pPr>
              <w:snapToGrid w:val="0"/>
              <w:spacing w:after="0"/>
              <w:jc w:val="center"/>
              <w:rPr>
                <w:rFonts w:cs="Arial"/>
                <w:szCs w:val="24"/>
              </w:rPr>
            </w:pPr>
            <w:r>
              <w:rPr>
                <w:rFonts w:cs="Arial"/>
                <w:szCs w:val="24"/>
              </w:rPr>
              <w:t>2.498</w:t>
            </w:r>
          </w:p>
        </w:tc>
      </w:tr>
      <w:tr w:rsidR="00227FD4" w:rsidTr="00227FD4">
        <w:tc>
          <w:tcPr>
            <w:tcW w:w="3235" w:type="dxa"/>
            <w:tcBorders>
              <w:top w:val="single" w:sz="4" w:space="0" w:color="000000"/>
              <w:left w:val="double" w:sz="1" w:space="0" w:color="000000"/>
              <w:bottom w:val="single" w:sz="4" w:space="0" w:color="000000"/>
            </w:tcBorders>
            <w:vAlign w:val="center"/>
          </w:tcPr>
          <w:p w:rsidR="00227FD4" w:rsidRPr="00442175" w:rsidRDefault="00227FD4" w:rsidP="00227FD4">
            <w:pPr>
              <w:snapToGrid w:val="0"/>
              <w:spacing w:after="0"/>
              <w:jc w:val="center"/>
              <w:rPr>
                <w:rFonts w:cs="Arial"/>
                <w:szCs w:val="24"/>
              </w:rPr>
            </w:pPr>
            <w:r w:rsidRPr="00442175">
              <w:rPr>
                <w:rFonts w:cs="Arial"/>
                <w:szCs w:val="24"/>
              </w:rPr>
              <w:t>Totale</w:t>
            </w:r>
          </w:p>
        </w:tc>
        <w:tc>
          <w:tcPr>
            <w:tcW w:w="2680" w:type="dxa"/>
            <w:tcBorders>
              <w:top w:val="single" w:sz="4" w:space="0" w:color="000000"/>
              <w:left w:val="single" w:sz="4" w:space="0" w:color="000000"/>
              <w:bottom w:val="single" w:sz="4" w:space="0" w:color="000000"/>
              <w:right w:val="single" w:sz="4" w:space="0" w:color="000000"/>
            </w:tcBorders>
            <w:vAlign w:val="center"/>
          </w:tcPr>
          <w:p w:rsidR="00227FD4" w:rsidRPr="00442175" w:rsidRDefault="008571A6" w:rsidP="00227FD4">
            <w:pPr>
              <w:snapToGrid w:val="0"/>
              <w:spacing w:after="0"/>
              <w:jc w:val="center"/>
              <w:rPr>
                <w:rFonts w:cs="Arial"/>
                <w:szCs w:val="24"/>
              </w:rPr>
            </w:pPr>
            <w:r>
              <w:rPr>
                <w:rFonts w:cs="Arial"/>
                <w:szCs w:val="24"/>
              </w:rPr>
              <w:t>5.493</w:t>
            </w:r>
          </w:p>
        </w:tc>
        <w:tc>
          <w:tcPr>
            <w:tcW w:w="2832" w:type="dxa"/>
            <w:tcBorders>
              <w:top w:val="single" w:sz="4" w:space="0" w:color="000000"/>
              <w:left w:val="single" w:sz="4" w:space="0" w:color="000000"/>
              <w:bottom w:val="single" w:sz="4" w:space="0" w:color="000000"/>
              <w:right w:val="double" w:sz="1" w:space="0" w:color="000000"/>
            </w:tcBorders>
            <w:vAlign w:val="center"/>
          </w:tcPr>
          <w:p w:rsidR="00227FD4" w:rsidRPr="00442175" w:rsidRDefault="008571A6" w:rsidP="00227FD4">
            <w:pPr>
              <w:snapToGrid w:val="0"/>
              <w:spacing w:after="0"/>
              <w:jc w:val="center"/>
              <w:rPr>
                <w:rFonts w:cs="Arial"/>
                <w:szCs w:val="24"/>
              </w:rPr>
            </w:pPr>
            <w:r>
              <w:rPr>
                <w:rFonts w:cs="Arial"/>
                <w:szCs w:val="24"/>
              </w:rPr>
              <w:t>4.974</w:t>
            </w:r>
          </w:p>
        </w:tc>
      </w:tr>
      <w:tr w:rsidR="00227FD4" w:rsidTr="00227FD4">
        <w:tc>
          <w:tcPr>
            <w:tcW w:w="3235" w:type="dxa"/>
            <w:tcBorders>
              <w:top w:val="single" w:sz="4" w:space="0" w:color="000000"/>
              <w:left w:val="double" w:sz="1" w:space="0" w:color="000000"/>
              <w:bottom w:val="double" w:sz="1" w:space="0" w:color="000000"/>
            </w:tcBorders>
            <w:vAlign w:val="center"/>
          </w:tcPr>
          <w:p w:rsidR="00227FD4" w:rsidRPr="00442175" w:rsidRDefault="00227FD4" w:rsidP="00227FD4">
            <w:pPr>
              <w:snapToGrid w:val="0"/>
              <w:spacing w:after="0"/>
              <w:jc w:val="center"/>
              <w:rPr>
                <w:rFonts w:cs="Arial"/>
                <w:szCs w:val="24"/>
              </w:rPr>
            </w:pPr>
            <w:r w:rsidRPr="00442175">
              <w:rPr>
                <w:rFonts w:cs="Arial"/>
                <w:szCs w:val="24"/>
              </w:rPr>
              <w:t>Famiglie</w:t>
            </w:r>
          </w:p>
        </w:tc>
        <w:tc>
          <w:tcPr>
            <w:tcW w:w="2680" w:type="dxa"/>
            <w:tcBorders>
              <w:top w:val="single" w:sz="4" w:space="0" w:color="000000"/>
              <w:left w:val="single" w:sz="4" w:space="0" w:color="000000"/>
              <w:bottom w:val="double" w:sz="1" w:space="0" w:color="000000"/>
              <w:right w:val="single" w:sz="4" w:space="0" w:color="000000"/>
            </w:tcBorders>
            <w:vAlign w:val="center"/>
          </w:tcPr>
          <w:p w:rsidR="00227FD4" w:rsidRPr="00442175" w:rsidRDefault="008571A6" w:rsidP="00227FD4">
            <w:pPr>
              <w:snapToGrid w:val="0"/>
              <w:spacing w:after="0"/>
              <w:jc w:val="center"/>
              <w:rPr>
                <w:rFonts w:cs="Arial"/>
                <w:szCs w:val="24"/>
              </w:rPr>
            </w:pPr>
            <w:r>
              <w:rPr>
                <w:rFonts w:cs="Arial"/>
                <w:szCs w:val="24"/>
              </w:rPr>
              <w:t>2.211</w:t>
            </w:r>
          </w:p>
        </w:tc>
        <w:tc>
          <w:tcPr>
            <w:tcW w:w="2832" w:type="dxa"/>
            <w:tcBorders>
              <w:top w:val="single" w:sz="4" w:space="0" w:color="000000"/>
              <w:left w:val="single" w:sz="4" w:space="0" w:color="000000"/>
              <w:bottom w:val="double" w:sz="1" w:space="0" w:color="000000"/>
              <w:right w:val="double" w:sz="1" w:space="0" w:color="000000"/>
            </w:tcBorders>
            <w:vAlign w:val="center"/>
          </w:tcPr>
          <w:p w:rsidR="00227FD4" w:rsidRPr="00442175" w:rsidRDefault="00781BD6" w:rsidP="00227FD4">
            <w:pPr>
              <w:snapToGrid w:val="0"/>
              <w:spacing w:after="0"/>
              <w:jc w:val="center"/>
              <w:rPr>
                <w:rFonts w:cs="Arial"/>
                <w:szCs w:val="24"/>
              </w:rPr>
            </w:pPr>
            <w:r>
              <w:rPr>
                <w:rFonts w:cs="Arial"/>
                <w:szCs w:val="24"/>
              </w:rPr>
              <w:t>2.043</w:t>
            </w:r>
          </w:p>
        </w:tc>
      </w:tr>
    </w:tbl>
    <w:p w:rsidR="00227FD4" w:rsidRDefault="00227FD4" w:rsidP="00C1435A">
      <w:pPr>
        <w:jc w:val="both"/>
        <w:rPr>
          <w:rFonts w:cs="Arial"/>
          <w:szCs w:val="24"/>
        </w:rPr>
      </w:pPr>
    </w:p>
    <w:tbl>
      <w:tblPr>
        <w:tblW w:w="0" w:type="auto"/>
        <w:tblInd w:w="-30" w:type="dxa"/>
        <w:tblLayout w:type="fixed"/>
        <w:tblCellMar>
          <w:left w:w="70" w:type="dxa"/>
          <w:right w:w="70" w:type="dxa"/>
        </w:tblCellMar>
        <w:tblLook w:val="0000" w:firstRow="0" w:lastRow="0" w:firstColumn="0" w:lastColumn="0" w:noHBand="0" w:noVBand="0"/>
      </w:tblPr>
      <w:tblGrid>
        <w:gridCol w:w="3214"/>
        <w:gridCol w:w="2702"/>
        <w:gridCol w:w="2831"/>
      </w:tblGrid>
      <w:tr w:rsidR="00227FD4" w:rsidRPr="00227FD4" w:rsidTr="00B2467E">
        <w:tc>
          <w:tcPr>
            <w:tcW w:w="3214" w:type="dxa"/>
            <w:tcBorders>
              <w:top w:val="double" w:sz="1" w:space="0" w:color="000000"/>
              <w:left w:val="double" w:sz="1" w:space="0" w:color="000000"/>
              <w:bottom w:val="single" w:sz="4" w:space="0" w:color="000000"/>
            </w:tcBorders>
            <w:vAlign w:val="center"/>
          </w:tcPr>
          <w:p w:rsidR="00227FD4" w:rsidRPr="00227FD4" w:rsidRDefault="00227FD4" w:rsidP="00B2467E">
            <w:pPr>
              <w:pStyle w:val="Titolo5"/>
              <w:tabs>
                <w:tab w:val="left" w:pos="0"/>
              </w:tabs>
              <w:snapToGrid w:val="0"/>
              <w:jc w:val="center"/>
              <w:rPr>
                <w:rFonts w:ascii="Arial" w:hAnsi="Arial" w:cs="Arial"/>
                <w:color w:val="0070C0"/>
                <w:sz w:val="22"/>
                <w:szCs w:val="24"/>
              </w:rPr>
            </w:pPr>
            <w:r w:rsidRPr="00227FD4">
              <w:rPr>
                <w:rFonts w:ascii="Arial" w:hAnsi="Arial" w:cs="Arial"/>
                <w:color w:val="0070C0"/>
                <w:sz w:val="22"/>
                <w:szCs w:val="24"/>
              </w:rPr>
              <w:t xml:space="preserve">Movimento </w:t>
            </w:r>
          </w:p>
          <w:p w:rsidR="00227FD4" w:rsidRPr="00227FD4" w:rsidRDefault="00227FD4" w:rsidP="00B2467E">
            <w:pPr>
              <w:pStyle w:val="Titolo5"/>
              <w:tabs>
                <w:tab w:val="left" w:pos="0"/>
              </w:tabs>
              <w:snapToGrid w:val="0"/>
              <w:jc w:val="center"/>
              <w:rPr>
                <w:rFonts w:ascii="Arial" w:hAnsi="Arial" w:cs="Arial"/>
                <w:color w:val="0070C0"/>
                <w:sz w:val="22"/>
                <w:szCs w:val="24"/>
              </w:rPr>
            </w:pPr>
            <w:r w:rsidRPr="00227FD4">
              <w:rPr>
                <w:rFonts w:ascii="Arial" w:hAnsi="Arial" w:cs="Arial"/>
                <w:color w:val="0070C0"/>
                <w:sz w:val="22"/>
                <w:szCs w:val="24"/>
              </w:rPr>
              <w:t>Naturale</w:t>
            </w:r>
          </w:p>
        </w:tc>
        <w:tc>
          <w:tcPr>
            <w:tcW w:w="2702" w:type="dxa"/>
            <w:tcBorders>
              <w:top w:val="double" w:sz="1" w:space="0" w:color="000000"/>
              <w:left w:val="single" w:sz="4" w:space="0" w:color="000000"/>
              <w:bottom w:val="single" w:sz="4" w:space="0" w:color="000000"/>
            </w:tcBorders>
            <w:vAlign w:val="center"/>
          </w:tcPr>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SOLBIATE</w:t>
            </w:r>
          </w:p>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 xml:space="preserve"> OLONA</w:t>
            </w:r>
          </w:p>
        </w:tc>
        <w:tc>
          <w:tcPr>
            <w:tcW w:w="2831" w:type="dxa"/>
            <w:tcBorders>
              <w:top w:val="double" w:sz="1" w:space="0" w:color="000000"/>
              <w:left w:val="single" w:sz="4" w:space="0" w:color="000000"/>
              <w:bottom w:val="single" w:sz="4" w:space="0" w:color="000000"/>
              <w:right w:val="double" w:sz="1" w:space="0" w:color="000000"/>
            </w:tcBorders>
            <w:vAlign w:val="center"/>
          </w:tcPr>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 xml:space="preserve">GORLA </w:t>
            </w:r>
          </w:p>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MAGGIORE</w:t>
            </w:r>
          </w:p>
        </w:tc>
      </w:tr>
      <w:tr w:rsidR="00227FD4" w:rsidRPr="00442175" w:rsidTr="00B2467E">
        <w:tc>
          <w:tcPr>
            <w:tcW w:w="3214" w:type="dxa"/>
            <w:tcBorders>
              <w:top w:val="single" w:sz="4" w:space="0" w:color="000000"/>
              <w:left w:val="double" w:sz="1" w:space="0" w:color="000000"/>
              <w:bottom w:val="single" w:sz="4" w:space="0" w:color="000000"/>
            </w:tcBorders>
          </w:tcPr>
          <w:p w:rsidR="00227FD4" w:rsidRPr="00442175" w:rsidRDefault="00227FD4" w:rsidP="00227FD4">
            <w:pPr>
              <w:snapToGrid w:val="0"/>
              <w:spacing w:after="0"/>
              <w:jc w:val="center"/>
              <w:rPr>
                <w:rFonts w:cs="Arial"/>
                <w:szCs w:val="24"/>
              </w:rPr>
            </w:pPr>
            <w:r w:rsidRPr="00442175">
              <w:rPr>
                <w:rFonts w:cs="Arial"/>
                <w:szCs w:val="24"/>
              </w:rPr>
              <w:t>Nati</w:t>
            </w:r>
          </w:p>
        </w:tc>
        <w:tc>
          <w:tcPr>
            <w:tcW w:w="2702" w:type="dxa"/>
            <w:tcBorders>
              <w:top w:val="single" w:sz="4" w:space="0" w:color="000000"/>
              <w:left w:val="single" w:sz="4" w:space="0" w:color="000000"/>
              <w:bottom w:val="single" w:sz="4" w:space="0" w:color="000000"/>
            </w:tcBorders>
          </w:tcPr>
          <w:p w:rsidR="00227FD4" w:rsidRPr="00442175" w:rsidRDefault="008571A6" w:rsidP="00227FD4">
            <w:pPr>
              <w:snapToGrid w:val="0"/>
              <w:spacing w:after="0"/>
              <w:jc w:val="center"/>
              <w:rPr>
                <w:rFonts w:cs="Arial"/>
                <w:szCs w:val="24"/>
              </w:rPr>
            </w:pPr>
            <w:r>
              <w:rPr>
                <w:rFonts w:cs="Arial"/>
                <w:szCs w:val="24"/>
              </w:rPr>
              <w:t>49</w:t>
            </w:r>
          </w:p>
        </w:tc>
        <w:tc>
          <w:tcPr>
            <w:tcW w:w="2831" w:type="dxa"/>
            <w:tcBorders>
              <w:top w:val="single" w:sz="4" w:space="0" w:color="000000"/>
              <w:left w:val="single" w:sz="4" w:space="0" w:color="000000"/>
              <w:bottom w:val="single" w:sz="4" w:space="0" w:color="000000"/>
              <w:right w:val="double" w:sz="1" w:space="0" w:color="000000"/>
            </w:tcBorders>
          </w:tcPr>
          <w:p w:rsidR="00227FD4" w:rsidRPr="00442175" w:rsidRDefault="008571A6" w:rsidP="00227FD4">
            <w:pPr>
              <w:snapToGrid w:val="0"/>
              <w:spacing w:after="0"/>
              <w:jc w:val="center"/>
              <w:rPr>
                <w:rFonts w:cs="Arial"/>
                <w:szCs w:val="24"/>
              </w:rPr>
            </w:pPr>
            <w:r>
              <w:rPr>
                <w:rFonts w:cs="Arial"/>
                <w:szCs w:val="24"/>
              </w:rPr>
              <w:t>21</w:t>
            </w:r>
          </w:p>
        </w:tc>
      </w:tr>
      <w:tr w:rsidR="00227FD4" w:rsidRPr="00442175" w:rsidTr="00B2467E">
        <w:tc>
          <w:tcPr>
            <w:tcW w:w="3214" w:type="dxa"/>
            <w:tcBorders>
              <w:top w:val="single" w:sz="4" w:space="0" w:color="000000"/>
              <w:left w:val="double" w:sz="1" w:space="0" w:color="000000"/>
              <w:bottom w:val="single" w:sz="4" w:space="0" w:color="000000"/>
            </w:tcBorders>
          </w:tcPr>
          <w:p w:rsidR="00227FD4" w:rsidRPr="00442175" w:rsidRDefault="00227FD4" w:rsidP="00227FD4">
            <w:pPr>
              <w:snapToGrid w:val="0"/>
              <w:spacing w:after="0"/>
              <w:jc w:val="center"/>
              <w:rPr>
                <w:rFonts w:cs="Arial"/>
                <w:szCs w:val="24"/>
              </w:rPr>
            </w:pPr>
            <w:r w:rsidRPr="00442175">
              <w:rPr>
                <w:rFonts w:cs="Arial"/>
                <w:szCs w:val="24"/>
              </w:rPr>
              <w:t>Morti</w:t>
            </w:r>
          </w:p>
        </w:tc>
        <w:tc>
          <w:tcPr>
            <w:tcW w:w="2702" w:type="dxa"/>
            <w:tcBorders>
              <w:top w:val="single" w:sz="4" w:space="0" w:color="000000"/>
              <w:left w:val="single" w:sz="4" w:space="0" w:color="000000"/>
              <w:bottom w:val="single" w:sz="4" w:space="0" w:color="000000"/>
            </w:tcBorders>
          </w:tcPr>
          <w:p w:rsidR="00227FD4" w:rsidRPr="00442175" w:rsidRDefault="008571A6" w:rsidP="00227FD4">
            <w:pPr>
              <w:snapToGrid w:val="0"/>
              <w:spacing w:after="0"/>
              <w:jc w:val="center"/>
              <w:rPr>
                <w:rFonts w:cs="Arial"/>
                <w:szCs w:val="24"/>
              </w:rPr>
            </w:pPr>
            <w:r>
              <w:rPr>
                <w:rFonts w:cs="Arial"/>
                <w:szCs w:val="24"/>
              </w:rPr>
              <w:t xml:space="preserve"> 51</w:t>
            </w:r>
          </w:p>
        </w:tc>
        <w:tc>
          <w:tcPr>
            <w:tcW w:w="2831" w:type="dxa"/>
            <w:tcBorders>
              <w:top w:val="single" w:sz="4" w:space="0" w:color="000000"/>
              <w:left w:val="single" w:sz="4" w:space="0" w:color="000000"/>
              <w:bottom w:val="single" w:sz="4" w:space="0" w:color="000000"/>
              <w:right w:val="double" w:sz="1" w:space="0" w:color="000000"/>
            </w:tcBorders>
          </w:tcPr>
          <w:p w:rsidR="00227FD4" w:rsidRPr="00442175" w:rsidRDefault="008571A6" w:rsidP="00227FD4">
            <w:pPr>
              <w:snapToGrid w:val="0"/>
              <w:spacing w:after="0"/>
              <w:jc w:val="center"/>
              <w:rPr>
                <w:rFonts w:cs="Arial"/>
                <w:szCs w:val="24"/>
              </w:rPr>
            </w:pPr>
            <w:r>
              <w:rPr>
                <w:rFonts w:cs="Arial"/>
                <w:szCs w:val="24"/>
              </w:rPr>
              <w:t xml:space="preserve"> 39</w:t>
            </w:r>
          </w:p>
        </w:tc>
      </w:tr>
      <w:tr w:rsidR="00227FD4" w:rsidRPr="00442175" w:rsidTr="00B2467E">
        <w:tc>
          <w:tcPr>
            <w:tcW w:w="3214" w:type="dxa"/>
            <w:tcBorders>
              <w:top w:val="single" w:sz="4" w:space="0" w:color="000000"/>
              <w:left w:val="double" w:sz="1" w:space="0" w:color="000000"/>
              <w:bottom w:val="double" w:sz="1" w:space="0" w:color="000000"/>
            </w:tcBorders>
          </w:tcPr>
          <w:p w:rsidR="00227FD4" w:rsidRPr="00442175" w:rsidRDefault="00227FD4" w:rsidP="00227FD4">
            <w:pPr>
              <w:snapToGrid w:val="0"/>
              <w:spacing w:after="0"/>
              <w:jc w:val="center"/>
              <w:rPr>
                <w:rFonts w:cs="Arial"/>
                <w:szCs w:val="24"/>
              </w:rPr>
            </w:pPr>
            <w:r w:rsidRPr="00442175">
              <w:rPr>
                <w:rFonts w:cs="Arial"/>
                <w:szCs w:val="24"/>
              </w:rPr>
              <w:t>Differenza</w:t>
            </w:r>
          </w:p>
        </w:tc>
        <w:tc>
          <w:tcPr>
            <w:tcW w:w="2702" w:type="dxa"/>
            <w:tcBorders>
              <w:top w:val="single" w:sz="4" w:space="0" w:color="000000"/>
              <w:left w:val="single" w:sz="4" w:space="0" w:color="000000"/>
              <w:bottom w:val="double" w:sz="1" w:space="0" w:color="000000"/>
            </w:tcBorders>
          </w:tcPr>
          <w:p w:rsidR="00227FD4" w:rsidRPr="00442175" w:rsidRDefault="008571A6" w:rsidP="00227FD4">
            <w:pPr>
              <w:snapToGrid w:val="0"/>
              <w:spacing w:after="0"/>
              <w:jc w:val="center"/>
              <w:rPr>
                <w:rFonts w:cs="Arial"/>
                <w:szCs w:val="24"/>
              </w:rPr>
            </w:pPr>
            <w:r>
              <w:rPr>
                <w:rFonts w:cs="Arial"/>
                <w:szCs w:val="24"/>
              </w:rPr>
              <w:t xml:space="preserve"> -2</w:t>
            </w:r>
          </w:p>
        </w:tc>
        <w:tc>
          <w:tcPr>
            <w:tcW w:w="2831" w:type="dxa"/>
            <w:tcBorders>
              <w:top w:val="single" w:sz="4" w:space="0" w:color="000000"/>
              <w:left w:val="single" w:sz="4" w:space="0" w:color="000000"/>
              <w:bottom w:val="double" w:sz="1" w:space="0" w:color="000000"/>
              <w:right w:val="double" w:sz="1" w:space="0" w:color="000000"/>
            </w:tcBorders>
          </w:tcPr>
          <w:p w:rsidR="00227FD4" w:rsidRPr="00442175" w:rsidRDefault="008571A6" w:rsidP="00227FD4">
            <w:pPr>
              <w:snapToGrid w:val="0"/>
              <w:spacing w:after="0"/>
              <w:jc w:val="center"/>
              <w:rPr>
                <w:rFonts w:cs="Arial"/>
                <w:szCs w:val="24"/>
              </w:rPr>
            </w:pPr>
            <w:r>
              <w:rPr>
                <w:rFonts w:cs="Arial"/>
                <w:szCs w:val="24"/>
              </w:rPr>
              <w:t xml:space="preserve"> -18</w:t>
            </w:r>
          </w:p>
        </w:tc>
      </w:tr>
    </w:tbl>
    <w:p w:rsidR="00100AA6" w:rsidRDefault="00100AA6" w:rsidP="00D97463">
      <w:pPr>
        <w:rPr>
          <w:rFonts w:cs="Arial"/>
          <w:szCs w:val="24"/>
        </w:rPr>
      </w:pPr>
    </w:p>
    <w:tbl>
      <w:tblPr>
        <w:tblW w:w="0" w:type="auto"/>
        <w:tblInd w:w="-30" w:type="dxa"/>
        <w:tblLayout w:type="fixed"/>
        <w:tblCellMar>
          <w:left w:w="70" w:type="dxa"/>
          <w:right w:w="70" w:type="dxa"/>
        </w:tblCellMar>
        <w:tblLook w:val="0000" w:firstRow="0" w:lastRow="0" w:firstColumn="0" w:lastColumn="0" w:noHBand="0" w:noVBand="0"/>
      </w:tblPr>
      <w:tblGrid>
        <w:gridCol w:w="3214"/>
        <w:gridCol w:w="2718"/>
        <w:gridCol w:w="2815"/>
      </w:tblGrid>
      <w:tr w:rsidR="00227FD4" w:rsidRPr="00227FD4" w:rsidTr="00B2467E">
        <w:tc>
          <w:tcPr>
            <w:tcW w:w="3214" w:type="dxa"/>
            <w:tcBorders>
              <w:top w:val="double" w:sz="1" w:space="0" w:color="000000"/>
              <w:left w:val="double" w:sz="1" w:space="0" w:color="000000"/>
              <w:bottom w:val="single" w:sz="4" w:space="0" w:color="000000"/>
            </w:tcBorders>
            <w:vAlign w:val="center"/>
          </w:tcPr>
          <w:p w:rsidR="00227FD4" w:rsidRPr="00227FD4" w:rsidRDefault="00227FD4" w:rsidP="00B2467E">
            <w:pPr>
              <w:pStyle w:val="Titolo5"/>
              <w:tabs>
                <w:tab w:val="left" w:pos="0"/>
              </w:tabs>
              <w:snapToGrid w:val="0"/>
              <w:jc w:val="center"/>
              <w:rPr>
                <w:rFonts w:ascii="Arial" w:hAnsi="Arial" w:cs="Arial"/>
                <w:color w:val="0070C0"/>
                <w:sz w:val="22"/>
                <w:szCs w:val="24"/>
              </w:rPr>
            </w:pPr>
            <w:r w:rsidRPr="00227FD4">
              <w:rPr>
                <w:rFonts w:ascii="Arial" w:hAnsi="Arial" w:cs="Arial"/>
                <w:color w:val="0070C0"/>
                <w:sz w:val="22"/>
                <w:szCs w:val="24"/>
              </w:rPr>
              <w:t xml:space="preserve">Movimento </w:t>
            </w:r>
          </w:p>
          <w:p w:rsidR="00227FD4" w:rsidRPr="00227FD4" w:rsidRDefault="00227FD4" w:rsidP="00B2467E">
            <w:pPr>
              <w:pStyle w:val="Titolo5"/>
              <w:tabs>
                <w:tab w:val="left" w:pos="0"/>
              </w:tabs>
              <w:snapToGrid w:val="0"/>
              <w:jc w:val="center"/>
              <w:rPr>
                <w:rFonts w:ascii="Arial" w:hAnsi="Arial" w:cs="Arial"/>
                <w:color w:val="0070C0"/>
                <w:sz w:val="22"/>
                <w:szCs w:val="24"/>
              </w:rPr>
            </w:pPr>
            <w:r w:rsidRPr="00227FD4">
              <w:rPr>
                <w:rFonts w:ascii="Arial" w:hAnsi="Arial" w:cs="Arial"/>
                <w:color w:val="0070C0"/>
                <w:sz w:val="22"/>
                <w:szCs w:val="24"/>
              </w:rPr>
              <w:t>migratorio</w:t>
            </w:r>
          </w:p>
        </w:tc>
        <w:tc>
          <w:tcPr>
            <w:tcW w:w="2718" w:type="dxa"/>
            <w:tcBorders>
              <w:top w:val="double" w:sz="1" w:space="0" w:color="000000"/>
              <w:left w:val="single" w:sz="4" w:space="0" w:color="000000"/>
              <w:bottom w:val="single" w:sz="4" w:space="0" w:color="000000"/>
            </w:tcBorders>
            <w:vAlign w:val="center"/>
          </w:tcPr>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 xml:space="preserve">SOLBIATE </w:t>
            </w:r>
          </w:p>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OLONA</w:t>
            </w:r>
          </w:p>
        </w:tc>
        <w:tc>
          <w:tcPr>
            <w:tcW w:w="2815" w:type="dxa"/>
            <w:tcBorders>
              <w:top w:val="double" w:sz="1" w:space="0" w:color="000000"/>
              <w:left w:val="single" w:sz="4" w:space="0" w:color="000000"/>
              <w:bottom w:val="single" w:sz="4" w:space="0" w:color="000000"/>
              <w:right w:val="double" w:sz="1" w:space="0" w:color="000000"/>
            </w:tcBorders>
            <w:vAlign w:val="center"/>
          </w:tcPr>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 xml:space="preserve">GORLA </w:t>
            </w:r>
          </w:p>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MAGGIORE</w:t>
            </w:r>
          </w:p>
        </w:tc>
      </w:tr>
      <w:tr w:rsidR="00227FD4" w:rsidTr="00B2467E">
        <w:tc>
          <w:tcPr>
            <w:tcW w:w="3214" w:type="dxa"/>
            <w:tcBorders>
              <w:top w:val="single" w:sz="4" w:space="0" w:color="000000"/>
              <w:left w:val="double" w:sz="1" w:space="0" w:color="000000"/>
              <w:bottom w:val="single" w:sz="4" w:space="0" w:color="000000"/>
            </w:tcBorders>
          </w:tcPr>
          <w:p w:rsidR="00227FD4" w:rsidRPr="00442175" w:rsidRDefault="00227FD4" w:rsidP="00227FD4">
            <w:pPr>
              <w:snapToGrid w:val="0"/>
              <w:spacing w:after="0"/>
              <w:jc w:val="center"/>
              <w:rPr>
                <w:rFonts w:cs="Arial"/>
                <w:szCs w:val="24"/>
              </w:rPr>
            </w:pPr>
            <w:r w:rsidRPr="00442175">
              <w:rPr>
                <w:rFonts w:cs="Arial"/>
                <w:szCs w:val="24"/>
              </w:rPr>
              <w:t>Immigrati</w:t>
            </w:r>
          </w:p>
        </w:tc>
        <w:tc>
          <w:tcPr>
            <w:tcW w:w="2718" w:type="dxa"/>
            <w:tcBorders>
              <w:top w:val="single" w:sz="4" w:space="0" w:color="000000"/>
              <w:left w:val="single" w:sz="4" w:space="0" w:color="000000"/>
              <w:bottom w:val="single" w:sz="4" w:space="0" w:color="000000"/>
            </w:tcBorders>
          </w:tcPr>
          <w:p w:rsidR="00227FD4" w:rsidRPr="00442175" w:rsidRDefault="008571A6" w:rsidP="00227FD4">
            <w:pPr>
              <w:snapToGrid w:val="0"/>
              <w:spacing w:after="0"/>
              <w:jc w:val="center"/>
              <w:rPr>
                <w:rFonts w:cs="Arial"/>
                <w:szCs w:val="24"/>
              </w:rPr>
            </w:pPr>
            <w:r>
              <w:rPr>
                <w:rFonts w:cs="Arial"/>
                <w:szCs w:val="24"/>
              </w:rPr>
              <w:t>190</w:t>
            </w:r>
          </w:p>
        </w:tc>
        <w:tc>
          <w:tcPr>
            <w:tcW w:w="2815" w:type="dxa"/>
            <w:tcBorders>
              <w:top w:val="single" w:sz="4" w:space="0" w:color="000000"/>
              <w:left w:val="single" w:sz="4" w:space="0" w:color="000000"/>
              <w:bottom w:val="single" w:sz="4" w:space="0" w:color="000000"/>
              <w:right w:val="double" w:sz="1" w:space="0" w:color="000000"/>
            </w:tcBorders>
          </w:tcPr>
          <w:p w:rsidR="00227FD4" w:rsidRPr="00442175" w:rsidRDefault="008571A6" w:rsidP="00227FD4">
            <w:pPr>
              <w:snapToGrid w:val="0"/>
              <w:spacing w:after="0"/>
              <w:jc w:val="center"/>
              <w:rPr>
                <w:rFonts w:cs="Arial"/>
                <w:szCs w:val="24"/>
              </w:rPr>
            </w:pPr>
            <w:r>
              <w:rPr>
                <w:rFonts w:cs="Arial"/>
                <w:szCs w:val="24"/>
              </w:rPr>
              <w:t>121</w:t>
            </w:r>
          </w:p>
        </w:tc>
      </w:tr>
      <w:tr w:rsidR="00227FD4" w:rsidTr="00B2467E">
        <w:tc>
          <w:tcPr>
            <w:tcW w:w="3214" w:type="dxa"/>
            <w:tcBorders>
              <w:top w:val="single" w:sz="4" w:space="0" w:color="000000"/>
              <w:left w:val="double" w:sz="1" w:space="0" w:color="000000"/>
              <w:bottom w:val="single" w:sz="4" w:space="0" w:color="000000"/>
            </w:tcBorders>
          </w:tcPr>
          <w:p w:rsidR="00227FD4" w:rsidRPr="00442175" w:rsidRDefault="00227FD4" w:rsidP="00227FD4">
            <w:pPr>
              <w:snapToGrid w:val="0"/>
              <w:spacing w:after="0"/>
              <w:jc w:val="center"/>
              <w:rPr>
                <w:rFonts w:cs="Arial"/>
                <w:szCs w:val="24"/>
              </w:rPr>
            </w:pPr>
            <w:r w:rsidRPr="00442175">
              <w:rPr>
                <w:rFonts w:cs="Arial"/>
                <w:szCs w:val="24"/>
              </w:rPr>
              <w:t>Emigrati</w:t>
            </w:r>
          </w:p>
        </w:tc>
        <w:tc>
          <w:tcPr>
            <w:tcW w:w="2718" w:type="dxa"/>
            <w:tcBorders>
              <w:top w:val="single" w:sz="4" w:space="0" w:color="000000"/>
              <w:left w:val="single" w:sz="4" w:space="0" w:color="000000"/>
              <w:bottom w:val="single" w:sz="4" w:space="0" w:color="000000"/>
            </w:tcBorders>
          </w:tcPr>
          <w:p w:rsidR="00227FD4" w:rsidRPr="00442175" w:rsidRDefault="008571A6" w:rsidP="00227FD4">
            <w:pPr>
              <w:snapToGrid w:val="0"/>
              <w:spacing w:after="0"/>
              <w:jc w:val="center"/>
              <w:rPr>
                <w:rFonts w:cs="Arial"/>
                <w:szCs w:val="24"/>
              </w:rPr>
            </w:pPr>
            <w:r>
              <w:rPr>
                <w:rFonts w:cs="Arial"/>
                <w:szCs w:val="24"/>
              </w:rPr>
              <w:t>203</w:t>
            </w:r>
          </w:p>
        </w:tc>
        <w:tc>
          <w:tcPr>
            <w:tcW w:w="2815" w:type="dxa"/>
            <w:tcBorders>
              <w:top w:val="single" w:sz="4" w:space="0" w:color="000000"/>
              <w:left w:val="single" w:sz="4" w:space="0" w:color="000000"/>
              <w:bottom w:val="single" w:sz="4" w:space="0" w:color="000000"/>
              <w:right w:val="double" w:sz="1" w:space="0" w:color="000000"/>
            </w:tcBorders>
          </w:tcPr>
          <w:p w:rsidR="00227FD4" w:rsidRPr="00442175" w:rsidRDefault="008571A6" w:rsidP="00227FD4">
            <w:pPr>
              <w:snapToGrid w:val="0"/>
              <w:spacing w:after="0"/>
              <w:jc w:val="center"/>
              <w:rPr>
                <w:rFonts w:cs="Arial"/>
                <w:szCs w:val="24"/>
              </w:rPr>
            </w:pPr>
            <w:r>
              <w:rPr>
                <w:rFonts w:cs="Arial"/>
                <w:szCs w:val="24"/>
              </w:rPr>
              <w:t xml:space="preserve"> 110</w:t>
            </w:r>
          </w:p>
        </w:tc>
      </w:tr>
      <w:tr w:rsidR="00227FD4" w:rsidTr="00B2467E">
        <w:tc>
          <w:tcPr>
            <w:tcW w:w="3214" w:type="dxa"/>
            <w:tcBorders>
              <w:top w:val="single" w:sz="4" w:space="0" w:color="000000"/>
              <w:left w:val="double" w:sz="1" w:space="0" w:color="000000"/>
              <w:bottom w:val="double" w:sz="1" w:space="0" w:color="000000"/>
            </w:tcBorders>
          </w:tcPr>
          <w:p w:rsidR="00227FD4" w:rsidRPr="00442175" w:rsidRDefault="00227FD4" w:rsidP="00227FD4">
            <w:pPr>
              <w:snapToGrid w:val="0"/>
              <w:spacing w:after="0"/>
              <w:jc w:val="center"/>
              <w:rPr>
                <w:rFonts w:cs="Arial"/>
                <w:szCs w:val="24"/>
              </w:rPr>
            </w:pPr>
            <w:r w:rsidRPr="00442175">
              <w:rPr>
                <w:rFonts w:cs="Arial"/>
                <w:szCs w:val="24"/>
              </w:rPr>
              <w:t>Differenza</w:t>
            </w:r>
          </w:p>
        </w:tc>
        <w:tc>
          <w:tcPr>
            <w:tcW w:w="2718" w:type="dxa"/>
            <w:tcBorders>
              <w:top w:val="single" w:sz="4" w:space="0" w:color="000000"/>
              <w:left w:val="single" w:sz="4" w:space="0" w:color="000000"/>
              <w:bottom w:val="double" w:sz="1" w:space="0" w:color="000000"/>
            </w:tcBorders>
          </w:tcPr>
          <w:p w:rsidR="00227FD4" w:rsidRPr="00442175" w:rsidRDefault="008571A6" w:rsidP="00227FD4">
            <w:pPr>
              <w:snapToGrid w:val="0"/>
              <w:spacing w:after="0"/>
              <w:jc w:val="center"/>
              <w:rPr>
                <w:rFonts w:cs="Arial"/>
                <w:szCs w:val="24"/>
              </w:rPr>
            </w:pPr>
            <w:r>
              <w:rPr>
                <w:rFonts w:cs="Arial"/>
                <w:szCs w:val="24"/>
              </w:rPr>
              <w:t xml:space="preserve"> -13</w:t>
            </w:r>
          </w:p>
        </w:tc>
        <w:tc>
          <w:tcPr>
            <w:tcW w:w="2815" w:type="dxa"/>
            <w:tcBorders>
              <w:top w:val="single" w:sz="4" w:space="0" w:color="000000"/>
              <w:left w:val="single" w:sz="4" w:space="0" w:color="000000"/>
              <w:bottom w:val="double" w:sz="1" w:space="0" w:color="000000"/>
              <w:right w:val="double" w:sz="1" w:space="0" w:color="000000"/>
            </w:tcBorders>
          </w:tcPr>
          <w:p w:rsidR="00227FD4" w:rsidRPr="00442175" w:rsidRDefault="008571A6" w:rsidP="00227FD4">
            <w:pPr>
              <w:snapToGrid w:val="0"/>
              <w:spacing w:after="0"/>
              <w:jc w:val="center"/>
              <w:rPr>
                <w:rFonts w:cs="Arial"/>
                <w:szCs w:val="24"/>
              </w:rPr>
            </w:pPr>
            <w:r>
              <w:rPr>
                <w:rFonts w:cs="Arial"/>
                <w:szCs w:val="24"/>
              </w:rPr>
              <w:t xml:space="preserve"> +11</w:t>
            </w:r>
          </w:p>
        </w:tc>
      </w:tr>
    </w:tbl>
    <w:p w:rsidR="00100AA6" w:rsidRDefault="00100AA6" w:rsidP="00D97463">
      <w:pPr>
        <w:rPr>
          <w:rFonts w:cs="Arial"/>
          <w:szCs w:val="24"/>
        </w:rPr>
      </w:pPr>
    </w:p>
    <w:p w:rsidR="00227FD4" w:rsidRDefault="00227FD4">
      <w:pPr>
        <w:rPr>
          <w:rFonts w:ascii="Century Gothic" w:eastAsia="Times New Roman" w:hAnsi="Century Gothic" w:cs="Times New Roman"/>
          <w:b/>
          <w:i/>
          <w:sz w:val="28"/>
          <w:szCs w:val="20"/>
          <w:lang w:eastAsia="ar-SA"/>
        </w:rPr>
      </w:pPr>
      <w:r>
        <w:br w:type="page"/>
      </w:r>
    </w:p>
    <w:p w:rsidR="00227FD4" w:rsidRPr="005D0768" w:rsidRDefault="00227FD4" w:rsidP="00B82706">
      <w:pPr>
        <w:pStyle w:val="Titolo1"/>
        <w:numPr>
          <w:ilvl w:val="0"/>
          <w:numId w:val="28"/>
        </w:numPr>
        <w:rPr>
          <w:rFonts w:ascii="Arial" w:hAnsi="Arial" w:cs="Arial"/>
        </w:rPr>
      </w:pPr>
      <w:bookmarkStart w:id="4" w:name="_Toc466810595"/>
      <w:r w:rsidRPr="005D0768">
        <w:rPr>
          <w:rFonts w:ascii="Arial" w:hAnsi="Arial" w:cs="Arial"/>
        </w:rPr>
        <w:lastRenderedPageBreak/>
        <w:t>PRESENTAZIONE DELL'ISTITUTO</w:t>
      </w:r>
      <w:bookmarkEnd w:id="4"/>
    </w:p>
    <w:p w:rsidR="00227FD4" w:rsidRPr="00227FD4" w:rsidRDefault="00227FD4" w:rsidP="00227FD4">
      <w:pPr>
        <w:rPr>
          <w:lang w:eastAsia="ar-SA"/>
        </w:rPr>
      </w:pPr>
    </w:p>
    <w:p w:rsidR="00227FD4"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pPr>
      <w:r>
        <w:rPr>
          <w:i/>
        </w:rPr>
        <w:t>DENOMINAZIONE:</w:t>
      </w:r>
      <w:r>
        <w:t xml:space="preserve"> Istituto Comprensivo Completo </w:t>
      </w:r>
      <w:proofErr w:type="gramStart"/>
      <w:r>
        <w:t>Statale  “</w:t>
      </w:r>
      <w:proofErr w:type="gramEnd"/>
      <w:r>
        <w:t>ALDO MORO”</w:t>
      </w:r>
    </w:p>
    <w:p w:rsidR="00227FD4"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pPr>
      <w:r>
        <w:rPr>
          <w:i/>
        </w:rPr>
        <w:t>ORDINE E GRADO</w:t>
      </w:r>
      <w:r>
        <w:t>: Scuola dell’infanzia, primaria e secondaria di I grado</w:t>
      </w:r>
    </w:p>
    <w:p w:rsidR="00227FD4"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pPr>
      <w:r>
        <w:rPr>
          <w:i/>
        </w:rPr>
        <w:t>INDIRIZZO</w:t>
      </w:r>
      <w:r>
        <w:t xml:space="preserve">: Via Martiri della Libertà 2, 21058 Solbiate </w:t>
      </w:r>
      <w:proofErr w:type="gramStart"/>
      <w:r>
        <w:t>Olona  VA</w:t>
      </w:r>
      <w:proofErr w:type="gramEnd"/>
    </w:p>
    <w:p w:rsidR="00227FD4" w:rsidRPr="007E1F38"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rPr>
          <w:lang w:val="en-US"/>
        </w:rPr>
      </w:pPr>
      <w:r w:rsidRPr="007E1F38">
        <w:rPr>
          <w:i/>
          <w:lang w:val="en-US"/>
        </w:rPr>
        <w:t>TEL</w:t>
      </w:r>
      <w:r w:rsidRPr="007E1F38">
        <w:rPr>
          <w:lang w:val="en-US"/>
        </w:rPr>
        <w:t>.: 0331 640143</w:t>
      </w:r>
    </w:p>
    <w:p w:rsidR="00227FD4" w:rsidRPr="007E1F38"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rPr>
          <w:lang w:val="en-US"/>
        </w:rPr>
      </w:pPr>
      <w:r w:rsidRPr="007E1F38">
        <w:rPr>
          <w:i/>
          <w:lang w:val="en-US"/>
        </w:rPr>
        <w:t>FAX</w:t>
      </w:r>
      <w:r w:rsidRPr="007E1F38">
        <w:rPr>
          <w:lang w:val="en-US"/>
        </w:rPr>
        <w:t>:</w:t>
      </w:r>
      <w:r w:rsidR="00412F0B">
        <w:rPr>
          <w:lang w:val="en-US"/>
        </w:rPr>
        <w:t xml:space="preserve"> </w:t>
      </w:r>
      <w:r w:rsidRPr="007E1F38">
        <w:rPr>
          <w:lang w:val="en-US"/>
        </w:rPr>
        <w:t>0331 377005</w:t>
      </w:r>
    </w:p>
    <w:p w:rsidR="00227FD4" w:rsidRPr="007E1F38"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rPr>
          <w:lang w:val="en-US"/>
        </w:rPr>
      </w:pPr>
      <w:proofErr w:type="gramStart"/>
      <w:r w:rsidRPr="007E1F38">
        <w:rPr>
          <w:i/>
          <w:lang w:val="en-US"/>
        </w:rPr>
        <w:t>E-MAIL</w:t>
      </w:r>
      <w:r w:rsidR="00412F0B">
        <w:rPr>
          <w:i/>
          <w:lang w:val="en-US"/>
        </w:rPr>
        <w:t>:</w:t>
      </w:r>
      <w:r w:rsidRPr="007E1F38">
        <w:rPr>
          <w:i/>
          <w:lang w:val="en-US"/>
        </w:rPr>
        <w:t>VAIC84600P</w:t>
      </w:r>
      <w:r w:rsidRPr="007E1F38">
        <w:rPr>
          <w:lang w:val="en-US"/>
        </w:rPr>
        <w:t>@istruzione.it</w:t>
      </w:r>
      <w:proofErr w:type="gramEnd"/>
    </w:p>
    <w:p w:rsidR="00227FD4" w:rsidRDefault="00412F0B" w:rsidP="00227FD4">
      <w:pPr>
        <w:pBdr>
          <w:top w:val="single" w:sz="4" w:space="1" w:color="000000" w:shadow="1"/>
          <w:left w:val="single" w:sz="4" w:space="4" w:color="000000" w:shadow="1"/>
          <w:bottom w:val="single" w:sz="4" w:space="1" w:color="000000" w:shadow="1"/>
          <w:right w:val="single" w:sz="4" w:space="4" w:color="000000" w:shadow="1"/>
        </w:pBdr>
        <w:spacing w:after="0"/>
        <w:jc w:val="both"/>
        <w:rPr>
          <w:i/>
        </w:rPr>
      </w:pPr>
      <w:r>
        <w:rPr>
          <w:i/>
        </w:rPr>
        <w:t>SITO WEB</w:t>
      </w:r>
      <w:r w:rsidR="00227FD4">
        <w:rPr>
          <w:i/>
        </w:rPr>
        <w:t>:</w:t>
      </w:r>
      <w:r w:rsidR="00227FD4">
        <w:rPr>
          <w:i/>
        </w:rPr>
        <w:tab/>
      </w:r>
      <w:hyperlink r:id="rId10" w:history="1">
        <w:r w:rsidRPr="00406D15">
          <w:rPr>
            <w:rStyle w:val="Collegamentoipertestuale"/>
          </w:rPr>
          <w:t>www.icmoro.gov.it</w:t>
        </w:r>
      </w:hyperlink>
    </w:p>
    <w:p w:rsidR="00227FD4" w:rsidRDefault="00227FD4" w:rsidP="00D97463">
      <w:pPr>
        <w:rPr>
          <w:rFonts w:cs="Arial"/>
          <w:szCs w:val="24"/>
        </w:rPr>
      </w:pPr>
    </w:p>
    <w:p w:rsidR="00194A7E" w:rsidRDefault="00194A7E" w:rsidP="00D97463">
      <w:pPr>
        <w:rPr>
          <w:rFonts w:cs="Arial"/>
          <w:szCs w:val="24"/>
        </w:rPr>
      </w:pPr>
    </w:p>
    <w:p w:rsidR="00227FD4" w:rsidRPr="00227FD4" w:rsidRDefault="00194A7E" w:rsidP="00227FD4">
      <w:pPr>
        <w:pStyle w:val="Titolo2"/>
      </w:pPr>
      <w:bookmarkStart w:id="5" w:name="_Toc466810596"/>
      <w:r>
        <w:t>LE NOSTRE SCUOLE</w:t>
      </w:r>
      <w:bookmarkEnd w:id="5"/>
    </w:p>
    <w:tbl>
      <w:tblPr>
        <w:tblW w:w="10023" w:type="dxa"/>
        <w:tblInd w:w="-30" w:type="dxa"/>
        <w:tblLayout w:type="fixed"/>
        <w:tblCellMar>
          <w:left w:w="70" w:type="dxa"/>
          <w:right w:w="70" w:type="dxa"/>
        </w:tblCellMar>
        <w:tblLook w:val="0000" w:firstRow="0" w:lastRow="0" w:firstColumn="0" w:lastColumn="0" w:noHBand="0" w:noVBand="0"/>
      </w:tblPr>
      <w:tblGrid>
        <w:gridCol w:w="1943"/>
        <w:gridCol w:w="1843"/>
        <w:gridCol w:w="1559"/>
        <w:gridCol w:w="1559"/>
        <w:gridCol w:w="1560"/>
        <w:gridCol w:w="1559"/>
      </w:tblGrid>
      <w:tr w:rsidR="00227FD4" w:rsidTr="00242D8E">
        <w:trPr>
          <w:cantSplit/>
          <w:trHeight w:val="415"/>
        </w:trPr>
        <w:tc>
          <w:tcPr>
            <w:tcW w:w="1943" w:type="dxa"/>
            <w:tcBorders>
              <w:top w:val="double" w:sz="1" w:space="0" w:color="000000"/>
              <w:left w:val="double" w:sz="1" w:space="0" w:color="000000"/>
              <w:bottom w:val="double" w:sz="1" w:space="0" w:color="000000"/>
            </w:tcBorders>
            <w:vAlign w:val="center"/>
          </w:tcPr>
          <w:p w:rsidR="00227FD4" w:rsidRPr="00242D8E" w:rsidRDefault="00227FD4" w:rsidP="00194A7E">
            <w:pPr>
              <w:pStyle w:val="Intestazione"/>
              <w:tabs>
                <w:tab w:val="clear" w:pos="4819"/>
                <w:tab w:val="clear" w:pos="9638"/>
              </w:tabs>
              <w:snapToGrid w:val="0"/>
              <w:jc w:val="center"/>
              <w:rPr>
                <w:sz w:val="20"/>
                <w:szCs w:val="20"/>
              </w:rPr>
            </w:pPr>
            <w:r w:rsidRPr="00242D8E">
              <w:rPr>
                <w:sz w:val="20"/>
                <w:szCs w:val="20"/>
              </w:rPr>
              <w:t>CITTA’</w:t>
            </w:r>
          </w:p>
        </w:tc>
        <w:tc>
          <w:tcPr>
            <w:tcW w:w="4961" w:type="dxa"/>
            <w:gridSpan w:val="3"/>
            <w:tcBorders>
              <w:top w:val="double" w:sz="1" w:space="0" w:color="000000"/>
              <w:left w:val="double" w:sz="1" w:space="0" w:color="000000"/>
              <w:bottom w:val="double" w:sz="1" w:space="0" w:color="000000"/>
            </w:tcBorders>
            <w:shd w:val="clear" w:color="auto" w:fill="FFFF99"/>
            <w:vAlign w:val="center"/>
          </w:tcPr>
          <w:p w:rsidR="00227FD4" w:rsidRDefault="00227FD4" w:rsidP="00194A7E">
            <w:pPr>
              <w:snapToGrid w:val="0"/>
              <w:spacing w:line="240" w:lineRule="auto"/>
              <w:jc w:val="center"/>
              <w:rPr>
                <w:b/>
              </w:rPr>
            </w:pPr>
            <w:r>
              <w:rPr>
                <w:b/>
              </w:rPr>
              <w:t>SOLBIATE OLONA</w:t>
            </w:r>
          </w:p>
        </w:tc>
        <w:tc>
          <w:tcPr>
            <w:tcW w:w="3119" w:type="dxa"/>
            <w:gridSpan w:val="2"/>
            <w:tcBorders>
              <w:top w:val="double" w:sz="1" w:space="0" w:color="000000"/>
              <w:left w:val="double" w:sz="1" w:space="0" w:color="000000"/>
              <w:bottom w:val="double" w:sz="1" w:space="0" w:color="000000"/>
              <w:right w:val="double" w:sz="1" w:space="0" w:color="000000"/>
            </w:tcBorders>
            <w:shd w:val="clear" w:color="auto" w:fill="FFFF99"/>
            <w:vAlign w:val="center"/>
          </w:tcPr>
          <w:p w:rsidR="00227FD4" w:rsidRDefault="00227FD4" w:rsidP="00194A7E">
            <w:pPr>
              <w:snapToGrid w:val="0"/>
              <w:spacing w:line="240" w:lineRule="auto"/>
              <w:jc w:val="center"/>
              <w:rPr>
                <w:b/>
              </w:rPr>
            </w:pPr>
            <w:r>
              <w:rPr>
                <w:b/>
              </w:rPr>
              <w:t>GORLA MAGGIORE</w:t>
            </w:r>
          </w:p>
        </w:tc>
      </w:tr>
      <w:tr w:rsidR="00227FD4" w:rsidTr="00242D8E">
        <w:trPr>
          <w:trHeight w:val="529"/>
        </w:trPr>
        <w:tc>
          <w:tcPr>
            <w:tcW w:w="1943" w:type="dxa"/>
            <w:tcBorders>
              <w:top w:val="double" w:sz="1" w:space="0" w:color="000000"/>
              <w:left w:val="double" w:sz="1" w:space="0" w:color="000000"/>
              <w:bottom w:val="double" w:sz="1" w:space="0" w:color="000000"/>
            </w:tcBorders>
            <w:vAlign w:val="center"/>
          </w:tcPr>
          <w:p w:rsidR="00227FD4" w:rsidRPr="00242D8E" w:rsidRDefault="00227FD4" w:rsidP="00194A7E">
            <w:pPr>
              <w:snapToGrid w:val="0"/>
              <w:spacing w:after="0" w:line="240" w:lineRule="auto"/>
              <w:jc w:val="center"/>
              <w:rPr>
                <w:sz w:val="20"/>
                <w:szCs w:val="20"/>
              </w:rPr>
            </w:pPr>
            <w:r w:rsidRPr="00242D8E">
              <w:rPr>
                <w:sz w:val="20"/>
                <w:szCs w:val="20"/>
              </w:rPr>
              <w:t>ORDINE E GRADO</w:t>
            </w:r>
          </w:p>
        </w:tc>
        <w:tc>
          <w:tcPr>
            <w:tcW w:w="1843" w:type="dxa"/>
            <w:tcBorders>
              <w:top w:val="double" w:sz="1" w:space="0" w:color="000000"/>
              <w:left w:val="double" w:sz="1" w:space="0" w:color="000000"/>
              <w:bottom w:val="single" w:sz="4" w:space="0" w:color="000000"/>
            </w:tcBorders>
            <w:shd w:val="clear" w:color="auto" w:fill="CCFFFF"/>
            <w:vAlign w:val="center"/>
          </w:tcPr>
          <w:p w:rsidR="00227FD4" w:rsidRDefault="00227FD4" w:rsidP="00194A7E">
            <w:pPr>
              <w:snapToGrid w:val="0"/>
              <w:spacing w:after="0" w:line="240" w:lineRule="auto"/>
              <w:jc w:val="center"/>
              <w:rPr>
                <w:b/>
                <w:i/>
              </w:rPr>
            </w:pPr>
            <w:r>
              <w:rPr>
                <w:b/>
                <w:i/>
              </w:rPr>
              <w:t>infanzia</w:t>
            </w:r>
          </w:p>
        </w:tc>
        <w:tc>
          <w:tcPr>
            <w:tcW w:w="1559" w:type="dxa"/>
            <w:tcBorders>
              <w:top w:val="double" w:sz="1" w:space="0" w:color="000000"/>
              <w:left w:val="single" w:sz="4" w:space="0" w:color="000000"/>
              <w:bottom w:val="single" w:sz="4" w:space="0" w:color="000000"/>
            </w:tcBorders>
            <w:shd w:val="clear" w:color="auto" w:fill="CCFFCC"/>
            <w:vAlign w:val="center"/>
          </w:tcPr>
          <w:p w:rsidR="00227FD4" w:rsidRDefault="00227FD4" w:rsidP="00194A7E">
            <w:pPr>
              <w:snapToGrid w:val="0"/>
              <w:spacing w:after="0" w:line="240" w:lineRule="auto"/>
              <w:jc w:val="center"/>
              <w:rPr>
                <w:b/>
                <w:i/>
              </w:rPr>
            </w:pPr>
            <w:r>
              <w:rPr>
                <w:b/>
                <w:i/>
              </w:rPr>
              <w:t>Primaria</w:t>
            </w:r>
          </w:p>
        </w:tc>
        <w:tc>
          <w:tcPr>
            <w:tcW w:w="1559" w:type="dxa"/>
            <w:tcBorders>
              <w:top w:val="double" w:sz="1" w:space="0" w:color="000000"/>
              <w:left w:val="single" w:sz="4" w:space="0" w:color="000000"/>
              <w:bottom w:val="single" w:sz="4" w:space="0" w:color="000000"/>
            </w:tcBorders>
            <w:shd w:val="clear" w:color="auto" w:fill="FFCCFF"/>
            <w:vAlign w:val="center"/>
          </w:tcPr>
          <w:p w:rsidR="00227FD4" w:rsidRDefault="00227FD4" w:rsidP="00194A7E">
            <w:pPr>
              <w:snapToGrid w:val="0"/>
              <w:spacing w:after="0" w:line="240" w:lineRule="auto"/>
              <w:jc w:val="center"/>
              <w:rPr>
                <w:b/>
                <w:i/>
              </w:rPr>
            </w:pPr>
            <w:r>
              <w:rPr>
                <w:b/>
                <w:i/>
              </w:rPr>
              <w:t xml:space="preserve">sec. </w:t>
            </w:r>
            <w:proofErr w:type="gramStart"/>
            <w:r>
              <w:rPr>
                <w:b/>
                <w:i/>
              </w:rPr>
              <w:t>I grado</w:t>
            </w:r>
            <w:proofErr w:type="gramEnd"/>
          </w:p>
        </w:tc>
        <w:tc>
          <w:tcPr>
            <w:tcW w:w="1560" w:type="dxa"/>
            <w:tcBorders>
              <w:top w:val="double" w:sz="1" w:space="0" w:color="000000"/>
              <w:left w:val="double" w:sz="1" w:space="0" w:color="000000"/>
              <w:bottom w:val="single" w:sz="4" w:space="0" w:color="000000"/>
            </w:tcBorders>
            <w:shd w:val="clear" w:color="auto" w:fill="CCFFCC"/>
            <w:vAlign w:val="center"/>
          </w:tcPr>
          <w:p w:rsidR="00227FD4" w:rsidRDefault="00227FD4" w:rsidP="00194A7E">
            <w:pPr>
              <w:snapToGrid w:val="0"/>
              <w:spacing w:after="0" w:line="240" w:lineRule="auto"/>
              <w:jc w:val="center"/>
              <w:rPr>
                <w:b/>
                <w:i/>
              </w:rPr>
            </w:pPr>
            <w:r>
              <w:rPr>
                <w:b/>
                <w:i/>
              </w:rPr>
              <w:t>primaria</w:t>
            </w:r>
          </w:p>
        </w:tc>
        <w:tc>
          <w:tcPr>
            <w:tcW w:w="1559" w:type="dxa"/>
            <w:tcBorders>
              <w:top w:val="double" w:sz="1" w:space="0" w:color="000000"/>
              <w:left w:val="single" w:sz="4" w:space="0" w:color="000000"/>
              <w:bottom w:val="single" w:sz="4" w:space="0" w:color="000000"/>
              <w:right w:val="double" w:sz="1" w:space="0" w:color="000000"/>
            </w:tcBorders>
            <w:shd w:val="clear" w:color="auto" w:fill="FFCCFF"/>
            <w:vAlign w:val="center"/>
          </w:tcPr>
          <w:p w:rsidR="00227FD4" w:rsidRDefault="00227FD4" w:rsidP="00194A7E">
            <w:pPr>
              <w:snapToGrid w:val="0"/>
              <w:spacing w:after="0" w:line="240" w:lineRule="auto"/>
              <w:jc w:val="center"/>
              <w:rPr>
                <w:b/>
                <w:i/>
              </w:rPr>
            </w:pPr>
            <w:r>
              <w:rPr>
                <w:b/>
                <w:i/>
              </w:rPr>
              <w:t xml:space="preserve">sec. </w:t>
            </w:r>
            <w:proofErr w:type="gramStart"/>
            <w:r>
              <w:rPr>
                <w:b/>
                <w:i/>
              </w:rPr>
              <w:t>I grado</w:t>
            </w:r>
            <w:proofErr w:type="gramEnd"/>
          </w:p>
        </w:tc>
      </w:tr>
      <w:tr w:rsidR="00227FD4" w:rsidTr="00242D8E">
        <w:trPr>
          <w:trHeight w:val="417"/>
        </w:trPr>
        <w:tc>
          <w:tcPr>
            <w:tcW w:w="1943" w:type="dxa"/>
            <w:tcBorders>
              <w:top w:val="double" w:sz="1" w:space="0" w:color="000000"/>
              <w:left w:val="double" w:sz="1" w:space="0" w:color="000000"/>
              <w:bottom w:val="double" w:sz="1" w:space="0" w:color="000000"/>
            </w:tcBorders>
            <w:vAlign w:val="center"/>
          </w:tcPr>
          <w:p w:rsidR="00227FD4" w:rsidRPr="00242D8E" w:rsidRDefault="00227FD4" w:rsidP="00194A7E">
            <w:pPr>
              <w:snapToGrid w:val="0"/>
              <w:spacing w:after="0" w:line="240" w:lineRule="auto"/>
              <w:jc w:val="center"/>
              <w:rPr>
                <w:sz w:val="20"/>
                <w:szCs w:val="20"/>
              </w:rPr>
            </w:pPr>
            <w:r w:rsidRPr="00242D8E">
              <w:rPr>
                <w:sz w:val="20"/>
                <w:szCs w:val="20"/>
              </w:rPr>
              <w:t>DENOMINAZIONE</w:t>
            </w:r>
          </w:p>
        </w:tc>
        <w:tc>
          <w:tcPr>
            <w:tcW w:w="1843" w:type="dxa"/>
            <w:tcBorders>
              <w:top w:val="single" w:sz="4" w:space="0" w:color="000000"/>
              <w:left w:val="double" w:sz="1" w:space="0" w:color="000000"/>
              <w:bottom w:val="single" w:sz="4" w:space="0" w:color="000000"/>
            </w:tcBorders>
            <w:shd w:val="clear" w:color="auto" w:fill="CCFFFF"/>
            <w:vAlign w:val="center"/>
          </w:tcPr>
          <w:p w:rsidR="00227FD4" w:rsidRDefault="00227FD4" w:rsidP="00194A7E">
            <w:pPr>
              <w:snapToGrid w:val="0"/>
              <w:spacing w:after="0" w:line="240" w:lineRule="auto"/>
              <w:jc w:val="center"/>
              <w:rPr>
                <w:smallCaps/>
              </w:rPr>
            </w:pPr>
            <w:r>
              <w:rPr>
                <w:smallCaps/>
              </w:rPr>
              <w:t>A. Ponti</w:t>
            </w:r>
          </w:p>
        </w:tc>
        <w:tc>
          <w:tcPr>
            <w:tcW w:w="1559" w:type="dxa"/>
            <w:tcBorders>
              <w:top w:val="single" w:sz="4" w:space="0" w:color="000000"/>
              <w:left w:val="single" w:sz="4" w:space="0" w:color="000000"/>
              <w:bottom w:val="single" w:sz="4" w:space="0" w:color="000000"/>
            </w:tcBorders>
            <w:shd w:val="clear" w:color="auto" w:fill="CCFFCC"/>
            <w:vAlign w:val="center"/>
          </w:tcPr>
          <w:p w:rsidR="00227FD4" w:rsidRDefault="00227FD4" w:rsidP="00194A7E">
            <w:pPr>
              <w:snapToGrid w:val="0"/>
              <w:spacing w:after="0" w:line="240" w:lineRule="auto"/>
              <w:jc w:val="center"/>
              <w:rPr>
                <w:smallCaps/>
              </w:rPr>
            </w:pPr>
            <w:r>
              <w:rPr>
                <w:smallCaps/>
              </w:rPr>
              <w:t>G. Pascoli</w:t>
            </w:r>
          </w:p>
        </w:tc>
        <w:tc>
          <w:tcPr>
            <w:tcW w:w="1559" w:type="dxa"/>
            <w:tcBorders>
              <w:top w:val="single" w:sz="4" w:space="0" w:color="000000"/>
              <w:left w:val="single" w:sz="4" w:space="0" w:color="000000"/>
              <w:bottom w:val="single" w:sz="4" w:space="0" w:color="000000"/>
            </w:tcBorders>
            <w:shd w:val="clear" w:color="auto" w:fill="FFCCFF"/>
            <w:vAlign w:val="center"/>
          </w:tcPr>
          <w:p w:rsidR="00227FD4" w:rsidRDefault="00227FD4" w:rsidP="00194A7E">
            <w:pPr>
              <w:snapToGrid w:val="0"/>
              <w:spacing w:after="0" w:line="240" w:lineRule="auto"/>
              <w:jc w:val="center"/>
              <w:rPr>
                <w:smallCaps/>
              </w:rPr>
            </w:pPr>
            <w:r>
              <w:rPr>
                <w:smallCaps/>
              </w:rPr>
              <w:t>A. Moro</w:t>
            </w:r>
          </w:p>
        </w:tc>
        <w:tc>
          <w:tcPr>
            <w:tcW w:w="1560" w:type="dxa"/>
            <w:tcBorders>
              <w:top w:val="single" w:sz="4" w:space="0" w:color="000000"/>
              <w:left w:val="double" w:sz="1" w:space="0" w:color="000000"/>
              <w:bottom w:val="single" w:sz="4" w:space="0" w:color="000000"/>
            </w:tcBorders>
            <w:shd w:val="clear" w:color="auto" w:fill="CCFFCC"/>
            <w:vAlign w:val="center"/>
          </w:tcPr>
          <w:p w:rsidR="00227FD4" w:rsidRDefault="00227FD4" w:rsidP="00194A7E">
            <w:pPr>
              <w:snapToGrid w:val="0"/>
              <w:spacing w:after="0" w:line="240" w:lineRule="auto"/>
              <w:jc w:val="center"/>
              <w:rPr>
                <w:smallCaps/>
              </w:rPr>
            </w:pPr>
            <w:r>
              <w:rPr>
                <w:smallCaps/>
              </w:rPr>
              <w:t>E. De Amicis</w:t>
            </w:r>
          </w:p>
        </w:tc>
        <w:tc>
          <w:tcPr>
            <w:tcW w:w="1559" w:type="dxa"/>
            <w:tcBorders>
              <w:top w:val="single" w:sz="4" w:space="0" w:color="000000"/>
              <w:left w:val="single" w:sz="4" w:space="0" w:color="000000"/>
              <w:bottom w:val="single" w:sz="4" w:space="0" w:color="000000"/>
              <w:right w:val="double" w:sz="1" w:space="0" w:color="000000"/>
            </w:tcBorders>
            <w:shd w:val="clear" w:color="auto" w:fill="FFCCFF"/>
            <w:vAlign w:val="center"/>
          </w:tcPr>
          <w:p w:rsidR="00227FD4" w:rsidRDefault="00227FD4" w:rsidP="00194A7E">
            <w:pPr>
              <w:snapToGrid w:val="0"/>
              <w:spacing w:after="0" w:line="240" w:lineRule="auto"/>
              <w:jc w:val="center"/>
              <w:rPr>
                <w:smallCaps/>
              </w:rPr>
            </w:pPr>
            <w:r>
              <w:rPr>
                <w:smallCaps/>
              </w:rPr>
              <w:t>A. Volta</w:t>
            </w:r>
          </w:p>
        </w:tc>
      </w:tr>
      <w:tr w:rsidR="00227FD4" w:rsidTr="00242D8E">
        <w:tc>
          <w:tcPr>
            <w:tcW w:w="1943" w:type="dxa"/>
            <w:tcBorders>
              <w:top w:val="double" w:sz="1" w:space="0" w:color="000000"/>
              <w:left w:val="double" w:sz="1" w:space="0" w:color="000000"/>
              <w:bottom w:val="double" w:sz="1" w:space="0" w:color="000000"/>
            </w:tcBorders>
            <w:vAlign w:val="center"/>
          </w:tcPr>
          <w:p w:rsidR="00227FD4" w:rsidRPr="00242D8E" w:rsidRDefault="00227FD4" w:rsidP="00194A7E">
            <w:pPr>
              <w:snapToGrid w:val="0"/>
              <w:spacing w:after="0" w:line="240" w:lineRule="auto"/>
              <w:jc w:val="center"/>
              <w:rPr>
                <w:sz w:val="20"/>
                <w:szCs w:val="20"/>
              </w:rPr>
            </w:pPr>
            <w:r w:rsidRPr="00242D8E">
              <w:rPr>
                <w:sz w:val="20"/>
                <w:szCs w:val="20"/>
              </w:rPr>
              <w:t>VIA</w:t>
            </w:r>
          </w:p>
        </w:tc>
        <w:tc>
          <w:tcPr>
            <w:tcW w:w="1843"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Piazza della Chiesa 1</w:t>
            </w:r>
          </w:p>
        </w:tc>
        <w:tc>
          <w:tcPr>
            <w:tcW w:w="1559"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Patrioti 33</w:t>
            </w:r>
          </w:p>
        </w:tc>
        <w:tc>
          <w:tcPr>
            <w:tcW w:w="1559"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Martiri della Libertà 2</w:t>
            </w:r>
          </w:p>
        </w:tc>
        <w:tc>
          <w:tcPr>
            <w:tcW w:w="1560"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Mayer 1</w:t>
            </w:r>
          </w:p>
        </w:tc>
        <w:tc>
          <w:tcPr>
            <w:tcW w:w="1559" w:type="dxa"/>
            <w:tcBorders>
              <w:top w:val="single" w:sz="4" w:space="0" w:color="000000"/>
              <w:left w:val="single" w:sz="4" w:space="0" w:color="000000"/>
              <w:bottom w:val="single" w:sz="4" w:space="0" w:color="000000"/>
              <w:right w:val="double" w:sz="1" w:space="0" w:color="000000"/>
            </w:tcBorders>
            <w:vAlign w:val="center"/>
          </w:tcPr>
          <w:p w:rsidR="00227FD4" w:rsidRDefault="00227FD4" w:rsidP="00194A7E">
            <w:pPr>
              <w:snapToGrid w:val="0"/>
              <w:spacing w:after="0" w:line="240" w:lineRule="auto"/>
              <w:jc w:val="center"/>
            </w:pPr>
            <w:r>
              <w:t>Volta 1</w:t>
            </w:r>
          </w:p>
        </w:tc>
      </w:tr>
      <w:tr w:rsidR="00227FD4" w:rsidTr="00242D8E">
        <w:trPr>
          <w:trHeight w:val="334"/>
        </w:trPr>
        <w:tc>
          <w:tcPr>
            <w:tcW w:w="1943" w:type="dxa"/>
            <w:tcBorders>
              <w:top w:val="double" w:sz="1" w:space="0" w:color="000000"/>
              <w:left w:val="double" w:sz="1" w:space="0" w:color="000000"/>
              <w:bottom w:val="double" w:sz="1" w:space="0" w:color="000000"/>
            </w:tcBorders>
            <w:vAlign w:val="center"/>
          </w:tcPr>
          <w:p w:rsidR="00227FD4" w:rsidRPr="00242D8E" w:rsidRDefault="00227FD4" w:rsidP="00194A7E">
            <w:pPr>
              <w:snapToGrid w:val="0"/>
              <w:spacing w:after="0" w:line="240" w:lineRule="auto"/>
              <w:jc w:val="center"/>
              <w:rPr>
                <w:sz w:val="20"/>
                <w:szCs w:val="20"/>
              </w:rPr>
            </w:pPr>
            <w:r w:rsidRPr="00242D8E">
              <w:rPr>
                <w:sz w:val="20"/>
                <w:szCs w:val="20"/>
              </w:rPr>
              <w:t>C.A.P.</w:t>
            </w:r>
          </w:p>
        </w:tc>
        <w:tc>
          <w:tcPr>
            <w:tcW w:w="1843"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21058</w:t>
            </w:r>
          </w:p>
        </w:tc>
        <w:tc>
          <w:tcPr>
            <w:tcW w:w="1559"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21058</w:t>
            </w:r>
          </w:p>
        </w:tc>
        <w:tc>
          <w:tcPr>
            <w:tcW w:w="1559"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21058</w:t>
            </w:r>
          </w:p>
        </w:tc>
        <w:tc>
          <w:tcPr>
            <w:tcW w:w="1560"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21050</w:t>
            </w:r>
          </w:p>
        </w:tc>
        <w:tc>
          <w:tcPr>
            <w:tcW w:w="1559" w:type="dxa"/>
            <w:tcBorders>
              <w:top w:val="single" w:sz="4" w:space="0" w:color="000000"/>
              <w:left w:val="single" w:sz="4" w:space="0" w:color="000000"/>
              <w:bottom w:val="single" w:sz="4" w:space="0" w:color="000000"/>
              <w:right w:val="double" w:sz="1" w:space="0" w:color="000000"/>
            </w:tcBorders>
            <w:vAlign w:val="center"/>
          </w:tcPr>
          <w:p w:rsidR="00227FD4" w:rsidRDefault="00227FD4" w:rsidP="00194A7E">
            <w:pPr>
              <w:snapToGrid w:val="0"/>
              <w:spacing w:after="0" w:line="240" w:lineRule="auto"/>
              <w:jc w:val="center"/>
            </w:pPr>
            <w:r>
              <w:t>21050</w:t>
            </w:r>
          </w:p>
        </w:tc>
      </w:tr>
      <w:tr w:rsidR="00227FD4" w:rsidTr="00242D8E">
        <w:trPr>
          <w:trHeight w:val="396"/>
        </w:trPr>
        <w:tc>
          <w:tcPr>
            <w:tcW w:w="1943" w:type="dxa"/>
            <w:tcBorders>
              <w:top w:val="double" w:sz="1" w:space="0" w:color="000000"/>
              <w:left w:val="double" w:sz="1" w:space="0" w:color="000000"/>
              <w:bottom w:val="double" w:sz="1" w:space="0" w:color="000000"/>
            </w:tcBorders>
            <w:vAlign w:val="center"/>
          </w:tcPr>
          <w:p w:rsidR="00227FD4" w:rsidRPr="00242D8E" w:rsidRDefault="00227FD4" w:rsidP="00194A7E">
            <w:pPr>
              <w:snapToGrid w:val="0"/>
              <w:spacing w:after="0" w:line="240" w:lineRule="auto"/>
              <w:jc w:val="center"/>
              <w:rPr>
                <w:sz w:val="20"/>
                <w:szCs w:val="20"/>
              </w:rPr>
            </w:pPr>
            <w:r w:rsidRPr="00242D8E">
              <w:rPr>
                <w:sz w:val="20"/>
                <w:szCs w:val="20"/>
              </w:rPr>
              <w:t>TEL.</w:t>
            </w:r>
          </w:p>
        </w:tc>
        <w:tc>
          <w:tcPr>
            <w:tcW w:w="1843"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0331 649189</w:t>
            </w:r>
          </w:p>
        </w:tc>
        <w:tc>
          <w:tcPr>
            <w:tcW w:w="1559"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0331</w:t>
            </w:r>
            <w:r w:rsidR="00194A7E">
              <w:t xml:space="preserve"> </w:t>
            </w:r>
            <w:r>
              <w:t>649162</w:t>
            </w:r>
          </w:p>
        </w:tc>
        <w:tc>
          <w:tcPr>
            <w:tcW w:w="1559"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0331</w:t>
            </w:r>
            <w:r w:rsidR="00194A7E">
              <w:t xml:space="preserve"> </w:t>
            </w:r>
            <w:r>
              <w:t>640143</w:t>
            </w:r>
          </w:p>
        </w:tc>
        <w:tc>
          <w:tcPr>
            <w:tcW w:w="1560"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0331 610313</w:t>
            </w:r>
          </w:p>
        </w:tc>
        <w:tc>
          <w:tcPr>
            <w:tcW w:w="1559" w:type="dxa"/>
            <w:tcBorders>
              <w:top w:val="single" w:sz="4" w:space="0" w:color="000000"/>
              <w:left w:val="single" w:sz="4" w:space="0" w:color="000000"/>
              <w:bottom w:val="single" w:sz="4" w:space="0" w:color="000000"/>
              <w:right w:val="double" w:sz="1" w:space="0" w:color="000000"/>
            </w:tcBorders>
            <w:vAlign w:val="center"/>
          </w:tcPr>
          <w:p w:rsidR="00227FD4" w:rsidRDefault="00227FD4" w:rsidP="00194A7E">
            <w:pPr>
              <w:snapToGrid w:val="0"/>
              <w:spacing w:after="0" w:line="240" w:lineRule="auto"/>
              <w:jc w:val="center"/>
            </w:pPr>
            <w:r>
              <w:t>0331 617652</w:t>
            </w:r>
          </w:p>
        </w:tc>
      </w:tr>
      <w:tr w:rsidR="00227FD4" w:rsidTr="00242D8E">
        <w:trPr>
          <w:trHeight w:val="430"/>
        </w:trPr>
        <w:tc>
          <w:tcPr>
            <w:tcW w:w="1943" w:type="dxa"/>
            <w:tcBorders>
              <w:top w:val="double" w:sz="1" w:space="0" w:color="000000"/>
              <w:left w:val="double" w:sz="1" w:space="0" w:color="000000"/>
              <w:bottom w:val="double" w:sz="1" w:space="0" w:color="000000"/>
            </w:tcBorders>
            <w:vAlign w:val="center"/>
          </w:tcPr>
          <w:p w:rsidR="00227FD4" w:rsidRPr="00242D8E" w:rsidRDefault="00227FD4" w:rsidP="00194A7E">
            <w:pPr>
              <w:snapToGrid w:val="0"/>
              <w:spacing w:after="0" w:line="240" w:lineRule="auto"/>
              <w:jc w:val="center"/>
              <w:rPr>
                <w:sz w:val="20"/>
                <w:szCs w:val="20"/>
              </w:rPr>
            </w:pPr>
            <w:r w:rsidRPr="00242D8E">
              <w:rPr>
                <w:sz w:val="20"/>
                <w:szCs w:val="20"/>
              </w:rPr>
              <w:t>FAX</w:t>
            </w:r>
          </w:p>
        </w:tc>
        <w:tc>
          <w:tcPr>
            <w:tcW w:w="1843"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0331 649189</w:t>
            </w:r>
          </w:p>
        </w:tc>
        <w:tc>
          <w:tcPr>
            <w:tcW w:w="1559"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0331 649162</w:t>
            </w:r>
          </w:p>
        </w:tc>
        <w:tc>
          <w:tcPr>
            <w:tcW w:w="1559"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0331 377005</w:t>
            </w:r>
          </w:p>
        </w:tc>
        <w:tc>
          <w:tcPr>
            <w:tcW w:w="1560"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0331 614962</w:t>
            </w:r>
          </w:p>
        </w:tc>
        <w:tc>
          <w:tcPr>
            <w:tcW w:w="1559" w:type="dxa"/>
            <w:tcBorders>
              <w:top w:val="single" w:sz="4" w:space="0" w:color="000000"/>
              <w:left w:val="single" w:sz="4" w:space="0" w:color="000000"/>
              <w:bottom w:val="single" w:sz="4" w:space="0" w:color="000000"/>
              <w:right w:val="double" w:sz="1" w:space="0" w:color="000000"/>
            </w:tcBorders>
            <w:vAlign w:val="center"/>
          </w:tcPr>
          <w:p w:rsidR="00227FD4" w:rsidRDefault="00227FD4" w:rsidP="00194A7E">
            <w:pPr>
              <w:snapToGrid w:val="0"/>
              <w:spacing w:after="0" w:line="240" w:lineRule="auto"/>
              <w:jc w:val="center"/>
            </w:pPr>
            <w:r>
              <w:t>0331 617652</w:t>
            </w:r>
          </w:p>
        </w:tc>
      </w:tr>
      <w:tr w:rsidR="00227FD4" w:rsidTr="00242D8E">
        <w:trPr>
          <w:trHeight w:val="565"/>
        </w:trPr>
        <w:tc>
          <w:tcPr>
            <w:tcW w:w="1943" w:type="dxa"/>
            <w:tcBorders>
              <w:top w:val="double" w:sz="1" w:space="0" w:color="000000"/>
              <w:left w:val="double" w:sz="1" w:space="0" w:color="000000"/>
              <w:bottom w:val="double" w:sz="1" w:space="0" w:color="000000"/>
            </w:tcBorders>
            <w:vAlign w:val="center"/>
          </w:tcPr>
          <w:p w:rsidR="00227FD4" w:rsidRPr="00242D8E" w:rsidRDefault="00227FD4" w:rsidP="00194A7E">
            <w:pPr>
              <w:snapToGrid w:val="0"/>
              <w:spacing w:after="0" w:line="240" w:lineRule="auto"/>
              <w:jc w:val="center"/>
              <w:rPr>
                <w:sz w:val="20"/>
                <w:szCs w:val="20"/>
              </w:rPr>
            </w:pPr>
            <w:r w:rsidRPr="00242D8E">
              <w:rPr>
                <w:sz w:val="20"/>
                <w:szCs w:val="20"/>
              </w:rPr>
              <w:t>E-MAIL</w:t>
            </w:r>
          </w:p>
        </w:tc>
        <w:tc>
          <w:tcPr>
            <w:tcW w:w="1843" w:type="dxa"/>
            <w:tcBorders>
              <w:top w:val="single" w:sz="4" w:space="0" w:color="000000"/>
              <w:left w:val="double" w:sz="1" w:space="0" w:color="000000"/>
              <w:bottom w:val="double" w:sz="1" w:space="0" w:color="000000"/>
            </w:tcBorders>
            <w:vAlign w:val="center"/>
          </w:tcPr>
          <w:p w:rsidR="00227FD4" w:rsidRPr="00FB6D24" w:rsidRDefault="008571A6" w:rsidP="00194A7E">
            <w:pPr>
              <w:snapToGrid w:val="0"/>
              <w:spacing w:after="0" w:line="240" w:lineRule="auto"/>
              <w:jc w:val="center"/>
              <w:rPr>
                <w:sz w:val="16"/>
              </w:rPr>
            </w:pPr>
            <w:r>
              <w:rPr>
                <w:sz w:val="18"/>
                <w:szCs w:val="16"/>
              </w:rPr>
              <w:t>scuolamaternaponti@icmoro.gov.it</w:t>
            </w:r>
          </w:p>
        </w:tc>
        <w:tc>
          <w:tcPr>
            <w:tcW w:w="1559" w:type="dxa"/>
            <w:tcBorders>
              <w:top w:val="single" w:sz="4" w:space="0" w:color="000000"/>
              <w:left w:val="single" w:sz="4" w:space="0" w:color="000000"/>
              <w:bottom w:val="double" w:sz="1" w:space="0" w:color="000000"/>
            </w:tcBorders>
            <w:vAlign w:val="center"/>
          </w:tcPr>
          <w:p w:rsidR="00227FD4" w:rsidRPr="00FB6D24" w:rsidRDefault="00194A7E" w:rsidP="00194A7E">
            <w:pPr>
              <w:snapToGrid w:val="0"/>
              <w:spacing w:after="0" w:line="240" w:lineRule="auto"/>
              <w:jc w:val="center"/>
              <w:rPr>
                <w:sz w:val="16"/>
                <w:szCs w:val="16"/>
              </w:rPr>
            </w:pPr>
            <w:proofErr w:type="spellStart"/>
            <w:proofErr w:type="gramStart"/>
            <w:r w:rsidRPr="00194A7E">
              <w:rPr>
                <w:sz w:val="18"/>
                <w:szCs w:val="16"/>
              </w:rPr>
              <w:t>prim.pascoli</w:t>
            </w:r>
            <w:proofErr w:type="spellEnd"/>
            <w:proofErr w:type="gramEnd"/>
            <w:r w:rsidRPr="00194A7E">
              <w:rPr>
                <w:sz w:val="18"/>
                <w:szCs w:val="16"/>
              </w:rPr>
              <w:t>@ icmoro.gov.it</w:t>
            </w:r>
          </w:p>
        </w:tc>
        <w:tc>
          <w:tcPr>
            <w:tcW w:w="1559" w:type="dxa"/>
            <w:tcBorders>
              <w:top w:val="single" w:sz="4" w:space="0" w:color="000000"/>
              <w:left w:val="single" w:sz="4" w:space="0" w:color="000000"/>
              <w:bottom w:val="double" w:sz="1" w:space="0" w:color="000000"/>
            </w:tcBorders>
            <w:vAlign w:val="center"/>
          </w:tcPr>
          <w:p w:rsidR="00227FD4" w:rsidRDefault="00194A7E" w:rsidP="00194A7E">
            <w:pPr>
              <w:spacing w:after="0" w:line="240" w:lineRule="auto"/>
              <w:jc w:val="center"/>
              <w:rPr>
                <w:sz w:val="16"/>
                <w:szCs w:val="16"/>
              </w:rPr>
            </w:pPr>
            <w:proofErr w:type="spellStart"/>
            <w:proofErr w:type="gramStart"/>
            <w:r>
              <w:rPr>
                <w:sz w:val="18"/>
                <w:szCs w:val="16"/>
              </w:rPr>
              <w:t>sec</w:t>
            </w:r>
            <w:r w:rsidRPr="00194A7E">
              <w:rPr>
                <w:sz w:val="18"/>
                <w:szCs w:val="16"/>
              </w:rPr>
              <w:t>.</w:t>
            </w:r>
            <w:r>
              <w:rPr>
                <w:sz w:val="18"/>
                <w:szCs w:val="16"/>
              </w:rPr>
              <w:t>moro</w:t>
            </w:r>
            <w:proofErr w:type="spellEnd"/>
            <w:proofErr w:type="gramEnd"/>
            <w:r w:rsidRPr="00194A7E">
              <w:rPr>
                <w:sz w:val="18"/>
                <w:szCs w:val="16"/>
              </w:rPr>
              <w:t>@ icmoro.gov.it</w:t>
            </w:r>
          </w:p>
        </w:tc>
        <w:tc>
          <w:tcPr>
            <w:tcW w:w="1560" w:type="dxa"/>
            <w:tcBorders>
              <w:top w:val="single" w:sz="4" w:space="0" w:color="000000"/>
              <w:left w:val="double" w:sz="1" w:space="0" w:color="000000"/>
              <w:bottom w:val="double" w:sz="1" w:space="0" w:color="000000"/>
            </w:tcBorders>
            <w:vAlign w:val="center"/>
          </w:tcPr>
          <w:p w:rsidR="00227FD4" w:rsidRDefault="00194A7E" w:rsidP="00194A7E">
            <w:pPr>
              <w:spacing w:after="0" w:line="240" w:lineRule="auto"/>
              <w:jc w:val="center"/>
              <w:rPr>
                <w:sz w:val="18"/>
                <w:szCs w:val="18"/>
              </w:rPr>
            </w:pPr>
            <w:proofErr w:type="spellStart"/>
            <w:proofErr w:type="gramStart"/>
            <w:r w:rsidRPr="00194A7E">
              <w:rPr>
                <w:sz w:val="18"/>
                <w:szCs w:val="18"/>
              </w:rPr>
              <w:t>prim.</w:t>
            </w:r>
            <w:r>
              <w:rPr>
                <w:sz w:val="18"/>
                <w:szCs w:val="18"/>
              </w:rPr>
              <w:t>deamicis</w:t>
            </w:r>
            <w:proofErr w:type="spellEnd"/>
            <w:proofErr w:type="gramEnd"/>
            <w:r w:rsidRPr="00194A7E">
              <w:rPr>
                <w:sz w:val="18"/>
                <w:szCs w:val="18"/>
              </w:rPr>
              <w:t>@ icmoro.gov.it</w:t>
            </w:r>
          </w:p>
        </w:tc>
        <w:tc>
          <w:tcPr>
            <w:tcW w:w="1559" w:type="dxa"/>
            <w:tcBorders>
              <w:top w:val="single" w:sz="4" w:space="0" w:color="000000"/>
              <w:left w:val="single" w:sz="4" w:space="0" w:color="000000"/>
              <w:bottom w:val="double" w:sz="1" w:space="0" w:color="000000"/>
              <w:right w:val="double" w:sz="1" w:space="0" w:color="000000"/>
            </w:tcBorders>
            <w:vAlign w:val="center"/>
          </w:tcPr>
          <w:p w:rsidR="00227FD4" w:rsidRDefault="00194A7E" w:rsidP="00194A7E">
            <w:pPr>
              <w:spacing w:after="0" w:line="240" w:lineRule="auto"/>
              <w:jc w:val="center"/>
              <w:rPr>
                <w:sz w:val="20"/>
              </w:rPr>
            </w:pPr>
            <w:proofErr w:type="spellStart"/>
            <w:proofErr w:type="gramStart"/>
            <w:r>
              <w:rPr>
                <w:sz w:val="18"/>
                <w:szCs w:val="16"/>
              </w:rPr>
              <w:t>sec</w:t>
            </w:r>
            <w:r w:rsidRPr="00194A7E">
              <w:rPr>
                <w:sz w:val="18"/>
                <w:szCs w:val="16"/>
              </w:rPr>
              <w:t>.</w:t>
            </w:r>
            <w:r>
              <w:rPr>
                <w:sz w:val="18"/>
                <w:szCs w:val="16"/>
              </w:rPr>
              <w:t>volta</w:t>
            </w:r>
            <w:proofErr w:type="spellEnd"/>
            <w:proofErr w:type="gramEnd"/>
            <w:r w:rsidRPr="00194A7E">
              <w:rPr>
                <w:sz w:val="18"/>
                <w:szCs w:val="16"/>
              </w:rPr>
              <w:t>@ icmoro.gov.it</w:t>
            </w:r>
          </w:p>
        </w:tc>
      </w:tr>
    </w:tbl>
    <w:p w:rsidR="00227FD4" w:rsidRDefault="00227FD4" w:rsidP="00D97463">
      <w:pPr>
        <w:rPr>
          <w:rFonts w:cs="Arial"/>
          <w:szCs w:val="24"/>
        </w:rPr>
      </w:pPr>
    </w:p>
    <w:p w:rsidR="00227FD4" w:rsidRPr="00213A94" w:rsidRDefault="00227FD4" w:rsidP="00DD277E">
      <w:pPr>
        <w:pStyle w:val="Corpodeltesto21"/>
        <w:rPr>
          <w:rFonts w:ascii="Arial" w:hAnsi="Arial" w:cs="Arial"/>
          <w:szCs w:val="24"/>
        </w:rPr>
      </w:pPr>
      <w:r w:rsidRPr="00213A94">
        <w:rPr>
          <w:rFonts w:ascii="Arial" w:hAnsi="Arial" w:cs="Arial"/>
          <w:szCs w:val="24"/>
        </w:rPr>
        <w:t>Gli allievi iscritti al corrente anno scolastico sono</w:t>
      </w:r>
      <w:r w:rsidR="00FA3CF3">
        <w:rPr>
          <w:rFonts w:ascii="Arial" w:hAnsi="Arial" w:cs="Arial"/>
          <w:b/>
          <w:szCs w:val="24"/>
        </w:rPr>
        <w:t xml:space="preserve"> </w:t>
      </w:r>
      <w:r w:rsidR="00FA3CF3" w:rsidRPr="00A97614">
        <w:rPr>
          <w:rFonts w:ascii="Arial" w:hAnsi="Arial" w:cs="Arial"/>
          <w:szCs w:val="24"/>
        </w:rPr>
        <w:t>92</w:t>
      </w:r>
      <w:r w:rsidR="00D74ED4" w:rsidRPr="00A97614">
        <w:rPr>
          <w:rFonts w:ascii="Arial" w:hAnsi="Arial" w:cs="Arial"/>
          <w:szCs w:val="24"/>
        </w:rPr>
        <w:t>2</w:t>
      </w:r>
      <w:r w:rsidR="00FA3CF3" w:rsidRPr="00A97614">
        <w:rPr>
          <w:rFonts w:ascii="Arial" w:hAnsi="Arial" w:cs="Arial"/>
          <w:szCs w:val="24"/>
        </w:rPr>
        <w:t xml:space="preserve"> </w:t>
      </w:r>
      <w:proofErr w:type="gramStart"/>
      <w:r w:rsidR="00FA3CF3" w:rsidRPr="00A97614">
        <w:rPr>
          <w:rFonts w:ascii="Arial" w:hAnsi="Arial" w:cs="Arial"/>
          <w:szCs w:val="24"/>
        </w:rPr>
        <w:t>(</w:t>
      </w:r>
      <w:r w:rsidR="00A97614">
        <w:rPr>
          <w:rFonts w:ascii="Arial" w:hAnsi="Arial" w:cs="Arial"/>
          <w:szCs w:val="24"/>
        </w:rPr>
        <w:t xml:space="preserve"> 20</w:t>
      </w:r>
      <w:proofErr w:type="gramEnd"/>
      <w:r w:rsidR="00A97614">
        <w:rPr>
          <w:rFonts w:ascii="Arial" w:hAnsi="Arial" w:cs="Arial"/>
          <w:szCs w:val="24"/>
        </w:rPr>
        <w:t xml:space="preserve"> in meno</w:t>
      </w:r>
      <w:r w:rsidRPr="00A97614">
        <w:rPr>
          <w:rFonts w:ascii="Arial" w:hAnsi="Arial" w:cs="Arial"/>
          <w:szCs w:val="24"/>
        </w:rPr>
        <w:t xml:space="preserve"> rispetto all’anno scolastico</w:t>
      </w:r>
      <w:r w:rsidR="00FA3CF3">
        <w:rPr>
          <w:rFonts w:ascii="Arial" w:hAnsi="Arial" w:cs="Arial"/>
          <w:b/>
          <w:szCs w:val="24"/>
        </w:rPr>
        <w:t xml:space="preserve"> </w:t>
      </w:r>
      <w:r w:rsidR="00FA3CF3" w:rsidRPr="003E1DA8">
        <w:rPr>
          <w:rFonts w:ascii="Arial" w:hAnsi="Arial" w:cs="Arial"/>
          <w:szCs w:val="24"/>
        </w:rPr>
        <w:t>2016</w:t>
      </w:r>
      <w:r w:rsidRPr="003E1DA8">
        <w:rPr>
          <w:rFonts w:ascii="Arial" w:hAnsi="Arial" w:cs="Arial"/>
          <w:szCs w:val="24"/>
        </w:rPr>
        <w:t>-201</w:t>
      </w:r>
      <w:r w:rsidR="00FA3CF3" w:rsidRPr="003E1DA8">
        <w:rPr>
          <w:rFonts w:ascii="Arial" w:hAnsi="Arial" w:cs="Arial"/>
          <w:szCs w:val="24"/>
        </w:rPr>
        <w:t>7</w:t>
      </w:r>
      <w:r w:rsidRPr="003E1DA8">
        <w:rPr>
          <w:rFonts w:ascii="Arial" w:hAnsi="Arial" w:cs="Arial"/>
          <w:szCs w:val="24"/>
        </w:rPr>
        <w:t>)</w:t>
      </w:r>
      <w:r w:rsidRPr="00213A94">
        <w:rPr>
          <w:rFonts w:ascii="Arial" w:hAnsi="Arial" w:cs="Arial"/>
          <w:szCs w:val="24"/>
        </w:rPr>
        <w:t xml:space="preserve"> provenienti da un bacino d’utenza che coincide sostanzialmente con i due comuni in cui i plessi sono ubicati</w:t>
      </w:r>
      <w:r w:rsidR="00D74ED4">
        <w:rPr>
          <w:rFonts w:ascii="Arial" w:hAnsi="Arial" w:cs="Arial"/>
          <w:color w:val="FF0000"/>
          <w:szCs w:val="24"/>
        </w:rPr>
        <w:t>.</w:t>
      </w:r>
    </w:p>
    <w:p w:rsidR="00227FD4" w:rsidRPr="00213A94" w:rsidRDefault="00227FD4" w:rsidP="00DD277E">
      <w:pPr>
        <w:pStyle w:val="Corpodeltesto21"/>
        <w:rPr>
          <w:rFonts w:ascii="Arial" w:hAnsi="Arial" w:cs="Arial"/>
          <w:szCs w:val="24"/>
        </w:rPr>
      </w:pPr>
      <w:r w:rsidRPr="00213A94">
        <w:rPr>
          <w:rFonts w:ascii="Arial" w:hAnsi="Arial" w:cs="Arial"/>
          <w:szCs w:val="24"/>
        </w:rPr>
        <w:t>La distribuzione degli alunni presenta il seguente quadro di sintesi:</w:t>
      </w:r>
    </w:p>
    <w:p w:rsidR="003E1DA8" w:rsidRDefault="003E1DA8" w:rsidP="00227FD4">
      <w:pPr>
        <w:jc w:val="center"/>
        <w:rPr>
          <w:sz w:val="20"/>
        </w:rPr>
      </w:pPr>
    </w:p>
    <w:tbl>
      <w:tblPr>
        <w:tblW w:w="0" w:type="auto"/>
        <w:tblInd w:w="-30" w:type="dxa"/>
        <w:tblLayout w:type="fixed"/>
        <w:tblCellMar>
          <w:left w:w="70" w:type="dxa"/>
          <w:right w:w="70" w:type="dxa"/>
        </w:tblCellMar>
        <w:tblLook w:val="0000" w:firstRow="0" w:lastRow="0" w:firstColumn="0" w:lastColumn="0" w:noHBand="0" w:noVBand="0"/>
      </w:tblPr>
      <w:tblGrid>
        <w:gridCol w:w="1596"/>
        <w:gridCol w:w="1615"/>
        <w:gridCol w:w="1671"/>
        <w:gridCol w:w="1795"/>
        <w:gridCol w:w="1673"/>
        <w:gridCol w:w="1488"/>
      </w:tblGrid>
      <w:tr w:rsidR="00227FD4" w:rsidTr="00B2467E">
        <w:trPr>
          <w:trHeight w:val="1015"/>
        </w:trPr>
        <w:tc>
          <w:tcPr>
            <w:tcW w:w="1596" w:type="dxa"/>
            <w:tcBorders>
              <w:top w:val="double" w:sz="1" w:space="0" w:color="000000"/>
              <w:left w:val="double" w:sz="1" w:space="0" w:color="000000"/>
              <w:bottom w:val="double" w:sz="1" w:space="0" w:color="000000"/>
            </w:tcBorders>
          </w:tcPr>
          <w:p w:rsidR="00227FD4" w:rsidRDefault="00227FD4" w:rsidP="00B2467E">
            <w:pPr>
              <w:pStyle w:val="Corpodeltesto21"/>
              <w:snapToGrid w:val="0"/>
              <w:jc w:val="center"/>
              <w:rPr>
                <w:rFonts w:ascii="Arial" w:hAnsi="Arial"/>
                <w:sz w:val="20"/>
              </w:rPr>
            </w:pPr>
          </w:p>
          <w:p w:rsidR="00227FD4" w:rsidRDefault="00227FD4" w:rsidP="00B2467E">
            <w:pPr>
              <w:pStyle w:val="Corpodeltesto21"/>
              <w:jc w:val="center"/>
              <w:rPr>
                <w:rFonts w:ascii="Arial" w:hAnsi="Arial"/>
                <w:sz w:val="20"/>
              </w:rPr>
            </w:pPr>
            <w:r>
              <w:rPr>
                <w:rFonts w:ascii="Arial" w:hAnsi="Arial"/>
                <w:sz w:val="20"/>
              </w:rPr>
              <w:t>PLESSI</w:t>
            </w:r>
          </w:p>
        </w:tc>
        <w:tc>
          <w:tcPr>
            <w:tcW w:w="1615" w:type="dxa"/>
            <w:tcBorders>
              <w:top w:val="double" w:sz="1" w:space="0" w:color="000000"/>
              <w:left w:val="double" w:sz="1" w:space="0" w:color="000000"/>
              <w:bottom w:val="double" w:sz="1" w:space="0" w:color="000000"/>
            </w:tcBorders>
          </w:tcPr>
          <w:p w:rsidR="00227FD4" w:rsidRDefault="00227FD4" w:rsidP="00B2467E">
            <w:pPr>
              <w:pStyle w:val="Corpodeltesto21"/>
              <w:snapToGrid w:val="0"/>
              <w:jc w:val="center"/>
              <w:rPr>
                <w:rFonts w:ascii="Arial" w:hAnsi="Arial"/>
                <w:sz w:val="20"/>
              </w:rPr>
            </w:pPr>
          </w:p>
          <w:p w:rsidR="00227FD4" w:rsidRDefault="00227FD4" w:rsidP="00B2467E">
            <w:pPr>
              <w:pStyle w:val="Corpodeltesto21"/>
              <w:jc w:val="center"/>
              <w:rPr>
                <w:rFonts w:ascii="Arial" w:hAnsi="Arial"/>
                <w:sz w:val="20"/>
              </w:rPr>
            </w:pPr>
            <w:r>
              <w:rPr>
                <w:rFonts w:ascii="Arial" w:hAnsi="Arial"/>
                <w:sz w:val="20"/>
              </w:rPr>
              <w:t>CLASSI</w:t>
            </w:r>
          </w:p>
        </w:tc>
        <w:tc>
          <w:tcPr>
            <w:tcW w:w="1671" w:type="dxa"/>
            <w:tcBorders>
              <w:top w:val="double" w:sz="1" w:space="0" w:color="000000"/>
              <w:left w:val="double" w:sz="1" w:space="0" w:color="000000"/>
              <w:bottom w:val="double" w:sz="1" w:space="0" w:color="000000"/>
            </w:tcBorders>
          </w:tcPr>
          <w:p w:rsidR="00227FD4" w:rsidRDefault="00227FD4" w:rsidP="00B2467E">
            <w:pPr>
              <w:pStyle w:val="Corpodeltesto21"/>
              <w:snapToGrid w:val="0"/>
              <w:rPr>
                <w:rFonts w:ascii="Arial" w:hAnsi="Arial"/>
                <w:sz w:val="20"/>
              </w:rPr>
            </w:pPr>
          </w:p>
          <w:p w:rsidR="00227FD4" w:rsidRDefault="00227FD4" w:rsidP="00B2467E">
            <w:pPr>
              <w:pStyle w:val="Corpodeltesto21"/>
              <w:jc w:val="center"/>
              <w:rPr>
                <w:rFonts w:ascii="Arial" w:hAnsi="Arial"/>
                <w:sz w:val="20"/>
              </w:rPr>
            </w:pPr>
            <w:r>
              <w:rPr>
                <w:rFonts w:ascii="Arial" w:hAnsi="Arial"/>
                <w:sz w:val="20"/>
              </w:rPr>
              <w:t>TOTALE ISCRITTI</w:t>
            </w:r>
          </w:p>
        </w:tc>
        <w:tc>
          <w:tcPr>
            <w:tcW w:w="1795" w:type="dxa"/>
            <w:tcBorders>
              <w:top w:val="double" w:sz="1" w:space="0" w:color="000000"/>
              <w:left w:val="double" w:sz="1" w:space="0" w:color="000000"/>
              <w:bottom w:val="double" w:sz="1" w:space="0" w:color="000000"/>
            </w:tcBorders>
            <w:vAlign w:val="center"/>
          </w:tcPr>
          <w:p w:rsidR="00227FD4" w:rsidRDefault="00227FD4" w:rsidP="00B2467E">
            <w:pPr>
              <w:pStyle w:val="Corpodeltesto21"/>
              <w:snapToGrid w:val="0"/>
              <w:jc w:val="center"/>
              <w:rPr>
                <w:rFonts w:ascii="Arial" w:hAnsi="Arial"/>
                <w:sz w:val="20"/>
              </w:rPr>
            </w:pPr>
            <w:r>
              <w:rPr>
                <w:rFonts w:ascii="Arial" w:hAnsi="Arial"/>
                <w:sz w:val="20"/>
              </w:rPr>
              <w:t>ALUNNI</w:t>
            </w:r>
          </w:p>
          <w:p w:rsidR="00227FD4" w:rsidRDefault="00227FD4" w:rsidP="00B2467E">
            <w:pPr>
              <w:pStyle w:val="Corpodeltesto21"/>
              <w:jc w:val="center"/>
              <w:rPr>
                <w:rFonts w:ascii="Arial" w:hAnsi="Arial"/>
                <w:sz w:val="20"/>
              </w:rPr>
            </w:pPr>
            <w:r>
              <w:rPr>
                <w:rFonts w:ascii="Arial" w:hAnsi="Arial"/>
                <w:sz w:val="20"/>
              </w:rPr>
              <w:t>CON DIAGNOSI FUNZIONALE</w:t>
            </w:r>
          </w:p>
        </w:tc>
        <w:tc>
          <w:tcPr>
            <w:tcW w:w="1673" w:type="dxa"/>
            <w:tcBorders>
              <w:top w:val="double" w:sz="1" w:space="0" w:color="000000"/>
              <w:left w:val="double" w:sz="1" w:space="0" w:color="000000"/>
              <w:bottom w:val="double" w:sz="1" w:space="0" w:color="000000"/>
            </w:tcBorders>
            <w:vAlign w:val="center"/>
          </w:tcPr>
          <w:p w:rsidR="00227FD4" w:rsidRDefault="00227FD4" w:rsidP="00B2467E">
            <w:pPr>
              <w:pStyle w:val="Corpodeltesto21"/>
              <w:snapToGrid w:val="0"/>
              <w:jc w:val="center"/>
              <w:rPr>
                <w:rFonts w:ascii="Arial" w:hAnsi="Arial"/>
                <w:sz w:val="20"/>
              </w:rPr>
            </w:pPr>
          </w:p>
          <w:p w:rsidR="00227FD4" w:rsidRDefault="00227FD4" w:rsidP="00B2467E">
            <w:pPr>
              <w:pStyle w:val="Corpodeltesto21"/>
              <w:jc w:val="center"/>
              <w:rPr>
                <w:rFonts w:ascii="Arial" w:hAnsi="Arial"/>
                <w:sz w:val="20"/>
              </w:rPr>
            </w:pPr>
            <w:r>
              <w:rPr>
                <w:rFonts w:ascii="Arial" w:hAnsi="Arial"/>
                <w:sz w:val="20"/>
              </w:rPr>
              <w:t>ALUNNI</w:t>
            </w:r>
            <w:r>
              <w:rPr>
                <w:rFonts w:ascii="Arial" w:hAnsi="Arial"/>
                <w:sz w:val="20"/>
              </w:rPr>
              <w:br/>
              <w:t>STRANIERI</w:t>
            </w:r>
          </w:p>
        </w:tc>
        <w:tc>
          <w:tcPr>
            <w:tcW w:w="1488" w:type="dxa"/>
            <w:tcBorders>
              <w:top w:val="double" w:sz="1" w:space="0" w:color="000000"/>
              <w:left w:val="double" w:sz="1" w:space="0" w:color="000000"/>
              <w:bottom w:val="double" w:sz="1" w:space="0" w:color="000000"/>
              <w:right w:val="double" w:sz="1" w:space="0" w:color="000000"/>
            </w:tcBorders>
            <w:vAlign w:val="center"/>
          </w:tcPr>
          <w:p w:rsidR="00227FD4" w:rsidRDefault="00227FD4" w:rsidP="00B2467E">
            <w:pPr>
              <w:pStyle w:val="Corpodeltesto21"/>
              <w:snapToGrid w:val="0"/>
              <w:jc w:val="center"/>
              <w:rPr>
                <w:rFonts w:ascii="Arial" w:hAnsi="Arial"/>
                <w:sz w:val="20"/>
              </w:rPr>
            </w:pPr>
            <w:r>
              <w:rPr>
                <w:rFonts w:ascii="Arial" w:hAnsi="Arial"/>
                <w:sz w:val="20"/>
              </w:rPr>
              <w:t>VARIAZIONE</w:t>
            </w:r>
          </w:p>
          <w:p w:rsidR="00227FD4" w:rsidRDefault="00227FD4" w:rsidP="00B2467E">
            <w:pPr>
              <w:pStyle w:val="Corpodeltesto21"/>
              <w:jc w:val="center"/>
              <w:rPr>
                <w:rFonts w:ascii="Arial" w:hAnsi="Arial"/>
                <w:sz w:val="20"/>
              </w:rPr>
            </w:pPr>
            <w:r>
              <w:rPr>
                <w:rFonts w:ascii="Arial" w:hAnsi="Arial"/>
                <w:sz w:val="20"/>
              </w:rPr>
              <w:t>RISPETTO</w:t>
            </w:r>
          </w:p>
          <w:p w:rsidR="00227FD4" w:rsidRDefault="00BB628F" w:rsidP="00B2467E">
            <w:pPr>
              <w:pStyle w:val="Corpodeltesto21"/>
              <w:jc w:val="center"/>
              <w:rPr>
                <w:rFonts w:ascii="Arial" w:hAnsi="Arial"/>
                <w:sz w:val="20"/>
              </w:rPr>
            </w:pPr>
            <w:r>
              <w:rPr>
                <w:rFonts w:ascii="Arial" w:hAnsi="Arial"/>
                <w:sz w:val="20"/>
              </w:rPr>
              <w:t>A.S. 201</w:t>
            </w:r>
            <w:r w:rsidR="00E64531">
              <w:rPr>
                <w:rFonts w:ascii="Arial" w:hAnsi="Arial"/>
                <w:sz w:val="20"/>
              </w:rPr>
              <w:t>6-2017</w:t>
            </w:r>
          </w:p>
        </w:tc>
      </w:tr>
      <w:tr w:rsidR="00227FD4" w:rsidTr="00B2467E">
        <w:trPr>
          <w:trHeight w:val="381"/>
        </w:trPr>
        <w:tc>
          <w:tcPr>
            <w:tcW w:w="1596" w:type="dxa"/>
            <w:tcBorders>
              <w:top w:val="double" w:sz="1" w:space="0" w:color="000000"/>
              <w:left w:val="double" w:sz="1" w:space="0" w:color="000000"/>
              <w:bottom w:val="double" w:sz="1" w:space="0" w:color="000000"/>
            </w:tcBorders>
            <w:shd w:val="clear" w:color="auto" w:fill="CCFFFF"/>
            <w:vAlign w:val="center"/>
          </w:tcPr>
          <w:p w:rsidR="00227FD4" w:rsidRDefault="00227FD4" w:rsidP="00B2467E">
            <w:pPr>
              <w:pStyle w:val="Corpodeltesto21"/>
              <w:snapToGrid w:val="0"/>
              <w:rPr>
                <w:rFonts w:ascii="Arial" w:hAnsi="Arial"/>
              </w:rPr>
            </w:pPr>
            <w:r>
              <w:rPr>
                <w:rFonts w:ascii="Arial" w:hAnsi="Arial"/>
              </w:rPr>
              <w:t>PONTI</w:t>
            </w:r>
          </w:p>
        </w:tc>
        <w:tc>
          <w:tcPr>
            <w:tcW w:w="1615" w:type="dxa"/>
            <w:tcBorders>
              <w:top w:val="double" w:sz="1" w:space="0" w:color="000000"/>
              <w:left w:val="double" w:sz="1" w:space="0" w:color="000000"/>
              <w:bottom w:val="single" w:sz="4" w:space="0" w:color="000000"/>
            </w:tcBorders>
            <w:vAlign w:val="center"/>
          </w:tcPr>
          <w:p w:rsidR="00227FD4" w:rsidRDefault="00227FD4" w:rsidP="00B2467E">
            <w:pPr>
              <w:pStyle w:val="Corpodeltesto21"/>
              <w:snapToGrid w:val="0"/>
              <w:jc w:val="center"/>
              <w:rPr>
                <w:rFonts w:ascii="Arial" w:hAnsi="Arial"/>
              </w:rPr>
            </w:pPr>
            <w:r>
              <w:rPr>
                <w:rFonts w:ascii="Arial" w:hAnsi="Arial"/>
              </w:rPr>
              <w:t>6</w:t>
            </w:r>
          </w:p>
        </w:tc>
        <w:tc>
          <w:tcPr>
            <w:tcW w:w="1671" w:type="dxa"/>
            <w:tcBorders>
              <w:top w:val="double" w:sz="1" w:space="0" w:color="000000"/>
              <w:left w:val="single" w:sz="4" w:space="0" w:color="000000"/>
              <w:bottom w:val="single" w:sz="4" w:space="0" w:color="000000"/>
            </w:tcBorders>
            <w:vAlign w:val="center"/>
          </w:tcPr>
          <w:p w:rsidR="00227FD4" w:rsidRDefault="008571A6" w:rsidP="00B2467E">
            <w:pPr>
              <w:pStyle w:val="Corpodeltesto21"/>
              <w:snapToGrid w:val="0"/>
              <w:jc w:val="center"/>
              <w:rPr>
                <w:rFonts w:ascii="Arial" w:hAnsi="Arial"/>
              </w:rPr>
            </w:pPr>
            <w:r>
              <w:rPr>
                <w:rFonts w:ascii="Arial" w:hAnsi="Arial"/>
              </w:rPr>
              <w:t>14</w:t>
            </w:r>
            <w:r w:rsidR="00F00E92">
              <w:rPr>
                <w:rFonts w:ascii="Arial" w:hAnsi="Arial"/>
              </w:rPr>
              <w:t>1</w:t>
            </w:r>
            <w:r w:rsidR="00227FD4">
              <w:rPr>
                <w:rFonts w:ascii="Arial" w:hAnsi="Arial"/>
              </w:rPr>
              <w:t xml:space="preserve"> </w:t>
            </w:r>
          </w:p>
        </w:tc>
        <w:tc>
          <w:tcPr>
            <w:tcW w:w="1795" w:type="dxa"/>
            <w:tcBorders>
              <w:top w:val="double" w:sz="1" w:space="0" w:color="000000"/>
              <w:left w:val="single" w:sz="4" w:space="0" w:color="000000"/>
              <w:bottom w:val="single" w:sz="4" w:space="0" w:color="000000"/>
            </w:tcBorders>
            <w:vAlign w:val="center"/>
          </w:tcPr>
          <w:p w:rsidR="00227FD4" w:rsidRDefault="008571A6" w:rsidP="00B2467E">
            <w:pPr>
              <w:pStyle w:val="Corpodeltesto21"/>
              <w:snapToGrid w:val="0"/>
              <w:jc w:val="center"/>
              <w:rPr>
                <w:rFonts w:ascii="Arial" w:hAnsi="Arial"/>
              </w:rPr>
            </w:pPr>
            <w:r>
              <w:rPr>
                <w:rFonts w:ascii="Arial" w:hAnsi="Arial"/>
              </w:rPr>
              <w:t>1</w:t>
            </w:r>
            <w:r w:rsidR="00BB628F">
              <w:rPr>
                <w:rFonts w:ascii="Arial" w:hAnsi="Arial"/>
              </w:rPr>
              <w:t xml:space="preserve"> </w:t>
            </w:r>
          </w:p>
        </w:tc>
        <w:tc>
          <w:tcPr>
            <w:tcW w:w="1673" w:type="dxa"/>
            <w:tcBorders>
              <w:top w:val="double" w:sz="1" w:space="0" w:color="000000"/>
              <w:left w:val="single" w:sz="4" w:space="0" w:color="000000"/>
              <w:bottom w:val="single" w:sz="4" w:space="0" w:color="000000"/>
            </w:tcBorders>
            <w:vAlign w:val="center"/>
          </w:tcPr>
          <w:p w:rsidR="00227FD4" w:rsidRDefault="00BB628F" w:rsidP="00B2467E">
            <w:pPr>
              <w:pStyle w:val="Corpodeltesto21"/>
              <w:snapToGrid w:val="0"/>
              <w:jc w:val="center"/>
              <w:rPr>
                <w:rFonts w:ascii="Arial" w:hAnsi="Arial"/>
              </w:rPr>
            </w:pPr>
            <w:r>
              <w:rPr>
                <w:rFonts w:ascii="Arial" w:hAnsi="Arial"/>
              </w:rPr>
              <w:t xml:space="preserve"> </w:t>
            </w:r>
            <w:r w:rsidR="008B7F6E">
              <w:rPr>
                <w:rFonts w:ascii="Arial" w:hAnsi="Arial"/>
              </w:rPr>
              <w:t>8</w:t>
            </w:r>
          </w:p>
        </w:tc>
        <w:tc>
          <w:tcPr>
            <w:tcW w:w="1488" w:type="dxa"/>
            <w:tcBorders>
              <w:top w:val="double" w:sz="1" w:space="0" w:color="000000"/>
              <w:left w:val="single" w:sz="4" w:space="0" w:color="000000"/>
              <w:bottom w:val="single" w:sz="4" w:space="0" w:color="000000"/>
              <w:right w:val="double" w:sz="1" w:space="0" w:color="000000"/>
            </w:tcBorders>
            <w:vAlign w:val="center"/>
          </w:tcPr>
          <w:p w:rsidR="00227FD4" w:rsidRDefault="009E28E2" w:rsidP="009E28E2">
            <w:pPr>
              <w:pStyle w:val="Corpodeltesto21"/>
              <w:snapToGrid w:val="0"/>
              <w:ind w:left="-98"/>
              <w:jc w:val="center"/>
              <w:rPr>
                <w:rFonts w:ascii="Arial" w:hAnsi="Arial"/>
              </w:rPr>
            </w:pPr>
            <w:r w:rsidRPr="009E28E2">
              <w:rPr>
                <w:rFonts w:ascii="Arial" w:hAnsi="Arial"/>
              </w:rPr>
              <w:t>-</w:t>
            </w:r>
            <w:r>
              <w:rPr>
                <w:rFonts w:ascii="Arial" w:hAnsi="Arial"/>
              </w:rPr>
              <w:t xml:space="preserve"> </w:t>
            </w:r>
            <w:r w:rsidR="002616CF">
              <w:rPr>
                <w:rFonts w:ascii="Arial" w:hAnsi="Arial"/>
              </w:rPr>
              <w:t>1</w:t>
            </w:r>
            <w:r w:rsidR="0075326D">
              <w:rPr>
                <w:rFonts w:ascii="Arial" w:hAnsi="Arial"/>
              </w:rPr>
              <w:t>0</w:t>
            </w:r>
          </w:p>
        </w:tc>
      </w:tr>
      <w:tr w:rsidR="00227FD4" w:rsidTr="00B2467E">
        <w:trPr>
          <w:trHeight w:val="382"/>
        </w:trPr>
        <w:tc>
          <w:tcPr>
            <w:tcW w:w="1596" w:type="dxa"/>
            <w:tcBorders>
              <w:top w:val="double" w:sz="1" w:space="0" w:color="000000"/>
              <w:left w:val="double" w:sz="1" w:space="0" w:color="000000"/>
              <w:bottom w:val="double" w:sz="1" w:space="0" w:color="000000"/>
            </w:tcBorders>
            <w:shd w:val="clear" w:color="auto" w:fill="CCFFCC"/>
            <w:vAlign w:val="center"/>
          </w:tcPr>
          <w:p w:rsidR="00227FD4" w:rsidRDefault="00227FD4" w:rsidP="00B2467E">
            <w:pPr>
              <w:pStyle w:val="Corpodeltesto21"/>
              <w:snapToGrid w:val="0"/>
              <w:rPr>
                <w:rFonts w:ascii="Arial" w:hAnsi="Arial"/>
              </w:rPr>
            </w:pPr>
            <w:r>
              <w:rPr>
                <w:rFonts w:ascii="Arial" w:hAnsi="Arial"/>
              </w:rPr>
              <w:t>PASCOLI</w:t>
            </w:r>
          </w:p>
        </w:tc>
        <w:tc>
          <w:tcPr>
            <w:tcW w:w="1615" w:type="dxa"/>
            <w:tcBorders>
              <w:top w:val="single" w:sz="4" w:space="0" w:color="000000"/>
              <w:left w:val="double" w:sz="1" w:space="0" w:color="000000"/>
              <w:bottom w:val="single" w:sz="4" w:space="0" w:color="000000"/>
            </w:tcBorders>
            <w:vAlign w:val="center"/>
          </w:tcPr>
          <w:p w:rsidR="00227FD4" w:rsidRDefault="00BB628F" w:rsidP="00B2467E">
            <w:pPr>
              <w:pStyle w:val="Corpodeltesto21"/>
              <w:snapToGrid w:val="0"/>
              <w:jc w:val="center"/>
              <w:rPr>
                <w:rFonts w:ascii="Arial" w:hAnsi="Arial"/>
              </w:rPr>
            </w:pPr>
            <w:r>
              <w:rPr>
                <w:rFonts w:ascii="Arial" w:hAnsi="Arial"/>
              </w:rPr>
              <w:t>12</w:t>
            </w:r>
          </w:p>
        </w:tc>
        <w:tc>
          <w:tcPr>
            <w:tcW w:w="1671" w:type="dxa"/>
            <w:tcBorders>
              <w:top w:val="single" w:sz="4" w:space="0" w:color="000000"/>
              <w:left w:val="single" w:sz="4" w:space="0" w:color="000000"/>
              <w:bottom w:val="single" w:sz="4" w:space="0" w:color="000000"/>
            </w:tcBorders>
            <w:vAlign w:val="center"/>
          </w:tcPr>
          <w:p w:rsidR="00227FD4" w:rsidRDefault="00BB628F" w:rsidP="00B2467E">
            <w:pPr>
              <w:pStyle w:val="Corpodeltesto21"/>
              <w:snapToGrid w:val="0"/>
              <w:jc w:val="center"/>
              <w:rPr>
                <w:rFonts w:ascii="Arial" w:hAnsi="Arial"/>
              </w:rPr>
            </w:pPr>
            <w:r>
              <w:rPr>
                <w:rFonts w:ascii="Arial" w:hAnsi="Arial"/>
              </w:rPr>
              <w:t>25</w:t>
            </w:r>
            <w:r w:rsidR="00F00E92">
              <w:rPr>
                <w:rFonts w:ascii="Arial" w:hAnsi="Arial"/>
              </w:rPr>
              <w:t>0</w:t>
            </w:r>
          </w:p>
        </w:tc>
        <w:tc>
          <w:tcPr>
            <w:tcW w:w="1795" w:type="dxa"/>
            <w:tcBorders>
              <w:top w:val="single" w:sz="4" w:space="0" w:color="000000"/>
              <w:left w:val="single" w:sz="4" w:space="0" w:color="000000"/>
              <w:bottom w:val="single" w:sz="4" w:space="0" w:color="000000"/>
            </w:tcBorders>
            <w:vAlign w:val="center"/>
          </w:tcPr>
          <w:p w:rsidR="00227FD4" w:rsidRDefault="00B071BD" w:rsidP="00B2467E">
            <w:pPr>
              <w:pStyle w:val="Corpodeltesto21"/>
              <w:snapToGrid w:val="0"/>
              <w:jc w:val="center"/>
              <w:rPr>
                <w:rFonts w:ascii="Arial" w:hAnsi="Arial"/>
              </w:rPr>
            </w:pPr>
            <w:r>
              <w:rPr>
                <w:rFonts w:ascii="Arial" w:hAnsi="Arial"/>
              </w:rPr>
              <w:t>8</w:t>
            </w:r>
          </w:p>
        </w:tc>
        <w:tc>
          <w:tcPr>
            <w:tcW w:w="1673" w:type="dxa"/>
            <w:tcBorders>
              <w:top w:val="single" w:sz="4" w:space="0" w:color="000000"/>
              <w:left w:val="single" w:sz="4" w:space="0" w:color="000000"/>
              <w:bottom w:val="single" w:sz="4" w:space="0" w:color="000000"/>
            </w:tcBorders>
            <w:vAlign w:val="center"/>
          </w:tcPr>
          <w:p w:rsidR="00227FD4" w:rsidRDefault="00BE7D21" w:rsidP="00B2467E">
            <w:pPr>
              <w:pStyle w:val="Corpodeltesto21"/>
              <w:snapToGrid w:val="0"/>
              <w:jc w:val="center"/>
              <w:rPr>
                <w:rFonts w:ascii="Arial" w:hAnsi="Arial"/>
              </w:rPr>
            </w:pPr>
            <w:r>
              <w:rPr>
                <w:rFonts w:ascii="Arial" w:hAnsi="Arial"/>
              </w:rPr>
              <w:t>1</w:t>
            </w:r>
            <w:r w:rsidR="008B7F6E">
              <w:rPr>
                <w:rFonts w:ascii="Arial" w:hAnsi="Arial"/>
              </w:rPr>
              <w:t>6</w:t>
            </w:r>
          </w:p>
        </w:tc>
        <w:tc>
          <w:tcPr>
            <w:tcW w:w="1488" w:type="dxa"/>
            <w:tcBorders>
              <w:top w:val="single" w:sz="4" w:space="0" w:color="000000"/>
              <w:left w:val="single" w:sz="4" w:space="0" w:color="000000"/>
              <w:bottom w:val="single" w:sz="4" w:space="0" w:color="000000"/>
              <w:right w:val="double" w:sz="1" w:space="0" w:color="000000"/>
            </w:tcBorders>
            <w:vAlign w:val="center"/>
          </w:tcPr>
          <w:p w:rsidR="00227FD4" w:rsidRDefault="0075326D" w:rsidP="009E28E2">
            <w:pPr>
              <w:pStyle w:val="Corpodeltesto21"/>
              <w:tabs>
                <w:tab w:val="left" w:pos="611"/>
              </w:tabs>
              <w:snapToGrid w:val="0"/>
              <w:jc w:val="center"/>
              <w:rPr>
                <w:rFonts w:ascii="Arial" w:hAnsi="Arial"/>
              </w:rPr>
            </w:pPr>
            <w:r>
              <w:rPr>
                <w:rFonts w:ascii="Arial" w:hAnsi="Arial"/>
              </w:rPr>
              <w:t>-1</w:t>
            </w:r>
          </w:p>
        </w:tc>
      </w:tr>
      <w:tr w:rsidR="00227FD4" w:rsidTr="00B2467E">
        <w:trPr>
          <w:trHeight w:val="385"/>
        </w:trPr>
        <w:tc>
          <w:tcPr>
            <w:tcW w:w="1596" w:type="dxa"/>
            <w:tcBorders>
              <w:top w:val="double" w:sz="1" w:space="0" w:color="000000"/>
              <w:left w:val="double" w:sz="1" w:space="0" w:color="000000"/>
              <w:bottom w:val="double" w:sz="1" w:space="0" w:color="000000"/>
            </w:tcBorders>
            <w:shd w:val="clear" w:color="auto" w:fill="FFCCFF"/>
            <w:vAlign w:val="center"/>
          </w:tcPr>
          <w:p w:rsidR="00227FD4" w:rsidRDefault="00227FD4" w:rsidP="00B2467E">
            <w:pPr>
              <w:pStyle w:val="Corpodeltesto21"/>
              <w:snapToGrid w:val="0"/>
              <w:rPr>
                <w:rFonts w:ascii="Arial" w:hAnsi="Arial"/>
              </w:rPr>
            </w:pPr>
            <w:r>
              <w:rPr>
                <w:rFonts w:ascii="Arial" w:hAnsi="Arial"/>
              </w:rPr>
              <w:t>MORO</w:t>
            </w:r>
          </w:p>
        </w:tc>
        <w:tc>
          <w:tcPr>
            <w:tcW w:w="1615" w:type="dxa"/>
            <w:tcBorders>
              <w:top w:val="single" w:sz="4" w:space="0" w:color="000000"/>
              <w:left w:val="double" w:sz="1" w:space="0" w:color="000000"/>
              <w:bottom w:val="single" w:sz="4" w:space="0" w:color="000000"/>
            </w:tcBorders>
            <w:vAlign w:val="center"/>
          </w:tcPr>
          <w:p w:rsidR="00227FD4" w:rsidRDefault="00227FD4" w:rsidP="00B2467E">
            <w:pPr>
              <w:pStyle w:val="Corpodeltesto21"/>
              <w:snapToGrid w:val="0"/>
              <w:jc w:val="center"/>
              <w:rPr>
                <w:rFonts w:ascii="Arial" w:hAnsi="Arial"/>
              </w:rPr>
            </w:pPr>
            <w:r>
              <w:rPr>
                <w:rFonts w:ascii="Arial" w:hAnsi="Arial"/>
              </w:rPr>
              <w:t>6</w:t>
            </w:r>
          </w:p>
        </w:tc>
        <w:tc>
          <w:tcPr>
            <w:tcW w:w="1671" w:type="dxa"/>
            <w:tcBorders>
              <w:top w:val="single" w:sz="4" w:space="0" w:color="000000"/>
              <w:left w:val="single" w:sz="4" w:space="0" w:color="000000"/>
              <w:bottom w:val="single" w:sz="4" w:space="0" w:color="000000"/>
            </w:tcBorders>
            <w:vAlign w:val="center"/>
          </w:tcPr>
          <w:p w:rsidR="00227FD4" w:rsidRPr="00632357" w:rsidRDefault="00BB628F" w:rsidP="00B2467E">
            <w:pPr>
              <w:pStyle w:val="Corpodeltesto21"/>
              <w:snapToGrid w:val="0"/>
              <w:jc w:val="center"/>
              <w:rPr>
                <w:rFonts w:ascii="Arial" w:hAnsi="Arial"/>
              </w:rPr>
            </w:pPr>
            <w:r>
              <w:rPr>
                <w:rFonts w:ascii="Arial" w:hAnsi="Arial"/>
              </w:rPr>
              <w:t>14</w:t>
            </w:r>
            <w:r w:rsidR="00F00E92">
              <w:rPr>
                <w:rFonts w:ascii="Arial" w:hAnsi="Arial"/>
              </w:rPr>
              <w:t>1</w:t>
            </w:r>
          </w:p>
        </w:tc>
        <w:tc>
          <w:tcPr>
            <w:tcW w:w="1795" w:type="dxa"/>
            <w:tcBorders>
              <w:top w:val="single" w:sz="4" w:space="0" w:color="000000"/>
              <w:left w:val="single" w:sz="4" w:space="0" w:color="000000"/>
              <w:bottom w:val="single" w:sz="4" w:space="0" w:color="000000"/>
            </w:tcBorders>
            <w:vAlign w:val="center"/>
          </w:tcPr>
          <w:p w:rsidR="00227FD4" w:rsidRPr="00632357" w:rsidRDefault="001C35E0" w:rsidP="00B2467E">
            <w:pPr>
              <w:pStyle w:val="Corpodeltesto21"/>
              <w:snapToGrid w:val="0"/>
              <w:jc w:val="center"/>
              <w:rPr>
                <w:rFonts w:ascii="Arial" w:hAnsi="Arial"/>
              </w:rPr>
            </w:pPr>
            <w:r>
              <w:rPr>
                <w:rFonts w:ascii="Arial" w:hAnsi="Arial"/>
              </w:rPr>
              <w:t>3</w:t>
            </w:r>
          </w:p>
        </w:tc>
        <w:tc>
          <w:tcPr>
            <w:tcW w:w="1673" w:type="dxa"/>
            <w:tcBorders>
              <w:top w:val="single" w:sz="4" w:space="0" w:color="000000"/>
              <w:left w:val="single" w:sz="4" w:space="0" w:color="000000"/>
              <w:bottom w:val="single" w:sz="4" w:space="0" w:color="000000"/>
            </w:tcBorders>
            <w:vAlign w:val="center"/>
          </w:tcPr>
          <w:p w:rsidR="00227FD4" w:rsidRPr="00B97218" w:rsidRDefault="008B7F6E" w:rsidP="00B2467E">
            <w:pPr>
              <w:pStyle w:val="Corpodeltesto21"/>
              <w:snapToGrid w:val="0"/>
              <w:jc w:val="center"/>
              <w:rPr>
                <w:rFonts w:ascii="Arial" w:hAnsi="Arial"/>
                <w:highlight w:val="yellow"/>
              </w:rPr>
            </w:pPr>
            <w:r>
              <w:rPr>
                <w:rFonts w:ascii="Arial" w:hAnsi="Arial"/>
              </w:rPr>
              <w:t>8</w:t>
            </w:r>
          </w:p>
        </w:tc>
        <w:tc>
          <w:tcPr>
            <w:tcW w:w="1488" w:type="dxa"/>
            <w:tcBorders>
              <w:top w:val="single" w:sz="4" w:space="0" w:color="000000"/>
              <w:left w:val="single" w:sz="4" w:space="0" w:color="000000"/>
              <w:bottom w:val="single" w:sz="4" w:space="0" w:color="000000"/>
              <w:right w:val="double" w:sz="1" w:space="0" w:color="000000"/>
            </w:tcBorders>
            <w:vAlign w:val="center"/>
          </w:tcPr>
          <w:p w:rsidR="00227FD4" w:rsidRPr="00632357" w:rsidRDefault="009E28E2" w:rsidP="009E28E2">
            <w:pPr>
              <w:pStyle w:val="Corpodeltesto21"/>
              <w:snapToGrid w:val="0"/>
              <w:ind w:left="465"/>
              <w:rPr>
                <w:rFonts w:ascii="Arial" w:hAnsi="Arial"/>
              </w:rPr>
            </w:pPr>
            <w:r w:rsidRPr="009E28E2">
              <w:rPr>
                <w:rFonts w:ascii="Arial" w:hAnsi="Arial"/>
              </w:rPr>
              <w:t xml:space="preserve"> </w:t>
            </w:r>
            <w:r>
              <w:rPr>
                <w:rFonts w:ascii="Arial" w:hAnsi="Arial"/>
              </w:rPr>
              <w:t xml:space="preserve">- </w:t>
            </w:r>
            <w:r w:rsidR="0075326D">
              <w:rPr>
                <w:rFonts w:ascii="Arial" w:hAnsi="Arial"/>
              </w:rPr>
              <w:t>8</w:t>
            </w:r>
          </w:p>
        </w:tc>
      </w:tr>
      <w:tr w:rsidR="00227FD4" w:rsidTr="00B2467E">
        <w:trPr>
          <w:trHeight w:val="337"/>
        </w:trPr>
        <w:tc>
          <w:tcPr>
            <w:tcW w:w="1596" w:type="dxa"/>
            <w:tcBorders>
              <w:top w:val="double" w:sz="1" w:space="0" w:color="000000"/>
              <w:left w:val="double" w:sz="1" w:space="0" w:color="000000"/>
              <w:bottom w:val="double" w:sz="1" w:space="0" w:color="000000"/>
            </w:tcBorders>
            <w:shd w:val="clear" w:color="auto" w:fill="CCFFCC"/>
            <w:vAlign w:val="center"/>
          </w:tcPr>
          <w:p w:rsidR="00227FD4" w:rsidRDefault="00227FD4" w:rsidP="00B2467E">
            <w:pPr>
              <w:pStyle w:val="Corpodeltesto21"/>
              <w:snapToGrid w:val="0"/>
              <w:rPr>
                <w:rFonts w:ascii="Arial" w:hAnsi="Arial"/>
                <w:lang w:val="fr-FR"/>
              </w:rPr>
            </w:pPr>
            <w:r>
              <w:rPr>
                <w:rFonts w:ascii="Arial" w:hAnsi="Arial"/>
                <w:lang w:val="fr-FR"/>
              </w:rPr>
              <w:t>DE AMICIS</w:t>
            </w:r>
          </w:p>
        </w:tc>
        <w:tc>
          <w:tcPr>
            <w:tcW w:w="1615" w:type="dxa"/>
            <w:tcBorders>
              <w:top w:val="single" w:sz="4" w:space="0" w:color="000000"/>
              <w:left w:val="double" w:sz="1" w:space="0" w:color="000000"/>
              <w:bottom w:val="single" w:sz="4" w:space="0" w:color="000000"/>
            </w:tcBorders>
            <w:vAlign w:val="center"/>
          </w:tcPr>
          <w:p w:rsidR="00227FD4" w:rsidRPr="0052439F" w:rsidRDefault="00227FD4" w:rsidP="00B2467E">
            <w:pPr>
              <w:pStyle w:val="Corpodeltesto21"/>
              <w:snapToGrid w:val="0"/>
              <w:jc w:val="center"/>
              <w:rPr>
                <w:rFonts w:ascii="Arial" w:hAnsi="Arial"/>
                <w:lang w:val="fr-FR"/>
              </w:rPr>
            </w:pPr>
            <w:r>
              <w:rPr>
                <w:rFonts w:ascii="Arial" w:hAnsi="Arial"/>
                <w:lang w:val="fr-FR"/>
              </w:rPr>
              <w:t>11</w:t>
            </w:r>
          </w:p>
        </w:tc>
        <w:tc>
          <w:tcPr>
            <w:tcW w:w="1671" w:type="dxa"/>
            <w:tcBorders>
              <w:top w:val="single" w:sz="4" w:space="0" w:color="000000"/>
              <w:left w:val="single" w:sz="4" w:space="0" w:color="000000"/>
              <w:bottom w:val="single" w:sz="4" w:space="0" w:color="000000"/>
            </w:tcBorders>
            <w:vAlign w:val="center"/>
          </w:tcPr>
          <w:p w:rsidR="00227FD4" w:rsidRPr="0052439F" w:rsidRDefault="00BB628F" w:rsidP="00B2467E">
            <w:pPr>
              <w:pStyle w:val="Corpodeltesto21"/>
              <w:snapToGrid w:val="0"/>
              <w:jc w:val="center"/>
              <w:rPr>
                <w:rFonts w:ascii="Arial" w:hAnsi="Arial"/>
                <w:lang w:val="fr-FR"/>
              </w:rPr>
            </w:pPr>
            <w:r>
              <w:rPr>
                <w:rFonts w:ascii="Arial" w:hAnsi="Arial"/>
                <w:lang w:val="fr-FR"/>
              </w:rPr>
              <w:t xml:space="preserve"> 23</w:t>
            </w:r>
            <w:r w:rsidR="00F00E92">
              <w:rPr>
                <w:rFonts w:ascii="Arial" w:hAnsi="Arial"/>
                <w:lang w:val="fr-FR"/>
              </w:rPr>
              <w:t>8</w:t>
            </w:r>
          </w:p>
        </w:tc>
        <w:tc>
          <w:tcPr>
            <w:tcW w:w="1795" w:type="dxa"/>
            <w:tcBorders>
              <w:top w:val="single" w:sz="4" w:space="0" w:color="000000"/>
              <w:left w:val="single" w:sz="4" w:space="0" w:color="000000"/>
              <w:bottom w:val="single" w:sz="4" w:space="0" w:color="000000"/>
            </w:tcBorders>
            <w:vAlign w:val="center"/>
          </w:tcPr>
          <w:p w:rsidR="00227FD4" w:rsidRPr="0052439F" w:rsidRDefault="00BB628F" w:rsidP="00B2467E">
            <w:pPr>
              <w:pStyle w:val="Corpodeltesto21"/>
              <w:snapToGrid w:val="0"/>
              <w:jc w:val="center"/>
              <w:rPr>
                <w:rFonts w:ascii="Arial" w:hAnsi="Arial"/>
                <w:lang w:val="fr-FR"/>
              </w:rPr>
            </w:pPr>
            <w:r>
              <w:rPr>
                <w:rFonts w:ascii="Arial" w:hAnsi="Arial"/>
                <w:lang w:val="fr-FR"/>
              </w:rPr>
              <w:t>1</w:t>
            </w:r>
            <w:r w:rsidR="006B6FC3">
              <w:rPr>
                <w:rFonts w:ascii="Arial" w:hAnsi="Arial"/>
                <w:lang w:val="fr-FR"/>
              </w:rPr>
              <w:t>0</w:t>
            </w:r>
          </w:p>
        </w:tc>
        <w:tc>
          <w:tcPr>
            <w:tcW w:w="1673" w:type="dxa"/>
            <w:tcBorders>
              <w:top w:val="single" w:sz="4" w:space="0" w:color="000000"/>
              <w:left w:val="single" w:sz="4" w:space="0" w:color="000000"/>
              <w:bottom w:val="single" w:sz="4" w:space="0" w:color="000000"/>
            </w:tcBorders>
            <w:vAlign w:val="center"/>
          </w:tcPr>
          <w:p w:rsidR="00227FD4" w:rsidRPr="0052439F" w:rsidRDefault="00BE7D21" w:rsidP="00B2467E">
            <w:pPr>
              <w:pStyle w:val="Corpodeltesto21"/>
              <w:snapToGrid w:val="0"/>
              <w:jc w:val="center"/>
              <w:rPr>
                <w:rFonts w:ascii="Arial" w:hAnsi="Arial"/>
                <w:lang w:val="fr-FR"/>
              </w:rPr>
            </w:pPr>
            <w:r>
              <w:rPr>
                <w:rFonts w:ascii="Arial" w:hAnsi="Arial"/>
                <w:lang w:val="fr-FR"/>
              </w:rPr>
              <w:t>2</w:t>
            </w:r>
            <w:r w:rsidR="00843EED">
              <w:rPr>
                <w:rFonts w:ascii="Arial" w:hAnsi="Arial"/>
                <w:lang w:val="fr-FR"/>
              </w:rPr>
              <w:t>6</w:t>
            </w:r>
          </w:p>
        </w:tc>
        <w:tc>
          <w:tcPr>
            <w:tcW w:w="1488" w:type="dxa"/>
            <w:tcBorders>
              <w:top w:val="single" w:sz="4" w:space="0" w:color="000000"/>
              <w:left w:val="single" w:sz="4" w:space="0" w:color="000000"/>
              <w:bottom w:val="single" w:sz="4" w:space="0" w:color="000000"/>
              <w:right w:val="double" w:sz="1" w:space="0" w:color="000000"/>
            </w:tcBorders>
            <w:vAlign w:val="center"/>
          </w:tcPr>
          <w:p w:rsidR="00227FD4" w:rsidRPr="0052439F" w:rsidRDefault="009E28E2" w:rsidP="009E28E2">
            <w:pPr>
              <w:pStyle w:val="Corpodeltesto21"/>
              <w:snapToGrid w:val="0"/>
              <w:rPr>
                <w:rFonts w:ascii="Arial" w:hAnsi="Arial"/>
                <w:lang w:val="fr-FR"/>
              </w:rPr>
            </w:pPr>
            <w:r>
              <w:rPr>
                <w:rFonts w:ascii="Arial" w:hAnsi="Arial"/>
                <w:lang w:val="fr-FR"/>
              </w:rPr>
              <w:t xml:space="preserve">        </w:t>
            </w:r>
            <w:r w:rsidR="0075326D">
              <w:rPr>
                <w:rFonts w:ascii="Arial" w:hAnsi="Arial"/>
                <w:lang w:val="fr-FR"/>
              </w:rPr>
              <w:t>+1</w:t>
            </w:r>
          </w:p>
        </w:tc>
      </w:tr>
      <w:tr w:rsidR="00227FD4" w:rsidTr="00B2467E">
        <w:trPr>
          <w:trHeight w:val="379"/>
        </w:trPr>
        <w:tc>
          <w:tcPr>
            <w:tcW w:w="1596" w:type="dxa"/>
            <w:tcBorders>
              <w:top w:val="double" w:sz="1" w:space="0" w:color="000000"/>
              <w:left w:val="double" w:sz="1" w:space="0" w:color="000000"/>
              <w:bottom w:val="double" w:sz="1" w:space="0" w:color="000000"/>
            </w:tcBorders>
            <w:shd w:val="clear" w:color="auto" w:fill="FFCCFF"/>
            <w:vAlign w:val="center"/>
          </w:tcPr>
          <w:p w:rsidR="00227FD4" w:rsidRDefault="00227FD4" w:rsidP="00B2467E">
            <w:pPr>
              <w:pStyle w:val="Corpodeltesto21"/>
              <w:snapToGrid w:val="0"/>
              <w:rPr>
                <w:rFonts w:ascii="Arial" w:hAnsi="Arial"/>
                <w:lang w:val="fr-FR"/>
              </w:rPr>
            </w:pPr>
            <w:r>
              <w:rPr>
                <w:rFonts w:ascii="Arial" w:hAnsi="Arial"/>
                <w:lang w:val="fr-FR"/>
              </w:rPr>
              <w:t>VOLTA</w:t>
            </w:r>
          </w:p>
        </w:tc>
        <w:tc>
          <w:tcPr>
            <w:tcW w:w="1615" w:type="dxa"/>
            <w:tcBorders>
              <w:top w:val="single" w:sz="4" w:space="0" w:color="000000"/>
              <w:left w:val="double" w:sz="1" w:space="0" w:color="000000"/>
              <w:bottom w:val="double" w:sz="1" w:space="0" w:color="000000"/>
            </w:tcBorders>
            <w:vAlign w:val="center"/>
          </w:tcPr>
          <w:p w:rsidR="00227FD4" w:rsidRPr="0052439F" w:rsidRDefault="002616CF" w:rsidP="00B2467E">
            <w:pPr>
              <w:pStyle w:val="Corpodeltesto21"/>
              <w:snapToGrid w:val="0"/>
              <w:jc w:val="center"/>
              <w:rPr>
                <w:rFonts w:ascii="Arial" w:hAnsi="Arial"/>
              </w:rPr>
            </w:pPr>
            <w:r>
              <w:rPr>
                <w:rFonts w:ascii="Arial" w:hAnsi="Arial"/>
              </w:rPr>
              <w:t xml:space="preserve"> 7</w:t>
            </w:r>
          </w:p>
        </w:tc>
        <w:tc>
          <w:tcPr>
            <w:tcW w:w="1671" w:type="dxa"/>
            <w:tcBorders>
              <w:top w:val="single" w:sz="4" w:space="0" w:color="000000"/>
              <w:left w:val="single" w:sz="4" w:space="0" w:color="000000"/>
              <w:bottom w:val="double" w:sz="1" w:space="0" w:color="000000"/>
            </w:tcBorders>
            <w:vAlign w:val="center"/>
          </w:tcPr>
          <w:p w:rsidR="00227FD4" w:rsidRPr="0052439F" w:rsidRDefault="00BB628F" w:rsidP="00B2467E">
            <w:pPr>
              <w:pStyle w:val="Corpodeltesto21"/>
              <w:snapToGrid w:val="0"/>
              <w:jc w:val="center"/>
              <w:rPr>
                <w:rFonts w:ascii="Arial" w:hAnsi="Arial"/>
              </w:rPr>
            </w:pPr>
            <w:r>
              <w:rPr>
                <w:rFonts w:ascii="Arial" w:hAnsi="Arial"/>
              </w:rPr>
              <w:t xml:space="preserve"> 15</w:t>
            </w:r>
            <w:r w:rsidR="00F00E92">
              <w:rPr>
                <w:rFonts w:ascii="Arial" w:hAnsi="Arial"/>
              </w:rPr>
              <w:t>3</w:t>
            </w:r>
          </w:p>
        </w:tc>
        <w:tc>
          <w:tcPr>
            <w:tcW w:w="1795" w:type="dxa"/>
            <w:tcBorders>
              <w:top w:val="single" w:sz="4" w:space="0" w:color="000000"/>
              <w:left w:val="single" w:sz="4" w:space="0" w:color="000000"/>
              <w:bottom w:val="double" w:sz="1" w:space="0" w:color="000000"/>
            </w:tcBorders>
            <w:vAlign w:val="center"/>
          </w:tcPr>
          <w:p w:rsidR="00227FD4" w:rsidRPr="0052439F" w:rsidRDefault="001C35E0" w:rsidP="00B2467E">
            <w:pPr>
              <w:pStyle w:val="Corpodeltesto21"/>
              <w:snapToGrid w:val="0"/>
              <w:jc w:val="center"/>
              <w:rPr>
                <w:rFonts w:ascii="Arial" w:hAnsi="Arial"/>
              </w:rPr>
            </w:pPr>
            <w:r>
              <w:rPr>
                <w:rFonts w:ascii="Arial" w:hAnsi="Arial"/>
              </w:rPr>
              <w:t>9</w:t>
            </w:r>
          </w:p>
        </w:tc>
        <w:tc>
          <w:tcPr>
            <w:tcW w:w="1673" w:type="dxa"/>
            <w:tcBorders>
              <w:top w:val="single" w:sz="4" w:space="0" w:color="000000"/>
              <w:left w:val="single" w:sz="4" w:space="0" w:color="000000"/>
              <w:bottom w:val="double" w:sz="1" w:space="0" w:color="000000"/>
            </w:tcBorders>
            <w:vAlign w:val="center"/>
          </w:tcPr>
          <w:p w:rsidR="00227FD4" w:rsidRPr="0052439F" w:rsidRDefault="00227FD4" w:rsidP="00B2467E">
            <w:pPr>
              <w:pStyle w:val="Corpodeltesto21"/>
              <w:snapToGrid w:val="0"/>
              <w:jc w:val="center"/>
              <w:rPr>
                <w:rFonts w:ascii="Arial" w:hAnsi="Arial"/>
              </w:rPr>
            </w:pPr>
            <w:r>
              <w:rPr>
                <w:rFonts w:ascii="Arial" w:hAnsi="Arial"/>
              </w:rPr>
              <w:t>10</w:t>
            </w:r>
          </w:p>
        </w:tc>
        <w:tc>
          <w:tcPr>
            <w:tcW w:w="1488" w:type="dxa"/>
            <w:tcBorders>
              <w:top w:val="single" w:sz="4" w:space="0" w:color="000000"/>
              <w:left w:val="single" w:sz="4" w:space="0" w:color="000000"/>
              <w:bottom w:val="double" w:sz="1" w:space="0" w:color="000000"/>
              <w:right w:val="double" w:sz="1" w:space="0" w:color="000000"/>
            </w:tcBorders>
            <w:vAlign w:val="center"/>
          </w:tcPr>
          <w:p w:rsidR="00227FD4" w:rsidRPr="0052439F" w:rsidRDefault="0075326D" w:rsidP="009E28E2">
            <w:pPr>
              <w:pStyle w:val="Corpodeltesto21"/>
              <w:snapToGrid w:val="0"/>
              <w:ind w:left="-33"/>
              <w:jc w:val="center"/>
              <w:rPr>
                <w:rFonts w:ascii="Arial" w:hAnsi="Arial"/>
              </w:rPr>
            </w:pPr>
            <w:r>
              <w:rPr>
                <w:rFonts w:ascii="Arial" w:hAnsi="Arial"/>
              </w:rPr>
              <w:t>-1</w:t>
            </w:r>
          </w:p>
        </w:tc>
      </w:tr>
    </w:tbl>
    <w:p w:rsidR="00227FD4" w:rsidRDefault="00227FD4" w:rsidP="004B06B4">
      <w:pPr>
        <w:pStyle w:val="Titolo2"/>
      </w:pPr>
      <w:bookmarkStart w:id="6" w:name="_Toc406571107"/>
      <w:bookmarkStart w:id="7" w:name="_Toc436652161"/>
      <w:bookmarkStart w:id="8" w:name="_Toc466810597"/>
      <w:r w:rsidRPr="00213A94">
        <w:lastRenderedPageBreak/>
        <w:t xml:space="preserve">RISORSE </w:t>
      </w:r>
      <w:r w:rsidR="003E0D3A">
        <w:t xml:space="preserve">UMANE </w:t>
      </w:r>
      <w:r w:rsidRPr="00213A94">
        <w:t>E STRUTTURE</w:t>
      </w:r>
      <w:bookmarkEnd w:id="6"/>
      <w:bookmarkEnd w:id="7"/>
      <w:bookmarkEnd w:id="8"/>
    </w:p>
    <w:p w:rsidR="00227FD4" w:rsidRPr="003E0D3A" w:rsidRDefault="00BE1E7F" w:rsidP="003E0D3A">
      <w:pPr>
        <w:rPr>
          <w:rFonts w:cs="Arial"/>
          <w:b/>
          <w:color w:val="FF0000"/>
          <w:sz w:val="28"/>
        </w:rPr>
      </w:pPr>
      <w:r w:rsidRPr="003E0D3A">
        <w:rPr>
          <w:rFonts w:cs="Arial"/>
          <w:b/>
          <w:color w:val="FF0000"/>
          <w:sz w:val="28"/>
        </w:rPr>
        <w:t>Organico dell’autonomia</w:t>
      </w:r>
      <w:r w:rsidR="003E0D3A">
        <w:rPr>
          <w:rFonts w:cs="Arial"/>
          <w:b/>
          <w:color w:val="FF0000"/>
          <w:sz w:val="28"/>
        </w:rPr>
        <w:t>,</w:t>
      </w:r>
      <w:r w:rsidR="003E0D3A" w:rsidRPr="003E0D3A">
        <w:rPr>
          <w:rFonts w:cs="Arial"/>
          <w:b/>
          <w:color w:val="FF0000"/>
          <w:sz w:val="28"/>
        </w:rPr>
        <w:t xml:space="preserve"> personale</w:t>
      </w:r>
      <w:r w:rsidR="003E0D3A">
        <w:rPr>
          <w:rFonts w:cs="Arial"/>
          <w:b/>
          <w:color w:val="FF0000"/>
          <w:sz w:val="28"/>
        </w:rPr>
        <w:t xml:space="preserve"> educativo e</w:t>
      </w:r>
      <w:r w:rsidR="003E0D3A" w:rsidRPr="003E0D3A">
        <w:rPr>
          <w:rFonts w:cs="Arial"/>
          <w:b/>
          <w:color w:val="FF0000"/>
          <w:sz w:val="28"/>
        </w:rPr>
        <w:t xml:space="preserve"> ATA</w:t>
      </w:r>
    </w:p>
    <w:p w:rsidR="00BE1E7F" w:rsidRDefault="00BE1E7F" w:rsidP="00DD277E">
      <w:pPr>
        <w:ind w:firstLine="426"/>
        <w:jc w:val="both"/>
        <w:rPr>
          <w:rFonts w:cs="Arial"/>
          <w:szCs w:val="24"/>
          <w:lang w:eastAsia="ar-SA"/>
        </w:rPr>
      </w:pPr>
      <w:r>
        <w:rPr>
          <w:rFonts w:cs="Arial"/>
          <w:szCs w:val="24"/>
          <w:lang w:eastAsia="ar-SA"/>
        </w:rPr>
        <w:t>L’organico dell’autonomia, previsto dalla L. 107/2015, comprende posti comuni, posti di sostegno e posti di potenziamento dell’offerta formativa.</w:t>
      </w:r>
    </w:p>
    <w:p w:rsidR="00BE1E7F" w:rsidRPr="00BE1E7F" w:rsidRDefault="00BE1E7F" w:rsidP="00C77807">
      <w:pPr>
        <w:tabs>
          <w:tab w:val="left" w:pos="0"/>
        </w:tabs>
        <w:rPr>
          <w:rFonts w:cs="Arial"/>
          <w:b/>
          <w:szCs w:val="24"/>
          <w:lang w:eastAsia="ar-SA"/>
        </w:rPr>
      </w:pPr>
    </w:p>
    <w:tbl>
      <w:tblPr>
        <w:tblW w:w="0" w:type="auto"/>
        <w:tblInd w:w="-30" w:type="dxa"/>
        <w:tblLayout w:type="fixed"/>
        <w:tblCellMar>
          <w:left w:w="70" w:type="dxa"/>
          <w:right w:w="70" w:type="dxa"/>
        </w:tblCellMar>
        <w:tblLook w:val="0000" w:firstRow="0" w:lastRow="0" w:firstColumn="0" w:lastColumn="0" w:noHBand="0" w:noVBand="0"/>
      </w:tblPr>
      <w:tblGrid>
        <w:gridCol w:w="3259"/>
        <w:gridCol w:w="1337"/>
        <w:gridCol w:w="1337"/>
        <w:gridCol w:w="1337"/>
        <w:gridCol w:w="1254"/>
        <w:gridCol w:w="1215"/>
      </w:tblGrid>
      <w:tr w:rsidR="00227FD4" w:rsidTr="00BE1E7F">
        <w:trPr>
          <w:cantSplit/>
          <w:trHeight w:hRule="exact" w:val="265"/>
        </w:trPr>
        <w:tc>
          <w:tcPr>
            <w:tcW w:w="3259" w:type="dxa"/>
            <w:vMerge w:val="restart"/>
            <w:tcBorders>
              <w:top w:val="double" w:sz="1" w:space="0" w:color="000000"/>
              <w:left w:val="double" w:sz="1" w:space="0" w:color="000000"/>
              <w:bottom w:val="double" w:sz="1" w:space="0" w:color="000000"/>
            </w:tcBorders>
          </w:tcPr>
          <w:p w:rsidR="00227FD4" w:rsidRDefault="00227FD4" w:rsidP="00B2467E">
            <w:pPr>
              <w:snapToGrid w:val="0"/>
              <w:jc w:val="both"/>
            </w:pPr>
          </w:p>
        </w:tc>
        <w:tc>
          <w:tcPr>
            <w:tcW w:w="4011" w:type="dxa"/>
            <w:gridSpan w:val="3"/>
            <w:tcBorders>
              <w:top w:val="double" w:sz="1" w:space="0" w:color="000000"/>
              <w:left w:val="double" w:sz="1" w:space="0" w:color="000000"/>
              <w:bottom w:val="single" w:sz="4" w:space="0" w:color="000000"/>
            </w:tcBorders>
            <w:shd w:val="clear" w:color="auto" w:fill="FFFF99"/>
          </w:tcPr>
          <w:p w:rsidR="00227FD4" w:rsidRDefault="00227FD4" w:rsidP="00B2467E">
            <w:pPr>
              <w:snapToGrid w:val="0"/>
              <w:jc w:val="center"/>
              <w:rPr>
                <w:b/>
                <w:sz w:val="20"/>
              </w:rPr>
            </w:pPr>
            <w:r>
              <w:rPr>
                <w:b/>
                <w:sz w:val="20"/>
              </w:rPr>
              <w:t>SOLBIATE OLONA</w:t>
            </w:r>
          </w:p>
        </w:tc>
        <w:tc>
          <w:tcPr>
            <w:tcW w:w="2469" w:type="dxa"/>
            <w:gridSpan w:val="2"/>
            <w:tcBorders>
              <w:top w:val="double" w:sz="1" w:space="0" w:color="000000"/>
              <w:left w:val="single" w:sz="4" w:space="0" w:color="000000"/>
              <w:bottom w:val="single" w:sz="4" w:space="0" w:color="000000"/>
              <w:right w:val="double" w:sz="1" w:space="0" w:color="000000"/>
            </w:tcBorders>
            <w:shd w:val="clear" w:color="auto" w:fill="FFFF99"/>
          </w:tcPr>
          <w:p w:rsidR="00227FD4" w:rsidRDefault="00227FD4" w:rsidP="00B2467E">
            <w:pPr>
              <w:snapToGrid w:val="0"/>
              <w:jc w:val="center"/>
              <w:rPr>
                <w:b/>
                <w:sz w:val="20"/>
              </w:rPr>
            </w:pPr>
            <w:r>
              <w:rPr>
                <w:b/>
                <w:sz w:val="20"/>
              </w:rPr>
              <w:t>GORLA MAGGIORE</w:t>
            </w:r>
          </w:p>
        </w:tc>
      </w:tr>
      <w:tr w:rsidR="00227FD4" w:rsidTr="00BE1E7F">
        <w:trPr>
          <w:cantSplit/>
        </w:trPr>
        <w:tc>
          <w:tcPr>
            <w:tcW w:w="3259" w:type="dxa"/>
            <w:vMerge/>
            <w:tcBorders>
              <w:top w:val="double" w:sz="1" w:space="0" w:color="000000"/>
              <w:left w:val="double" w:sz="1" w:space="0" w:color="000000"/>
              <w:bottom w:val="double" w:sz="1" w:space="0" w:color="000000"/>
            </w:tcBorders>
          </w:tcPr>
          <w:p w:rsidR="00227FD4" w:rsidRDefault="00227FD4" w:rsidP="004B06B4">
            <w:pPr>
              <w:spacing w:after="0"/>
            </w:pPr>
          </w:p>
        </w:tc>
        <w:tc>
          <w:tcPr>
            <w:tcW w:w="1337" w:type="dxa"/>
            <w:tcBorders>
              <w:top w:val="single" w:sz="4" w:space="0" w:color="000000"/>
              <w:left w:val="double" w:sz="1" w:space="0" w:color="000000"/>
              <w:bottom w:val="single" w:sz="4" w:space="0" w:color="auto"/>
            </w:tcBorders>
            <w:shd w:val="clear" w:color="auto" w:fill="CCFFFF"/>
            <w:vAlign w:val="center"/>
          </w:tcPr>
          <w:p w:rsidR="00227FD4" w:rsidRDefault="00227FD4" w:rsidP="004B06B4">
            <w:pPr>
              <w:snapToGrid w:val="0"/>
              <w:spacing w:after="0" w:line="240" w:lineRule="auto"/>
              <w:jc w:val="center"/>
            </w:pPr>
            <w:r>
              <w:t>Infanzia</w:t>
            </w:r>
          </w:p>
        </w:tc>
        <w:tc>
          <w:tcPr>
            <w:tcW w:w="1337" w:type="dxa"/>
            <w:tcBorders>
              <w:top w:val="single" w:sz="4" w:space="0" w:color="000000"/>
              <w:left w:val="single" w:sz="4" w:space="0" w:color="000000"/>
              <w:bottom w:val="single" w:sz="4" w:space="0" w:color="auto"/>
            </w:tcBorders>
            <w:shd w:val="clear" w:color="auto" w:fill="CCFFCC"/>
            <w:vAlign w:val="center"/>
          </w:tcPr>
          <w:p w:rsidR="00227FD4" w:rsidRDefault="00227FD4" w:rsidP="004B06B4">
            <w:pPr>
              <w:snapToGrid w:val="0"/>
              <w:spacing w:after="0" w:line="240" w:lineRule="auto"/>
              <w:jc w:val="center"/>
            </w:pPr>
            <w:r>
              <w:t>Primaria</w:t>
            </w:r>
          </w:p>
        </w:tc>
        <w:tc>
          <w:tcPr>
            <w:tcW w:w="1337" w:type="dxa"/>
            <w:tcBorders>
              <w:top w:val="single" w:sz="4" w:space="0" w:color="000000"/>
              <w:left w:val="single" w:sz="4" w:space="0" w:color="000000"/>
              <w:bottom w:val="single" w:sz="4" w:space="0" w:color="auto"/>
            </w:tcBorders>
            <w:shd w:val="clear" w:color="auto" w:fill="FFCCFF"/>
            <w:vAlign w:val="center"/>
          </w:tcPr>
          <w:p w:rsidR="00227FD4" w:rsidRDefault="00227FD4" w:rsidP="004B06B4">
            <w:pPr>
              <w:snapToGrid w:val="0"/>
              <w:spacing w:after="0" w:line="240" w:lineRule="auto"/>
              <w:jc w:val="center"/>
            </w:pPr>
            <w:r>
              <w:t>Sec. I grado</w:t>
            </w:r>
          </w:p>
        </w:tc>
        <w:tc>
          <w:tcPr>
            <w:tcW w:w="1254" w:type="dxa"/>
            <w:tcBorders>
              <w:top w:val="single" w:sz="4" w:space="0" w:color="000000"/>
              <w:left w:val="single" w:sz="4" w:space="0" w:color="000000"/>
              <w:bottom w:val="single" w:sz="4" w:space="0" w:color="auto"/>
            </w:tcBorders>
            <w:shd w:val="clear" w:color="auto" w:fill="CCFFCC"/>
            <w:vAlign w:val="center"/>
          </w:tcPr>
          <w:p w:rsidR="00227FD4" w:rsidRDefault="00227FD4" w:rsidP="004B06B4">
            <w:pPr>
              <w:snapToGrid w:val="0"/>
              <w:spacing w:after="0" w:line="240" w:lineRule="auto"/>
              <w:jc w:val="center"/>
            </w:pPr>
            <w:r>
              <w:t>Primaria</w:t>
            </w:r>
          </w:p>
        </w:tc>
        <w:tc>
          <w:tcPr>
            <w:tcW w:w="1215" w:type="dxa"/>
            <w:tcBorders>
              <w:top w:val="single" w:sz="4" w:space="0" w:color="000000"/>
              <w:left w:val="single" w:sz="4" w:space="0" w:color="000000"/>
              <w:bottom w:val="single" w:sz="4" w:space="0" w:color="auto"/>
              <w:right w:val="double" w:sz="1" w:space="0" w:color="000000"/>
            </w:tcBorders>
            <w:shd w:val="clear" w:color="auto" w:fill="FFCCFF"/>
            <w:vAlign w:val="center"/>
          </w:tcPr>
          <w:p w:rsidR="00227FD4" w:rsidRDefault="00227FD4" w:rsidP="004B06B4">
            <w:pPr>
              <w:snapToGrid w:val="0"/>
              <w:spacing w:after="0" w:line="240" w:lineRule="auto"/>
              <w:jc w:val="center"/>
            </w:pPr>
            <w:r>
              <w:t>Sec. I grado</w:t>
            </w:r>
          </w:p>
        </w:tc>
      </w:tr>
      <w:tr w:rsidR="00227FD4" w:rsidTr="00BE1E7F">
        <w:trPr>
          <w:cantSplit/>
          <w:trHeight w:val="382"/>
        </w:trPr>
        <w:tc>
          <w:tcPr>
            <w:tcW w:w="3259" w:type="dxa"/>
            <w:tcBorders>
              <w:top w:val="double" w:sz="1" w:space="0" w:color="000000"/>
              <w:left w:val="double" w:sz="1" w:space="0" w:color="000000"/>
              <w:bottom w:val="double" w:sz="1" w:space="0" w:color="000000"/>
              <w:right w:val="single" w:sz="4" w:space="0" w:color="auto"/>
            </w:tcBorders>
            <w:vAlign w:val="center"/>
          </w:tcPr>
          <w:p w:rsidR="00227FD4" w:rsidRDefault="00227FD4" w:rsidP="004B06B4">
            <w:pPr>
              <w:snapToGrid w:val="0"/>
              <w:spacing w:after="0"/>
              <w:jc w:val="both"/>
            </w:pPr>
            <w:r>
              <w:t>Docenti</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0917BF" w:rsidP="004B06B4">
            <w:pPr>
              <w:snapToGrid w:val="0"/>
              <w:spacing w:after="0" w:line="240" w:lineRule="auto"/>
              <w:jc w:val="center"/>
            </w:pPr>
            <w:r>
              <w:t xml:space="preserve"> 13</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C77807" w:rsidP="004B06B4">
            <w:pPr>
              <w:snapToGrid w:val="0"/>
              <w:spacing w:after="0" w:line="240" w:lineRule="auto"/>
              <w:jc w:val="center"/>
            </w:pPr>
            <w:r>
              <w:t>24</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44375" w:rsidP="004B06B4">
            <w:pPr>
              <w:snapToGrid w:val="0"/>
              <w:spacing w:after="0" w:line="240" w:lineRule="auto"/>
              <w:jc w:val="center"/>
            </w:pPr>
            <w:r>
              <w:t>19</w:t>
            </w:r>
          </w:p>
        </w:tc>
        <w:tc>
          <w:tcPr>
            <w:tcW w:w="1254" w:type="dxa"/>
            <w:tcBorders>
              <w:top w:val="single" w:sz="4" w:space="0" w:color="auto"/>
              <w:left w:val="single" w:sz="4" w:space="0" w:color="auto"/>
              <w:bottom w:val="single" w:sz="4" w:space="0" w:color="auto"/>
              <w:right w:val="single" w:sz="4" w:space="0" w:color="auto"/>
            </w:tcBorders>
            <w:vAlign w:val="center"/>
          </w:tcPr>
          <w:p w:rsidR="00227FD4" w:rsidRDefault="00153909" w:rsidP="004B06B4">
            <w:pPr>
              <w:snapToGrid w:val="0"/>
              <w:spacing w:after="0" w:line="240" w:lineRule="auto"/>
              <w:jc w:val="center"/>
            </w:pPr>
            <w:r>
              <w:t xml:space="preserve">  24</w:t>
            </w:r>
          </w:p>
        </w:tc>
        <w:tc>
          <w:tcPr>
            <w:tcW w:w="1215" w:type="dxa"/>
            <w:tcBorders>
              <w:top w:val="single" w:sz="4" w:space="0" w:color="auto"/>
              <w:left w:val="single" w:sz="4" w:space="0" w:color="auto"/>
              <w:bottom w:val="single" w:sz="4" w:space="0" w:color="auto"/>
              <w:right w:val="single" w:sz="4" w:space="0" w:color="auto"/>
            </w:tcBorders>
            <w:vAlign w:val="center"/>
          </w:tcPr>
          <w:p w:rsidR="00227FD4" w:rsidRDefault="00244375" w:rsidP="004B06B4">
            <w:pPr>
              <w:snapToGrid w:val="0"/>
              <w:spacing w:after="0" w:line="240" w:lineRule="auto"/>
              <w:jc w:val="center"/>
            </w:pPr>
            <w:r>
              <w:t>19</w:t>
            </w:r>
            <w:r w:rsidR="00227FD4">
              <w:t xml:space="preserve"> </w:t>
            </w:r>
          </w:p>
        </w:tc>
      </w:tr>
      <w:tr w:rsidR="00227FD4" w:rsidTr="00BE1E7F">
        <w:trPr>
          <w:cantSplit/>
          <w:trHeight w:val="382"/>
        </w:trPr>
        <w:tc>
          <w:tcPr>
            <w:tcW w:w="3259" w:type="dxa"/>
            <w:tcBorders>
              <w:top w:val="double" w:sz="1" w:space="0" w:color="000000"/>
              <w:left w:val="double" w:sz="1" w:space="0" w:color="000000"/>
              <w:bottom w:val="double" w:sz="1" w:space="0" w:color="000000"/>
              <w:right w:val="single" w:sz="4" w:space="0" w:color="auto"/>
            </w:tcBorders>
            <w:vAlign w:val="center"/>
          </w:tcPr>
          <w:p w:rsidR="00227FD4" w:rsidRDefault="00227FD4" w:rsidP="004B06B4">
            <w:pPr>
              <w:snapToGrid w:val="0"/>
              <w:spacing w:after="0"/>
              <w:jc w:val="both"/>
            </w:pPr>
            <w:r>
              <w:t>Insegnanti-Educatori comunali</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965C18" w:rsidP="004B06B4">
            <w:pPr>
              <w:snapToGrid w:val="0"/>
              <w:spacing w:after="0" w:line="240" w:lineRule="auto"/>
              <w:jc w:val="center"/>
            </w:pPr>
            <w:r>
              <w:t>1</w:t>
            </w:r>
            <w:r w:rsidR="00244375">
              <w:t xml:space="preserve">  </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965C18" w:rsidP="004B06B4">
            <w:pPr>
              <w:snapToGrid w:val="0"/>
              <w:spacing w:after="0" w:line="240" w:lineRule="auto"/>
              <w:jc w:val="center"/>
            </w:pPr>
            <w:r>
              <w:t>3</w:t>
            </w:r>
            <w:r w:rsidR="00244375">
              <w:t xml:space="preserve"> </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965C18" w:rsidP="004B06B4">
            <w:pPr>
              <w:snapToGrid w:val="0"/>
              <w:spacing w:after="0" w:line="240" w:lineRule="auto"/>
              <w:jc w:val="center"/>
            </w:pPr>
            <w:r>
              <w:t>2</w:t>
            </w:r>
            <w:r w:rsidR="00244375">
              <w:t xml:space="preserve"> </w:t>
            </w:r>
          </w:p>
        </w:tc>
        <w:tc>
          <w:tcPr>
            <w:tcW w:w="1254" w:type="dxa"/>
            <w:tcBorders>
              <w:top w:val="single" w:sz="4" w:space="0" w:color="auto"/>
              <w:left w:val="single" w:sz="4" w:space="0" w:color="auto"/>
              <w:bottom w:val="single" w:sz="4" w:space="0" w:color="auto"/>
              <w:right w:val="single" w:sz="4" w:space="0" w:color="auto"/>
            </w:tcBorders>
            <w:vAlign w:val="center"/>
          </w:tcPr>
          <w:p w:rsidR="00227FD4" w:rsidRDefault="00965C18" w:rsidP="004B06B4">
            <w:pPr>
              <w:snapToGrid w:val="0"/>
              <w:spacing w:after="0" w:line="240" w:lineRule="auto"/>
              <w:jc w:val="center"/>
            </w:pPr>
            <w:r>
              <w:t>4</w:t>
            </w:r>
            <w:r w:rsidR="00227FD4">
              <w:t xml:space="preserve">  </w:t>
            </w:r>
          </w:p>
        </w:tc>
        <w:tc>
          <w:tcPr>
            <w:tcW w:w="1215" w:type="dxa"/>
            <w:tcBorders>
              <w:top w:val="single" w:sz="4" w:space="0" w:color="auto"/>
              <w:left w:val="single" w:sz="4" w:space="0" w:color="auto"/>
              <w:bottom w:val="single" w:sz="4" w:space="0" w:color="auto"/>
              <w:right w:val="single" w:sz="4" w:space="0" w:color="auto"/>
            </w:tcBorders>
            <w:vAlign w:val="center"/>
          </w:tcPr>
          <w:p w:rsidR="00227FD4" w:rsidRDefault="00965C18" w:rsidP="004B06B4">
            <w:pPr>
              <w:snapToGrid w:val="0"/>
              <w:spacing w:after="0" w:line="240" w:lineRule="auto"/>
              <w:jc w:val="center"/>
            </w:pPr>
            <w:r>
              <w:t>3</w:t>
            </w:r>
          </w:p>
        </w:tc>
      </w:tr>
      <w:tr w:rsidR="00227FD4" w:rsidTr="00BE1E7F">
        <w:trPr>
          <w:cantSplit/>
          <w:trHeight w:val="382"/>
        </w:trPr>
        <w:tc>
          <w:tcPr>
            <w:tcW w:w="3259" w:type="dxa"/>
            <w:tcBorders>
              <w:top w:val="double" w:sz="1" w:space="0" w:color="000000"/>
              <w:left w:val="double" w:sz="1" w:space="0" w:color="000000"/>
              <w:bottom w:val="double" w:sz="1" w:space="0" w:color="000000"/>
              <w:right w:val="single" w:sz="4" w:space="0" w:color="auto"/>
            </w:tcBorders>
            <w:vAlign w:val="center"/>
          </w:tcPr>
          <w:p w:rsidR="00227FD4" w:rsidRDefault="00227FD4" w:rsidP="004B06B4">
            <w:pPr>
              <w:spacing w:after="0"/>
              <w:jc w:val="both"/>
              <w:rPr>
                <w:sz w:val="16"/>
              </w:rPr>
            </w:pPr>
            <w:r>
              <w:t>Collaboratori scolastici</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 xml:space="preserve"> 3</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44375" w:rsidP="004B06B4">
            <w:pPr>
              <w:snapToGrid w:val="0"/>
              <w:spacing w:after="0" w:line="240" w:lineRule="auto"/>
              <w:jc w:val="center"/>
            </w:pPr>
            <w:r>
              <w:t xml:space="preserve"> 5</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44375" w:rsidP="004B06B4">
            <w:pPr>
              <w:snapToGrid w:val="0"/>
              <w:spacing w:after="0" w:line="240" w:lineRule="auto"/>
              <w:jc w:val="center"/>
            </w:pPr>
            <w:r>
              <w:t xml:space="preserve"> 11</w:t>
            </w:r>
          </w:p>
        </w:tc>
        <w:tc>
          <w:tcPr>
            <w:tcW w:w="1254" w:type="dxa"/>
            <w:tcBorders>
              <w:top w:val="single" w:sz="4" w:space="0" w:color="auto"/>
              <w:left w:val="single" w:sz="4" w:space="0" w:color="auto"/>
              <w:bottom w:val="single" w:sz="4" w:space="0" w:color="auto"/>
              <w:right w:val="single" w:sz="4" w:space="0" w:color="auto"/>
            </w:tcBorders>
            <w:vAlign w:val="center"/>
          </w:tcPr>
          <w:p w:rsidR="00227FD4" w:rsidRDefault="004463DF" w:rsidP="004B06B4">
            <w:pPr>
              <w:snapToGrid w:val="0"/>
              <w:spacing w:after="0" w:line="240" w:lineRule="auto"/>
              <w:jc w:val="center"/>
            </w:pPr>
            <w:r>
              <w:t xml:space="preserve"> 3</w:t>
            </w:r>
          </w:p>
        </w:tc>
        <w:tc>
          <w:tcPr>
            <w:tcW w:w="1215"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2</w:t>
            </w:r>
          </w:p>
        </w:tc>
      </w:tr>
      <w:tr w:rsidR="00227FD4" w:rsidTr="00BE1E7F">
        <w:trPr>
          <w:cantSplit/>
          <w:trHeight w:val="382"/>
        </w:trPr>
        <w:tc>
          <w:tcPr>
            <w:tcW w:w="3259" w:type="dxa"/>
            <w:tcBorders>
              <w:top w:val="double" w:sz="1" w:space="0" w:color="000000"/>
              <w:left w:val="double" w:sz="1" w:space="0" w:color="000000"/>
              <w:bottom w:val="double" w:sz="1" w:space="0" w:color="000000"/>
              <w:right w:val="single" w:sz="4" w:space="0" w:color="auto"/>
            </w:tcBorders>
            <w:vAlign w:val="center"/>
          </w:tcPr>
          <w:p w:rsidR="00227FD4" w:rsidRDefault="00227FD4" w:rsidP="004B06B4">
            <w:pPr>
              <w:snapToGrid w:val="0"/>
              <w:spacing w:after="0"/>
              <w:jc w:val="both"/>
            </w:pPr>
            <w:r>
              <w:t xml:space="preserve"> Personale di segreteria + DSGA</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73494B" w:rsidP="004B06B4">
            <w:pPr>
              <w:snapToGrid w:val="0"/>
              <w:spacing w:after="0" w:line="240" w:lineRule="auto"/>
              <w:jc w:val="center"/>
            </w:pPr>
            <w:r>
              <w:t xml:space="preserve">5 </w:t>
            </w:r>
            <w:r w:rsidR="00227FD4">
              <w:t>+ 1</w:t>
            </w:r>
          </w:p>
        </w:tc>
        <w:tc>
          <w:tcPr>
            <w:tcW w:w="1254"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p>
        </w:tc>
        <w:tc>
          <w:tcPr>
            <w:tcW w:w="1215"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p>
        </w:tc>
      </w:tr>
    </w:tbl>
    <w:p w:rsidR="00227FD4" w:rsidRDefault="00227FD4" w:rsidP="00BE1E7F">
      <w:pPr>
        <w:pStyle w:val="Paragrafoelenco"/>
        <w:jc w:val="both"/>
        <w:rPr>
          <w:rFonts w:cs="Arial"/>
          <w:szCs w:val="24"/>
        </w:rPr>
      </w:pPr>
    </w:p>
    <w:p w:rsidR="00DB15D4" w:rsidRPr="00DB15D4" w:rsidRDefault="00DB15D4" w:rsidP="00DB15D4">
      <w:pPr>
        <w:pStyle w:val="Titolo2"/>
      </w:pPr>
      <w:bookmarkStart w:id="9" w:name="_Toc466810598"/>
      <w:bookmarkStart w:id="10" w:name="_Toc436652164"/>
      <w:r>
        <w:t>RISORSE FINANZIARIE</w:t>
      </w:r>
      <w:bookmarkEnd w:id="9"/>
    </w:p>
    <w:p w:rsidR="00DB15D4" w:rsidRPr="00DB15D4" w:rsidRDefault="00DB15D4" w:rsidP="00DB15D4">
      <w:pPr>
        <w:jc w:val="both"/>
        <w:rPr>
          <w:rFonts w:cs="Arial"/>
          <w:szCs w:val="24"/>
        </w:rPr>
      </w:pPr>
      <w:r w:rsidRPr="00DB15D4">
        <w:rPr>
          <w:rFonts w:cs="Arial"/>
          <w:szCs w:val="24"/>
        </w:rPr>
        <w:t>L’ Istituto dispone delle seguenti fonti di finanziamento:</w:t>
      </w:r>
    </w:p>
    <w:p w:rsidR="00DB15D4" w:rsidRPr="00DB15D4" w:rsidRDefault="00DB15D4" w:rsidP="00B82706">
      <w:pPr>
        <w:numPr>
          <w:ilvl w:val="0"/>
          <w:numId w:val="5"/>
        </w:numPr>
        <w:tabs>
          <w:tab w:val="left" w:pos="323"/>
          <w:tab w:val="left" w:pos="360"/>
        </w:tabs>
        <w:suppressAutoHyphens/>
        <w:spacing w:after="0" w:line="240" w:lineRule="auto"/>
        <w:ind w:left="323"/>
        <w:jc w:val="both"/>
        <w:rPr>
          <w:rFonts w:cs="Arial"/>
          <w:szCs w:val="24"/>
        </w:rPr>
      </w:pPr>
      <w:r w:rsidRPr="00DB15D4">
        <w:rPr>
          <w:rFonts w:cs="Arial"/>
          <w:b/>
          <w:szCs w:val="24"/>
        </w:rPr>
        <w:t>Ministero della Pubblica istruzione</w:t>
      </w:r>
      <w:r w:rsidRPr="00DB15D4">
        <w:rPr>
          <w:rFonts w:cs="Arial"/>
          <w:szCs w:val="24"/>
        </w:rPr>
        <w:t>:</w:t>
      </w:r>
    </w:p>
    <w:p w:rsidR="00DB15D4" w:rsidRPr="00DB15D4" w:rsidRDefault="00DB15D4" w:rsidP="00B82706">
      <w:pPr>
        <w:numPr>
          <w:ilvl w:val="0"/>
          <w:numId w:val="7"/>
        </w:numPr>
        <w:tabs>
          <w:tab w:val="left" w:pos="1440"/>
        </w:tabs>
        <w:suppressAutoHyphens/>
        <w:spacing w:after="0" w:line="240" w:lineRule="auto"/>
        <w:contextualSpacing/>
        <w:jc w:val="both"/>
        <w:rPr>
          <w:rFonts w:cs="Arial"/>
          <w:szCs w:val="24"/>
        </w:rPr>
      </w:pPr>
      <w:r w:rsidRPr="00DB15D4">
        <w:rPr>
          <w:rFonts w:cs="Arial"/>
          <w:szCs w:val="24"/>
        </w:rPr>
        <w:t xml:space="preserve">Fondo per il funzionamento </w:t>
      </w:r>
    </w:p>
    <w:p w:rsidR="00DB15D4" w:rsidRDefault="00DB15D4" w:rsidP="00B82706">
      <w:pPr>
        <w:numPr>
          <w:ilvl w:val="0"/>
          <w:numId w:val="7"/>
        </w:numPr>
        <w:tabs>
          <w:tab w:val="left" w:pos="1440"/>
        </w:tabs>
        <w:suppressAutoHyphens/>
        <w:spacing w:after="0" w:line="240" w:lineRule="auto"/>
        <w:contextualSpacing/>
        <w:jc w:val="both"/>
        <w:rPr>
          <w:rFonts w:cs="Arial"/>
          <w:szCs w:val="24"/>
        </w:rPr>
      </w:pPr>
      <w:r w:rsidRPr="00DB15D4">
        <w:rPr>
          <w:rFonts w:cs="Arial"/>
          <w:szCs w:val="24"/>
        </w:rPr>
        <w:t>Fondo per la sperimentazione dell’auton</w:t>
      </w:r>
      <w:r w:rsidR="00A97614">
        <w:rPr>
          <w:rFonts w:cs="Arial"/>
          <w:szCs w:val="24"/>
        </w:rPr>
        <w:t>omia</w:t>
      </w:r>
    </w:p>
    <w:p w:rsidR="00A97614" w:rsidRDefault="00A97614" w:rsidP="00B82706">
      <w:pPr>
        <w:numPr>
          <w:ilvl w:val="0"/>
          <w:numId w:val="7"/>
        </w:numPr>
        <w:tabs>
          <w:tab w:val="left" w:pos="1440"/>
        </w:tabs>
        <w:suppressAutoHyphens/>
        <w:spacing w:after="0" w:line="240" w:lineRule="auto"/>
        <w:contextualSpacing/>
        <w:jc w:val="both"/>
        <w:rPr>
          <w:rFonts w:cs="Arial"/>
          <w:szCs w:val="24"/>
        </w:rPr>
      </w:pPr>
      <w:r>
        <w:rPr>
          <w:rFonts w:cs="Arial"/>
          <w:szCs w:val="24"/>
        </w:rPr>
        <w:t xml:space="preserve">PON </w:t>
      </w:r>
    </w:p>
    <w:p w:rsidR="00A97614" w:rsidRPr="00DB15D4" w:rsidRDefault="00A97614" w:rsidP="00B82706">
      <w:pPr>
        <w:numPr>
          <w:ilvl w:val="0"/>
          <w:numId w:val="7"/>
        </w:numPr>
        <w:tabs>
          <w:tab w:val="left" w:pos="1440"/>
        </w:tabs>
        <w:suppressAutoHyphens/>
        <w:spacing w:after="0" w:line="240" w:lineRule="auto"/>
        <w:contextualSpacing/>
        <w:jc w:val="both"/>
        <w:rPr>
          <w:rFonts w:cs="Arial"/>
          <w:szCs w:val="24"/>
        </w:rPr>
      </w:pPr>
      <w:r>
        <w:rPr>
          <w:rFonts w:cs="Arial"/>
          <w:szCs w:val="24"/>
        </w:rPr>
        <w:t xml:space="preserve">Atelier </w:t>
      </w:r>
      <w:r w:rsidR="00BA101A">
        <w:rPr>
          <w:rFonts w:cs="Arial"/>
          <w:szCs w:val="24"/>
        </w:rPr>
        <w:t>c</w:t>
      </w:r>
      <w:r>
        <w:rPr>
          <w:rFonts w:cs="Arial"/>
          <w:szCs w:val="24"/>
        </w:rPr>
        <w:t>reativo</w:t>
      </w:r>
    </w:p>
    <w:p w:rsidR="00DB15D4" w:rsidRPr="00DB15D4" w:rsidRDefault="00DB15D4" w:rsidP="00B82706">
      <w:pPr>
        <w:numPr>
          <w:ilvl w:val="0"/>
          <w:numId w:val="6"/>
        </w:numPr>
        <w:tabs>
          <w:tab w:val="left" w:pos="323"/>
          <w:tab w:val="left" w:pos="360"/>
        </w:tabs>
        <w:suppressAutoHyphens/>
        <w:spacing w:after="0" w:line="240" w:lineRule="auto"/>
        <w:ind w:left="323"/>
        <w:jc w:val="both"/>
        <w:rPr>
          <w:rFonts w:cs="Arial"/>
          <w:b/>
          <w:szCs w:val="24"/>
        </w:rPr>
      </w:pPr>
      <w:r w:rsidRPr="00DB15D4">
        <w:rPr>
          <w:rFonts w:cs="Arial"/>
          <w:b/>
          <w:szCs w:val="24"/>
        </w:rPr>
        <w:t>Enti locali:</w:t>
      </w:r>
    </w:p>
    <w:p w:rsidR="00DB15D4" w:rsidRPr="00DB15D4" w:rsidRDefault="00DB15D4" w:rsidP="00B82706">
      <w:pPr>
        <w:numPr>
          <w:ilvl w:val="0"/>
          <w:numId w:val="8"/>
        </w:numPr>
        <w:tabs>
          <w:tab w:val="left" w:pos="1440"/>
        </w:tabs>
        <w:suppressAutoHyphens/>
        <w:spacing w:after="0" w:line="240" w:lineRule="auto"/>
        <w:contextualSpacing/>
        <w:jc w:val="both"/>
        <w:rPr>
          <w:rFonts w:cs="Arial"/>
          <w:szCs w:val="24"/>
        </w:rPr>
      </w:pPr>
      <w:r w:rsidRPr="00DB15D4">
        <w:rPr>
          <w:rFonts w:cs="Arial"/>
          <w:szCs w:val="24"/>
        </w:rPr>
        <w:t>Piani per il diritto allo studio</w:t>
      </w:r>
    </w:p>
    <w:p w:rsidR="00BA101A" w:rsidRPr="00BA101A" w:rsidRDefault="00DB15D4" w:rsidP="00BA101A">
      <w:pPr>
        <w:numPr>
          <w:ilvl w:val="0"/>
          <w:numId w:val="8"/>
        </w:numPr>
        <w:tabs>
          <w:tab w:val="left" w:pos="1440"/>
        </w:tabs>
        <w:suppressAutoHyphens/>
        <w:spacing w:after="0" w:line="240" w:lineRule="auto"/>
        <w:contextualSpacing/>
        <w:jc w:val="both"/>
        <w:rPr>
          <w:rFonts w:cs="Arial"/>
          <w:szCs w:val="24"/>
        </w:rPr>
      </w:pPr>
      <w:bookmarkStart w:id="11" w:name="_Hlk499120844"/>
      <w:r w:rsidRPr="00DB15D4">
        <w:rPr>
          <w:rFonts w:cs="Arial"/>
          <w:szCs w:val="24"/>
        </w:rPr>
        <w:t>Finanziamento dei servizi sociali</w:t>
      </w:r>
    </w:p>
    <w:bookmarkEnd w:id="11"/>
    <w:p w:rsidR="00DB15D4" w:rsidRPr="00706553" w:rsidRDefault="00DB15D4" w:rsidP="00B82706">
      <w:pPr>
        <w:numPr>
          <w:ilvl w:val="0"/>
          <w:numId w:val="9"/>
        </w:numPr>
        <w:tabs>
          <w:tab w:val="left" w:pos="1440"/>
        </w:tabs>
        <w:suppressAutoHyphens/>
        <w:spacing w:after="0" w:line="240" w:lineRule="auto"/>
        <w:ind w:left="142" w:hanging="142"/>
        <w:contextualSpacing/>
        <w:jc w:val="both"/>
        <w:rPr>
          <w:rFonts w:cs="Arial"/>
          <w:szCs w:val="24"/>
        </w:rPr>
      </w:pPr>
      <w:r w:rsidRPr="00DB15D4">
        <w:rPr>
          <w:rFonts w:cs="Arial"/>
          <w:b/>
          <w:szCs w:val="24"/>
        </w:rPr>
        <w:t xml:space="preserve">    </w:t>
      </w:r>
      <w:r w:rsidR="00BA101A">
        <w:rPr>
          <w:rFonts w:cs="Arial"/>
          <w:b/>
          <w:szCs w:val="24"/>
        </w:rPr>
        <w:t>Enti privati</w:t>
      </w:r>
    </w:p>
    <w:p w:rsidR="00003356" w:rsidRDefault="00706553" w:rsidP="00003356">
      <w:pPr>
        <w:pStyle w:val="Paragrafoelenco"/>
        <w:numPr>
          <w:ilvl w:val="0"/>
          <w:numId w:val="54"/>
        </w:numPr>
        <w:tabs>
          <w:tab w:val="left" w:pos="1440"/>
        </w:tabs>
        <w:suppressAutoHyphens/>
        <w:spacing w:after="0" w:line="240" w:lineRule="auto"/>
        <w:ind w:left="709"/>
        <w:jc w:val="both"/>
        <w:rPr>
          <w:rFonts w:cs="Arial"/>
          <w:szCs w:val="24"/>
        </w:rPr>
      </w:pPr>
      <w:r>
        <w:rPr>
          <w:rFonts w:cs="Arial"/>
          <w:szCs w:val="24"/>
        </w:rPr>
        <w:t>Contributo volontario delle famiglie</w:t>
      </w:r>
    </w:p>
    <w:p w:rsidR="00003356" w:rsidRPr="00003356" w:rsidRDefault="00003356" w:rsidP="00003356">
      <w:pPr>
        <w:pStyle w:val="Paragrafoelenco"/>
        <w:numPr>
          <w:ilvl w:val="0"/>
          <w:numId w:val="54"/>
        </w:numPr>
        <w:tabs>
          <w:tab w:val="left" w:pos="1440"/>
        </w:tabs>
        <w:suppressAutoHyphens/>
        <w:spacing w:after="0" w:line="240" w:lineRule="auto"/>
        <w:ind w:left="709"/>
        <w:jc w:val="both"/>
        <w:rPr>
          <w:rFonts w:cs="Arial"/>
          <w:szCs w:val="24"/>
        </w:rPr>
      </w:pPr>
      <w:r>
        <w:rPr>
          <w:rFonts w:cs="Arial"/>
          <w:szCs w:val="24"/>
        </w:rPr>
        <w:t>Altri contributi da parte di associazioni dei genitori</w:t>
      </w:r>
    </w:p>
    <w:p w:rsidR="00BA101A" w:rsidRPr="00BA101A" w:rsidRDefault="00BA101A" w:rsidP="00BA101A">
      <w:pPr>
        <w:tabs>
          <w:tab w:val="left" w:pos="1440"/>
        </w:tabs>
        <w:suppressAutoHyphens/>
        <w:spacing w:after="0" w:line="240" w:lineRule="auto"/>
        <w:ind w:left="142"/>
        <w:contextualSpacing/>
        <w:jc w:val="both"/>
        <w:rPr>
          <w:rFonts w:cs="Arial"/>
          <w:szCs w:val="24"/>
        </w:rPr>
      </w:pPr>
    </w:p>
    <w:p w:rsidR="00BA101A" w:rsidRPr="00BA101A" w:rsidRDefault="00BA101A" w:rsidP="00BA101A">
      <w:pPr>
        <w:tabs>
          <w:tab w:val="left" w:pos="1440"/>
        </w:tabs>
        <w:suppressAutoHyphens/>
        <w:spacing w:after="0" w:line="240" w:lineRule="auto"/>
        <w:ind w:left="142"/>
        <w:contextualSpacing/>
        <w:jc w:val="both"/>
        <w:rPr>
          <w:rFonts w:cs="Arial"/>
          <w:szCs w:val="24"/>
        </w:rPr>
      </w:pPr>
      <w:r>
        <w:rPr>
          <w:rFonts w:cs="Arial"/>
          <w:szCs w:val="24"/>
        </w:rPr>
        <w:t xml:space="preserve">    </w:t>
      </w:r>
    </w:p>
    <w:p w:rsidR="00BA101A" w:rsidRDefault="00BA101A" w:rsidP="00BA101A">
      <w:pPr>
        <w:tabs>
          <w:tab w:val="left" w:pos="1440"/>
        </w:tabs>
        <w:suppressAutoHyphens/>
        <w:spacing w:after="0" w:line="240" w:lineRule="auto"/>
        <w:ind w:left="142"/>
        <w:contextualSpacing/>
        <w:jc w:val="both"/>
        <w:rPr>
          <w:rFonts w:cs="Arial"/>
          <w:szCs w:val="24"/>
        </w:rPr>
      </w:pPr>
    </w:p>
    <w:p w:rsidR="00BA101A" w:rsidRPr="00DB15D4" w:rsidRDefault="00BA101A" w:rsidP="00BA101A">
      <w:pPr>
        <w:tabs>
          <w:tab w:val="left" w:pos="1440"/>
        </w:tabs>
        <w:suppressAutoHyphens/>
        <w:spacing w:after="0" w:line="240" w:lineRule="auto"/>
        <w:ind w:left="142"/>
        <w:contextualSpacing/>
        <w:jc w:val="both"/>
        <w:rPr>
          <w:rFonts w:cs="Arial"/>
          <w:szCs w:val="24"/>
        </w:rPr>
      </w:pPr>
    </w:p>
    <w:p w:rsidR="003E0D3A" w:rsidRDefault="003E0D3A">
      <w:pPr>
        <w:rPr>
          <w:rFonts w:ascii="Century Gothic" w:eastAsia="Times New Roman" w:hAnsi="Century Gothic" w:cs="Times New Roman"/>
          <w:b/>
          <w:i/>
          <w:caps/>
          <w:sz w:val="28"/>
          <w:szCs w:val="20"/>
          <w:lang w:eastAsia="ar-SA"/>
        </w:rPr>
      </w:pPr>
      <w:r>
        <w:rPr>
          <w:caps/>
        </w:rPr>
        <w:br w:type="page"/>
      </w:r>
    </w:p>
    <w:p w:rsidR="004B06B4" w:rsidRPr="003E0D3A" w:rsidRDefault="004B06B4" w:rsidP="003E0D3A">
      <w:pPr>
        <w:pStyle w:val="Titolo2"/>
        <w:rPr>
          <w:caps/>
        </w:rPr>
      </w:pPr>
      <w:bookmarkStart w:id="12" w:name="_Toc466810599"/>
      <w:r w:rsidRPr="003E0D3A">
        <w:rPr>
          <w:caps/>
        </w:rPr>
        <w:lastRenderedPageBreak/>
        <w:t>Risorse tecniche e ambientali</w:t>
      </w:r>
      <w:bookmarkEnd w:id="10"/>
      <w:bookmarkEnd w:id="12"/>
    </w:p>
    <w:p w:rsidR="004B06B4" w:rsidRPr="003E0D3A" w:rsidRDefault="004B06B4" w:rsidP="004B06B4">
      <w:pPr>
        <w:rPr>
          <w:sz w:val="8"/>
          <w:lang w:eastAsia="ar-SA"/>
        </w:rPr>
      </w:pPr>
    </w:p>
    <w:p w:rsidR="004B06B4" w:rsidRPr="00213A94" w:rsidRDefault="004B06B4" w:rsidP="003E0D3A">
      <w:pPr>
        <w:pStyle w:val="Corpodeltesto21"/>
        <w:ind w:firstLine="426"/>
        <w:rPr>
          <w:rFonts w:ascii="Arial" w:hAnsi="Arial" w:cs="Arial"/>
        </w:rPr>
      </w:pPr>
      <w:r w:rsidRPr="00213A94">
        <w:rPr>
          <w:rFonts w:ascii="Arial" w:hAnsi="Arial" w:cs="Arial"/>
        </w:rPr>
        <w:t>L’attività didattica viene svolta</w:t>
      </w:r>
      <w:r w:rsidR="003E0D3A">
        <w:rPr>
          <w:rFonts w:ascii="Arial" w:hAnsi="Arial" w:cs="Arial"/>
        </w:rPr>
        <w:t>,</w:t>
      </w:r>
      <w:r w:rsidRPr="00213A94">
        <w:rPr>
          <w:rFonts w:ascii="Arial" w:hAnsi="Arial" w:cs="Arial"/>
        </w:rPr>
        <w:t xml:space="preserve"> oltre che nelle aule tradizionali</w:t>
      </w:r>
      <w:r w:rsidR="003E0D3A">
        <w:rPr>
          <w:rFonts w:ascii="Arial" w:hAnsi="Arial" w:cs="Arial"/>
        </w:rPr>
        <w:t>,</w:t>
      </w:r>
      <w:r w:rsidRPr="00213A94">
        <w:rPr>
          <w:rFonts w:ascii="Arial" w:hAnsi="Arial" w:cs="Arial"/>
        </w:rPr>
        <w:t xml:space="preserve"> in luoghi a</w:t>
      </w:r>
      <w:r w:rsidR="00A46BA9">
        <w:rPr>
          <w:rFonts w:ascii="Arial" w:hAnsi="Arial" w:cs="Arial"/>
        </w:rPr>
        <w:t xml:space="preserve">ttrezzati, avendo l’Istituto a </w:t>
      </w:r>
      <w:r w:rsidRPr="00213A94">
        <w:rPr>
          <w:rFonts w:ascii="Arial" w:hAnsi="Arial" w:cs="Arial"/>
        </w:rPr>
        <w:t>disposizione:</w:t>
      </w:r>
    </w:p>
    <w:p w:rsidR="004B06B4" w:rsidRPr="00213A94" w:rsidRDefault="004B06B4" w:rsidP="004B06B4">
      <w:pPr>
        <w:pStyle w:val="Corpodeltesto21"/>
        <w:rPr>
          <w:rFonts w:ascii="Arial" w:hAnsi="Arial" w:cs="Arial"/>
        </w:rPr>
      </w:pPr>
    </w:p>
    <w:tbl>
      <w:tblPr>
        <w:tblW w:w="10030" w:type="dxa"/>
        <w:tblInd w:w="-30" w:type="dxa"/>
        <w:tblLayout w:type="fixed"/>
        <w:tblCellMar>
          <w:left w:w="70" w:type="dxa"/>
          <w:right w:w="70" w:type="dxa"/>
        </w:tblCellMar>
        <w:tblLook w:val="0000" w:firstRow="0" w:lastRow="0" w:firstColumn="0" w:lastColumn="0" w:noHBand="0" w:noVBand="0"/>
      </w:tblPr>
      <w:tblGrid>
        <w:gridCol w:w="3433"/>
        <w:gridCol w:w="1163"/>
        <w:gridCol w:w="1234"/>
        <w:gridCol w:w="1440"/>
        <w:gridCol w:w="1254"/>
        <w:gridCol w:w="1506"/>
      </w:tblGrid>
      <w:tr w:rsidR="004B06B4" w:rsidTr="003E0D3A">
        <w:trPr>
          <w:cantSplit/>
          <w:trHeight w:hRule="exact" w:val="265"/>
        </w:trPr>
        <w:tc>
          <w:tcPr>
            <w:tcW w:w="3433" w:type="dxa"/>
            <w:vMerge w:val="restart"/>
            <w:tcBorders>
              <w:top w:val="double" w:sz="1" w:space="0" w:color="000000"/>
              <w:left w:val="double" w:sz="1" w:space="0" w:color="000000"/>
              <w:bottom w:val="double" w:sz="1" w:space="0" w:color="000000"/>
            </w:tcBorders>
            <w:vAlign w:val="center"/>
          </w:tcPr>
          <w:p w:rsidR="004B06B4" w:rsidRDefault="004B06B4" w:rsidP="003E0D3A">
            <w:pPr>
              <w:snapToGrid w:val="0"/>
              <w:spacing w:after="0"/>
              <w:jc w:val="both"/>
            </w:pPr>
          </w:p>
        </w:tc>
        <w:tc>
          <w:tcPr>
            <w:tcW w:w="3837" w:type="dxa"/>
            <w:gridSpan w:val="3"/>
            <w:tcBorders>
              <w:top w:val="double" w:sz="1" w:space="0" w:color="000000"/>
              <w:left w:val="single" w:sz="4" w:space="0" w:color="000000"/>
              <w:bottom w:val="single" w:sz="4" w:space="0" w:color="000000"/>
            </w:tcBorders>
            <w:shd w:val="clear" w:color="auto" w:fill="FFFF99"/>
          </w:tcPr>
          <w:p w:rsidR="004B06B4" w:rsidRDefault="004B06B4" w:rsidP="003E0D3A">
            <w:pPr>
              <w:snapToGrid w:val="0"/>
              <w:spacing w:after="0"/>
              <w:jc w:val="center"/>
              <w:rPr>
                <w:b/>
                <w:sz w:val="20"/>
              </w:rPr>
            </w:pPr>
            <w:r>
              <w:rPr>
                <w:b/>
                <w:sz w:val="20"/>
              </w:rPr>
              <w:t>SOLBIATE OLONA</w:t>
            </w:r>
          </w:p>
        </w:tc>
        <w:tc>
          <w:tcPr>
            <w:tcW w:w="2760" w:type="dxa"/>
            <w:gridSpan w:val="2"/>
            <w:tcBorders>
              <w:top w:val="double" w:sz="1" w:space="0" w:color="000000"/>
              <w:left w:val="single" w:sz="4" w:space="0" w:color="000000"/>
              <w:bottom w:val="single" w:sz="4" w:space="0" w:color="000000"/>
              <w:right w:val="double" w:sz="1" w:space="0" w:color="000000"/>
            </w:tcBorders>
            <w:shd w:val="clear" w:color="auto" w:fill="FFFF99"/>
          </w:tcPr>
          <w:p w:rsidR="004B06B4" w:rsidRDefault="004B06B4" w:rsidP="003E0D3A">
            <w:pPr>
              <w:snapToGrid w:val="0"/>
              <w:spacing w:after="0"/>
              <w:jc w:val="center"/>
              <w:rPr>
                <w:b/>
                <w:sz w:val="20"/>
              </w:rPr>
            </w:pPr>
            <w:r>
              <w:rPr>
                <w:b/>
                <w:sz w:val="20"/>
              </w:rPr>
              <w:t>GORLA MAGGIORE</w:t>
            </w:r>
          </w:p>
        </w:tc>
      </w:tr>
      <w:tr w:rsidR="004B06B4" w:rsidTr="003E0D3A">
        <w:trPr>
          <w:cantSplit/>
        </w:trPr>
        <w:tc>
          <w:tcPr>
            <w:tcW w:w="3433" w:type="dxa"/>
            <w:vMerge/>
            <w:tcBorders>
              <w:top w:val="double" w:sz="1" w:space="0" w:color="000000"/>
              <w:left w:val="double" w:sz="1" w:space="0" w:color="000000"/>
              <w:bottom w:val="double" w:sz="1" w:space="0" w:color="000000"/>
            </w:tcBorders>
            <w:vAlign w:val="center"/>
          </w:tcPr>
          <w:p w:rsidR="004B06B4" w:rsidRDefault="004B06B4" w:rsidP="003E0D3A">
            <w:pPr>
              <w:spacing w:after="0"/>
            </w:pPr>
          </w:p>
        </w:tc>
        <w:tc>
          <w:tcPr>
            <w:tcW w:w="1163" w:type="dxa"/>
            <w:tcBorders>
              <w:top w:val="single" w:sz="4" w:space="0" w:color="000000"/>
              <w:left w:val="single" w:sz="4" w:space="0" w:color="000000"/>
              <w:bottom w:val="double" w:sz="1" w:space="0" w:color="000000"/>
            </w:tcBorders>
            <w:shd w:val="clear" w:color="auto" w:fill="CCFFFF"/>
            <w:vAlign w:val="center"/>
          </w:tcPr>
          <w:p w:rsidR="004B06B4" w:rsidRDefault="004B06B4" w:rsidP="003E0D3A">
            <w:pPr>
              <w:snapToGrid w:val="0"/>
              <w:spacing w:after="0"/>
              <w:jc w:val="center"/>
            </w:pPr>
            <w:r>
              <w:t>Infanzia</w:t>
            </w:r>
          </w:p>
        </w:tc>
        <w:tc>
          <w:tcPr>
            <w:tcW w:w="1234" w:type="dxa"/>
            <w:tcBorders>
              <w:top w:val="single" w:sz="4" w:space="0" w:color="000000"/>
              <w:left w:val="single" w:sz="4" w:space="0" w:color="000000"/>
              <w:bottom w:val="double" w:sz="1" w:space="0" w:color="000000"/>
            </w:tcBorders>
            <w:shd w:val="clear" w:color="auto" w:fill="CCFFCC"/>
            <w:vAlign w:val="center"/>
          </w:tcPr>
          <w:p w:rsidR="004B06B4" w:rsidRDefault="004B06B4" w:rsidP="003E0D3A">
            <w:pPr>
              <w:snapToGrid w:val="0"/>
              <w:spacing w:after="0"/>
              <w:jc w:val="center"/>
            </w:pPr>
            <w:r>
              <w:t>primaria</w:t>
            </w:r>
          </w:p>
        </w:tc>
        <w:tc>
          <w:tcPr>
            <w:tcW w:w="1440" w:type="dxa"/>
            <w:tcBorders>
              <w:top w:val="single" w:sz="4" w:space="0" w:color="000000"/>
              <w:left w:val="single" w:sz="4" w:space="0" w:color="000000"/>
              <w:bottom w:val="double" w:sz="1" w:space="0" w:color="000000"/>
            </w:tcBorders>
            <w:shd w:val="clear" w:color="auto" w:fill="FFCCFF"/>
            <w:vAlign w:val="center"/>
          </w:tcPr>
          <w:p w:rsidR="004B06B4" w:rsidRDefault="004B06B4" w:rsidP="003E0D3A">
            <w:pPr>
              <w:snapToGrid w:val="0"/>
              <w:spacing w:after="0"/>
              <w:jc w:val="center"/>
            </w:pPr>
            <w:r>
              <w:t xml:space="preserve">sec. </w:t>
            </w:r>
            <w:proofErr w:type="gramStart"/>
            <w:r>
              <w:t>I grado</w:t>
            </w:r>
            <w:proofErr w:type="gramEnd"/>
          </w:p>
        </w:tc>
        <w:tc>
          <w:tcPr>
            <w:tcW w:w="1254" w:type="dxa"/>
            <w:tcBorders>
              <w:top w:val="single" w:sz="4" w:space="0" w:color="000000"/>
              <w:left w:val="single" w:sz="4" w:space="0" w:color="000000"/>
              <w:bottom w:val="double" w:sz="1" w:space="0" w:color="000000"/>
            </w:tcBorders>
            <w:shd w:val="clear" w:color="auto" w:fill="CCFFCC"/>
            <w:vAlign w:val="center"/>
          </w:tcPr>
          <w:p w:rsidR="004B06B4" w:rsidRDefault="004B06B4" w:rsidP="003E0D3A">
            <w:pPr>
              <w:snapToGrid w:val="0"/>
              <w:spacing w:after="0"/>
              <w:jc w:val="center"/>
            </w:pPr>
            <w:r>
              <w:t>primaria</w:t>
            </w:r>
          </w:p>
        </w:tc>
        <w:tc>
          <w:tcPr>
            <w:tcW w:w="1506" w:type="dxa"/>
            <w:tcBorders>
              <w:top w:val="single" w:sz="4" w:space="0" w:color="000000"/>
              <w:left w:val="single" w:sz="4" w:space="0" w:color="000000"/>
              <w:bottom w:val="double" w:sz="1" w:space="0" w:color="000000"/>
              <w:right w:val="double" w:sz="1" w:space="0" w:color="000000"/>
            </w:tcBorders>
            <w:shd w:val="clear" w:color="auto" w:fill="FFCCFF"/>
            <w:vAlign w:val="center"/>
          </w:tcPr>
          <w:p w:rsidR="004B06B4" w:rsidRDefault="004B06B4" w:rsidP="003E0D3A">
            <w:pPr>
              <w:snapToGrid w:val="0"/>
              <w:spacing w:after="0"/>
              <w:jc w:val="center"/>
            </w:pPr>
            <w:r>
              <w:t xml:space="preserve">sec. </w:t>
            </w:r>
            <w:proofErr w:type="gramStart"/>
            <w:r>
              <w:t>I grado</w:t>
            </w:r>
            <w:proofErr w:type="gramEnd"/>
          </w:p>
        </w:tc>
      </w:tr>
      <w:tr w:rsidR="004B06B4" w:rsidTr="003E0D3A">
        <w:trPr>
          <w:cantSplit/>
        </w:trPr>
        <w:tc>
          <w:tcPr>
            <w:tcW w:w="3433" w:type="dxa"/>
            <w:tcBorders>
              <w:top w:val="double" w:sz="1" w:space="0" w:color="000000"/>
              <w:left w:val="double" w:sz="1" w:space="0" w:color="000000"/>
              <w:bottom w:val="single" w:sz="4" w:space="0" w:color="000000"/>
            </w:tcBorders>
            <w:vAlign w:val="center"/>
          </w:tcPr>
          <w:p w:rsidR="004B06B4" w:rsidRDefault="004B06B4" w:rsidP="003E0D3A">
            <w:pPr>
              <w:snapToGrid w:val="0"/>
              <w:spacing w:after="0"/>
              <w:jc w:val="center"/>
            </w:pPr>
            <w:r>
              <w:t>Aule</w:t>
            </w:r>
          </w:p>
        </w:tc>
        <w:tc>
          <w:tcPr>
            <w:tcW w:w="1163" w:type="dxa"/>
            <w:tcBorders>
              <w:top w:val="double" w:sz="1"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7</w:t>
            </w:r>
          </w:p>
        </w:tc>
        <w:tc>
          <w:tcPr>
            <w:tcW w:w="1234" w:type="dxa"/>
            <w:tcBorders>
              <w:top w:val="double" w:sz="1"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t>12</w:t>
            </w:r>
          </w:p>
        </w:tc>
        <w:tc>
          <w:tcPr>
            <w:tcW w:w="1440" w:type="dxa"/>
            <w:tcBorders>
              <w:top w:val="double" w:sz="1"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7</w:t>
            </w:r>
          </w:p>
        </w:tc>
        <w:tc>
          <w:tcPr>
            <w:tcW w:w="1254" w:type="dxa"/>
            <w:tcBorders>
              <w:top w:val="double" w:sz="1" w:space="0" w:color="000000"/>
              <w:left w:val="single" w:sz="4" w:space="0" w:color="000000"/>
              <w:bottom w:val="single" w:sz="4" w:space="0" w:color="000000"/>
            </w:tcBorders>
            <w:vAlign w:val="center"/>
          </w:tcPr>
          <w:p w:rsidR="004B06B4" w:rsidRPr="00495744" w:rsidRDefault="00AD7DED" w:rsidP="003E0D3A">
            <w:pPr>
              <w:snapToGrid w:val="0"/>
              <w:spacing w:after="0"/>
              <w:jc w:val="center"/>
            </w:pPr>
            <w:r>
              <w:t>10</w:t>
            </w:r>
          </w:p>
        </w:tc>
        <w:tc>
          <w:tcPr>
            <w:tcW w:w="1506" w:type="dxa"/>
            <w:tcBorders>
              <w:top w:val="double" w:sz="1"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7</w:t>
            </w:r>
          </w:p>
        </w:tc>
      </w:tr>
      <w:tr w:rsidR="00706553" w:rsidTr="003E0D3A">
        <w:trPr>
          <w:cantSplit/>
        </w:trPr>
        <w:tc>
          <w:tcPr>
            <w:tcW w:w="3433" w:type="dxa"/>
            <w:tcBorders>
              <w:top w:val="double" w:sz="1" w:space="0" w:color="000000"/>
              <w:left w:val="double" w:sz="1" w:space="0" w:color="000000"/>
              <w:bottom w:val="single" w:sz="4" w:space="0" w:color="000000"/>
            </w:tcBorders>
            <w:vAlign w:val="center"/>
          </w:tcPr>
          <w:p w:rsidR="00706553" w:rsidRDefault="00706553" w:rsidP="003E0D3A">
            <w:pPr>
              <w:snapToGrid w:val="0"/>
              <w:spacing w:after="0"/>
              <w:jc w:val="center"/>
            </w:pPr>
            <w:r>
              <w:t>Atelier creativo</w:t>
            </w:r>
          </w:p>
        </w:tc>
        <w:tc>
          <w:tcPr>
            <w:tcW w:w="1163" w:type="dxa"/>
            <w:tcBorders>
              <w:top w:val="double" w:sz="1" w:space="0" w:color="000000"/>
              <w:left w:val="single" w:sz="4" w:space="0" w:color="000000"/>
              <w:bottom w:val="single" w:sz="4" w:space="0" w:color="000000"/>
            </w:tcBorders>
            <w:vAlign w:val="center"/>
          </w:tcPr>
          <w:p w:rsidR="00706553" w:rsidRPr="00495744" w:rsidRDefault="00706553" w:rsidP="003E0D3A">
            <w:pPr>
              <w:snapToGrid w:val="0"/>
              <w:spacing w:after="0"/>
              <w:jc w:val="center"/>
            </w:pPr>
          </w:p>
        </w:tc>
        <w:tc>
          <w:tcPr>
            <w:tcW w:w="1234" w:type="dxa"/>
            <w:tcBorders>
              <w:top w:val="double" w:sz="1" w:space="0" w:color="000000"/>
              <w:left w:val="single" w:sz="4" w:space="0" w:color="000000"/>
              <w:bottom w:val="single" w:sz="4" w:space="0" w:color="000000"/>
            </w:tcBorders>
            <w:vAlign w:val="center"/>
          </w:tcPr>
          <w:p w:rsidR="00706553" w:rsidRDefault="00706553" w:rsidP="003E0D3A">
            <w:pPr>
              <w:snapToGrid w:val="0"/>
              <w:spacing w:after="0"/>
              <w:jc w:val="center"/>
            </w:pPr>
          </w:p>
        </w:tc>
        <w:tc>
          <w:tcPr>
            <w:tcW w:w="1440" w:type="dxa"/>
            <w:tcBorders>
              <w:top w:val="double" w:sz="1" w:space="0" w:color="000000"/>
              <w:left w:val="single" w:sz="4" w:space="0" w:color="000000"/>
              <w:bottom w:val="single" w:sz="4" w:space="0" w:color="000000"/>
            </w:tcBorders>
            <w:vAlign w:val="center"/>
          </w:tcPr>
          <w:p w:rsidR="00706553" w:rsidRPr="00495744" w:rsidRDefault="00706553" w:rsidP="003E0D3A">
            <w:pPr>
              <w:snapToGrid w:val="0"/>
              <w:spacing w:after="0"/>
              <w:jc w:val="center"/>
            </w:pPr>
            <w:r>
              <w:t>1</w:t>
            </w:r>
          </w:p>
        </w:tc>
        <w:tc>
          <w:tcPr>
            <w:tcW w:w="1254" w:type="dxa"/>
            <w:tcBorders>
              <w:top w:val="double" w:sz="1" w:space="0" w:color="000000"/>
              <w:left w:val="single" w:sz="4" w:space="0" w:color="000000"/>
              <w:bottom w:val="single" w:sz="4" w:space="0" w:color="000000"/>
            </w:tcBorders>
            <w:vAlign w:val="center"/>
          </w:tcPr>
          <w:p w:rsidR="00706553" w:rsidRDefault="00706553" w:rsidP="003E0D3A">
            <w:pPr>
              <w:snapToGrid w:val="0"/>
              <w:spacing w:after="0"/>
              <w:jc w:val="center"/>
            </w:pPr>
          </w:p>
        </w:tc>
        <w:tc>
          <w:tcPr>
            <w:tcW w:w="1506" w:type="dxa"/>
            <w:tcBorders>
              <w:top w:val="double" w:sz="1" w:space="0" w:color="000000"/>
              <w:left w:val="single" w:sz="4" w:space="0" w:color="000000"/>
              <w:bottom w:val="single" w:sz="4" w:space="0" w:color="000000"/>
              <w:right w:val="double" w:sz="1" w:space="0" w:color="000000"/>
            </w:tcBorders>
            <w:vAlign w:val="center"/>
          </w:tcPr>
          <w:p w:rsidR="00706553" w:rsidRPr="00495744" w:rsidRDefault="00706553" w:rsidP="003E0D3A">
            <w:pPr>
              <w:snapToGrid w:val="0"/>
              <w:spacing w:after="0"/>
              <w:jc w:val="center"/>
            </w:pP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Aule per attività particolari</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AD7DED" w:rsidP="003E0D3A">
            <w:pPr>
              <w:snapToGrid w:val="0"/>
              <w:spacing w:after="0"/>
              <w:jc w:val="center"/>
            </w:pPr>
            <w:r>
              <w:t>4</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Laboratorio Ed. Tecnica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Laboratorio Ed. Artistica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Laboratorio Scienze</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706553" w:rsidP="003E0D3A">
            <w:pPr>
              <w:snapToGrid w:val="0"/>
              <w:spacing w:after="0"/>
              <w:jc w:val="center"/>
            </w:pPr>
            <w:r>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Laboratorio Ed. Musicale</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Laboratorio Informatica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254"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2</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 Linguistico/ Aula lingue</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 Audiovisivi/ Aula Magna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Aula insegnanti</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AD7DED" w:rsidP="003E0D3A">
            <w:pPr>
              <w:snapToGrid w:val="0"/>
              <w:spacing w:after="0"/>
              <w:jc w:val="center"/>
            </w:pPr>
            <w:r>
              <w:t>2</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Biblioteca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Palestra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2616CF" w:rsidP="003E0D3A">
            <w:pPr>
              <w:snapToGrid w:val="0"/>
              <w:spacing w:after="0"/>
              <w:jc w:val="center"/>
            </w:pPr>
            <w:r>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Spazi esterni attrezzati</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Mensa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In classe</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t>3</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2</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Cucina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Lavanderia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Infermeria</w:t>
            </w:r>
          </w:p>
        </w:tc>
        <w:tc>
          <w:tcPr>
            <w:tcW w:w="1163"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Ripostigli / magazzini</w:t>
            </w:r>
          </w:p>
        </w:tc>
        <w:tc>
          <w:tcPr>
            <w:tcW w:w="1163"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2</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3</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3</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3</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2</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Servizi igienici</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22</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14</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10</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t>15</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Servizi igienici portatori di handicap</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t>2</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4</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2</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Spogliatoio palestra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2</w:t>
            </w:r>
          </w:p>
        </w:tc>
      </w:tr>
      <w:tr w:rsidR="004B06B4" w:rsidTr="003E0D3A">
        <w:trPr>
          <w:cantSplit/>
        </w:trPr>
        <w:tc>
          <w:tcPr>
            <w:tcW w:w="3433" w:type="dxa"/>
            <w:tcBorders>
              <w:top w:val="single" w:sz="4" w:space="0" w:color="000000"/>
              <w:left w:val="double" w:sz="1" w:space="0" w:color="000000"/>
              <w:bottom w:val="double" w:sz="1" w:space="0" w:color="000000"/>
            </w:tcBorders>
            <w:vAlign w:val="center"/>
          </w:tcPr>
          <w:p w:rsidR="004B06B4" w:rsidRDefault="004B06B4" w:rsidP="003E0D3A">
            <w:pPr>
              <w:snapToGrid w:val="0"/>
              <w:spacing w:after="0"/>
              <w:jc w:val="center"/>
            </w:pPr>
            <w:r>
              <w:t>Uffici</w:t>
            </w:r>
          </w:p>
        </w:tc>
        <w:tc>
          <w:tcPr>
            <w:tcW w:w="1163" w:type="dxa"/>
            <w:tcBorders>
              <w:top w:val="single" w:sz="4" w:space="0" w:color="000000"/>
              <w:left w:val="single" w:sz="4" w:space="0" w:color="000000"/>
              <w:bottom w:val="double" w:sz="1" w:space="0" w:color="000000"/>
            </w:tcBorders>
            <w:vAlign w:val="center"/>
          </w:tcPr>
          <w:p w:rsidR="004B06B4" w:rsidRPr="00495744" w:rsidRDefault="004B06B4" w:rsidP="003E0D3A">
            <w:pPr>
              <w:snapToGrid w:val="0"/>
              <w:spacing w:after="0"/>
              <w:jc w:val="center"/>
            </w:pPr>
            <w:r w:rsidRPr="00495744">
              <w:t>atrio</w:t>
            </w:r>
          </w:p>
        </w:tc>
        <w:tc>
          <w:tcPr>
            <w:tcW w:w="1234" w:type="dxa"/>
            <w:tcBorders>
              <w:top w:val="single" w:sz="4" w:space="0" w:color="000000"/>
              <w:left w:val="single" w:sz="4" w:space="0" w:color="000000"/>
              <w:bottom w:val="double" w:sz="1"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double" w:sz="1" w:space="0" w:color="000000"/>
            </w:tcBorders>
            <w:vAlign w:val="center"/>
          </w:tcPr>
          <w:p w:rsidR="004B06B4" w:rsidRPr="00495744" w:rsidRDefault="001D5AB3" w:rsidP="003E0D3A">
            <w:pPr>
              <w:snapToGrid w:val="0"/>
              <w:spacing w:after="0"/>
              <w:jc w:val="center"/>
            </w:pPr>
            <w:r>
              <w:t>5</w:t>
            </w:r>
          </w:p>
        </w:tc>
        <w:tc>
          <w:tcPr>
            <w:tcW w:w="1254" w:type="dxa"/>
            <w:tcBorders>
              <w:top w:val="single" w:sz="4" w:space="0" w:color="000000"/>
              <w:left w:val="single" w:sz="4" w:space="0" w:color="000000"/>
              <w:bottom w:val="double" w:sz="1"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double" w:sz="1" w:space="0" w:color="000000"/>
              <w:right w:val="double" w:sz="1" w:space="0" w:color="000000"/>
            </w:tcBorders>
            <w:vAlign w:val="center"/>
          </w:tcPr>
          <w:p w:rsidR="004B06B4" w:rsidRPr="00495744" w:rsidRDefault="004B06B4" w:rsidP="003E0D3A">
            <w:pPr>
              <w:snapToGrid w:val="0"/>
              <w:spacing w:after="0"/>
              <w:jc w:val="center"/>
            </w:pPr>
            <w:r>
              <w:t>2</w:t>
            </w:r>
          </w:p>
        </w:tc>
      </w:tr>
    </w:tbl>
    <w:p w:rsidR="004B06B4" w:rsidRDefault="004B06B4" w:rsidP="004B06B4">
      <w:pPr>
        <w:jc w:val="both"/>
      </w:pPr>
    </w:p>
    <w:p w:rsidR="004B06B4" w:rsidRDefault="004B06B4" w:rsidP="003E0D3A">
      <w:pPr>
        <w:ind w:firstLine="567"/>
        <w:jc w:val="both"/>
        <w:rPr>
          <w:rFonts w:ascii="Comic Sans MS" w:hAnsi="Comic Sans MS" w:cs="Arial"/>
          <w:b/>
          <w:color w:val="FF0000"/>
          <w:sz w:val="28"/>
          <w:szCs w:val="28"/>
        </w:rPr>
      </w:pPr>
      <w:r w:rsidRPr="004843E0">
        <w:rPr>
          <w:rFonts w:cs="Arial"/>
          <w:szCs w:val="24"/>
        </w:rPr>
        <w:t>Tut</w:t>
      </w:r>
      <w:r w:rsidR="00C924A3">
        <w:rPr>
          <w:rFonts w:cs="Arial"/>
          <w:szCs w:val="24"/>
        </w:rPr>
        <w:t>ti i plessi dispongono di mezzi</w:t>
      </w:r>
      <w:r w:rsidRPr="004843E0">
        <w:rPr>
          <w:rFonts w:cs="Arial"/>
          <w:szCs w:val="24"/>
        </w:rPr>
        <w:t xml:space="preserve"> per il superamento delle barriere architettoniche e sono forniti di collegamento internet.</w:t>
      </w:r>
      <w:r w:rsidRPr="00464C91">
        <w:rPr>
          <w:rFonts w:ascii="Comic Sans MS" w:hAnsi="Comic Sans MS" w:cs="Arial"/>
          <w:b/>
          <w:color w:val="FF0000"/>
          <w:sz w:val="28"/>
          <w:szCs w:val="28"/>
        </w:rPr>
        <w:t xml:space="preserve"> </w:t>
      </w:r>
    </w:p>
    <w:p w:rsidR="003E0D3A" w:rsidRDefault="003E0D3A" w:rsidP="003E0D3A">
      <w:pPr>
        <w:pStyle w:val="Titolo2"/>
      </w:pPr>
    </w:p>
    <w:p w:rsidR="004B06B4" w:rsidRPr="003E0D3A" w:rsidRDefault="003E0D3A" w:rsidP="003E0D3A">
      <w:pPr>
        <w:pStyle w:val="Titolo2"/>
      </w:pPr>
      <w:bookmarkStart w:id="13" w:name="_Toc466810600"/>
      <w:r>
        <w:t>RISORSE MATERIALI</w:t>
      </w:r>
      <w:bookmarkEnd w:id="13"/>
      <w:r>
        <w:t xml:space="preserve"> </w:t>
      </w:r>
    </w:p>
    <w:p w:rsidR="00CD5D3C" w:rsidRDefault="004B06B4" w:rsidP="0060591C">
      <w:pPr>
        <w:jc w:val="both"/>
        <w:rPr>
          <w:rFonts w:cs="Arial"/>
          <w:szCs w:val="24"/>
        </w:rPr>
      </w:pPr>
      <w:r>
        <w:rPr>
          <w:rFonts w:cs="Arial"/>
          <w:szCs w:val="24"/>
        </w:rPr>
        <w:t>L’Istituto Comprensivo</w:t>
      </w:r>
      <w:r w:rsidR="008115E6">
        <w:rPr>
          <w:rFonts w:cs="Arial"/>
          <w:szCs w:val="24"/>
        </w:rPr>
        <w:t>,</w:t>
      </w:r>
      <w:r>
        <w:rPr>
          <w:rFonts w:cs="Arial"/>
          <w:szCs w:val="24"/>
        </w:rPr>
        <w:t xml:space="preserve"> </w:t>
      </w:r>
      <w:r w:rsidR="003E0D3A">
        <w:rPr>
          <w:rFonts w:cs="Arial"/>
          <w:szCs w:val="24"/>
        </w:rPr>
        <w:t xml:space="preserve">avendo la </w:t>
      </w:r>
      <w:r>
        <w:rPr>
          <w:rFonts w:cs="Arial"/>
          <w:szCs w:val="24"/>
        </w:rPr>
        <w:t xml:space="preserve">necessità di </w:t>
      </w:r>
      <w:r w:rsidR="003E0D3A">
        <w:rPr>
          <w:rFonts w:cs="Arial"/>
          <w:szCs w:val="24"/>
        </w:rPr>
        <w:t>implementare le proprie risorse tecnologiche</w:t>
      </w:r>
      <w:r w:rsidR="008115E6">
        <w:rPr>
          <w:rFonts w:cs="Arial"/>
          <w:szCs w:val="24"/>
        </w:rPr>
        <w:t>,</w:t>
      </w:r>
      <w:r w:rsidR="003E0D3A">
        <w:rPr>
          <w:rFonts w:cs="Arial"/>
          <w:szCs w:val="24"/>
        </w:rPr>
        <w:t xml:space="preserve"> ha aderito </w:t>
      </w:r>
      <w:r>
        <w:rPr>
          <w:rFonts w:cs="Arial"/>
          <w:szCs w:val="24"/>
        </w:rPr>
        <w:t xml:space="preserve">al progetto </w:t>
      </w:r>
      <w:r w:rsidR="003E0D3A">
        <w:rPr>
          <w:rFonts w:cs="Arial"/>
          <w:szCs w:val="24"/>
        </w:rPr>
        <w:t>finanziato con i fondi FESR</w:t>
      </w:r>
      <w:r w:rsidR="0060591C">
        <w:rPr>
          <w:rFonts w:cs="Arial"/>
          <w:szCs w:val="24"/>
        </w:rPr>
        <w:t xml:space="preserve"> </w:t>
      </w:r>
      <w:r w:rsidR="003F1836">
        <w:rPr>
          <w:rFonts w:cs="Arial"/>
          <w:szCs w:val="24"/>
        </w:rPr>
        <w:t>(</w:t>
      </w:r>
      <w:proofErr w:type="spellStart"/>
      <w:r w:rsidR="003F1836">
        <w:rPr>
          <w:rFonts w:cs="Arial"/>
          <w:szCs w:val="24"/>
        </w:rPr>
        <w:t>pon</w:t>
      </w:r>
      <w:proofErr w:type="spellEnd"/>
      <w:r w:rsidR="003F1836">
        <w:rPr>
          <w:rFonts w:cs="Arial"/>
          <w:szCs w:val="24"/>
        </w:rPr>
        <w:t xml:space="preserve">) </w:t>
      </w:r>
      <w:r w:rsidR="0060591C">
        <w:rPr>
          <w:rFonts w:cs="Arial"/>
          <w:szCs w:val="24"/>
        </w:rPr>
        <w:t xml:space="preserve">per la </w:t>
      </w:r>
      <w:r>
        <w:rPr>
          <w:rFonts w:cs="Arial"/>
          <w:szCs w:val="24"/>
        </w:rPr>
        <w:t xml:space="preserve">rete </w:t>
      </w:r>
      <w:proofErr w:type="spellStart"/>
      <w:r>
        <w:rPr>
          <w:rFonts w:cs="Arial"/>
          <w:szCs w:val="24"/>
        </w:rPr>
        <w:t>wi-fi</w:t>
      </w:r>
      <w:proofErr w:type="spellEnd"/>
      <w:r w:rsidR="0060591C">
        <w:rPr>
          <w:rFonts w:cs="Arial"/>
          <w:szCs w:val="24"/>
        </w:rPr>
        <w:t xml:space="preserve"> e le attrezzature didattiche.</w:t>
      </w:r>
      <w:r w:rsidR="00F81375">
        <w:rPr>
          <w:rFonts w:cs="Arial"/>
          <w:szCs w:val="24"/>
        </w:rPr>
        <w:t xml:space="preserve"> In coerenza con le priorità evidenziate nel piano di miglioramento, obiettivo</w:t>
      </w:r>
      <w:r w:rsidR="003F1836">
        <w:rPr>
          <w:rFonts w:cs="Arial"/>
          <w:szCs w:val="24"/>
        </w:rPr>
        <w:t xml:space="preserve"> dell’istituto è, infatti, attrezzare tutte le aule con strumentazione multimediale e allestire in ogni plesso un’aula 3.0.</w:t>
      </w:r>
    </w:p>
    <w:p w:rsidR="00CD5D3C" w:rsidRPr="005D0768" w:rsidRDefault="00CD5D3C" w:rsidP="0060591C">
      <w:pPr>
        <w:pStyle w:val="Paragrafoelenco"/>
        <w:numPr>
          <w:ilvl w:val="0"/>
          <w:numId w:val="28"/>
        </w:numPr>
        <w:jc w:val="both"/>
        <w:rPr>
          <w:rFonts w:cs="Arial"/>
          <w:b/>
          <w:color w:val="FF0000"/>
          <w:sz w:val="28"/>
          <w:szCs w:val="28"/>
        </w:rPr>
      </w:pPr>
      <w:r w:rsidRPr="005D0768">
        <w:rPr>
          <w:rFonts w:cs="Arial"/>
          <w:b/>
          <w:color w:val="FF0000"/>
          <w:sz w:val="28"/>
          <w:szCs w:val="28"/>
        </w:rPr>
        <w:lastRenderedPageBreak/>
        <w:t>IL SITO.</w:t>
      </w:r>
    </w:p>
    <w:p w:rsidR="00C77807" w:rsidRDefault="00CD5D3C" w:rsidP="00DD277E">
      <w:pPr>
        <w:ind w:firstLine="426"/>
        <w:jc w:val="both"/>
        <w:rPr>
          <w:rFonts w:eastAsia="Times New Roman" w:cs="Arial"/>
          <w:szCs w:val="24"/>
        </w:rPr>
      </w:pPr>
      <w:r w:rsidRPr="00CD5D3C">
        <w:rPr>
          <w:rFonts w:eastAsia="Times New Roman" w:cs="Arial"/>
          <w:szCs w:val="24"/>
        </w:rPr>
        <w:t>Il</w:t>
      </w:r>
      <w:r w:rsidR="00DD277E">
        <w:rPr>
          <w:rFonts w:eastAsia="Times New Roman" w:cs="Arial"/>
          <w:szCs w:val="24"/>
        </w:rPr>
        <w:t xml:space="preserve"> </w:t>
      </w:r>
      <w:r w:rsidRPr="00CD5D3C">
        <w:rPr>
          <w:rFonts w:eastAsia="Times New Roman" w:cs="Arial"/>
          <w:szCs w:val="24"/>
        </w:rPr>
        <w:t>sito dell'Istituto Comprensivo di Solbiate Olona “A.</w:t>
      </w:r>
      <w:r w:rsidR="00003356">
        <w:rPr>
          <w:rFonts w:eastAsia="Times New Roman" w:cs="Arial"/>
          <w:szCs w:val="24"/>
        </w:rPr>
        <w:t xml:space="preserve"> </w:t>
      </w:r>
      <w:r w:rsidRPr="00CD5D3C">
        <w:rPr>
          <w:rFonts w:eastAsia="Times New Roman" w:cs="Arial"/>
          <w:szCs w:val="24"/>
        </w:rPr>
        <w:t xml:space="preserve">Moro” con indirizzo </w:t>
      </w:r>
      <w:hyperlink r:id="rId11" w:history="1">
        <w:r w:rsidRPr="00CD5D3C">
          <w:rPr>
            <w:rFonts w:eastAsia="Times New Roman" w:cs="Arial"/>
            <w:color w:val="0000FF" w:themeColor="hyperlink"/>
            <w:szCs w:val="24"/>
            <w:u w:val="single"/>
          </w:rPr>
          <w:t>www.icmoro.gov.it</w:t>
        </w:r>
      </w:hyperlink>
      <w:r w:rsidRPr="00CD5D3C">
        <w:rPr>
          <w:rFonts w:eastAsia="Times New Roman" w:cs="Arial"/>
          <w:szCs w:val="24"/>
        </w:rPr>
        <w:t xml:space="preserve">  ha l’obiettivo di comunicare in tempo reale, sia </w:t>
      </w:r>
      <w:r w:rsidR="00DD277E">
        <w:rPr>
          <w:rFonts w:eastAsia="Times New Roman" w:cs="Arial"/>
          <w:szCs w:val="24"/>
        </w:rPr>
        <w:t xml:space="preserve"> </w:t>
      </w:r>
      <w:r w:rsidRPr="00CD5D3C">
        <w:rPr>
          <w:rFonts w:eastAsia="Times New Roman" w:cs="Arial"/>
          <w:szCs w:val="24"/>
        </w:rPr>
        <w:t xml:space="preserve"> alle istituzioni presenti sul territorio, sia alle famiglie degli alunni iscritti, tutte le informazioni utili alla lettura, alla comprensione e alla condivisione di ciò che avviene all’interno del nostro comprensivo scolastico.</w:t>
      </w:r>
    </w:p>
    <w:p w:rsidR="00A46BA9" w:rsidRDefault="00CD5D3C" w:rsidP="00DD277E">
      <w:pPr>
        <w:ind w:firstLine="284"/>
        <w:jc w:val="both"/>
        <w:rPr>
          <w:rFonts w:eastAsia="Times New Roman" w:cs="Arial"/>
          <w:szCs w:val="24"/>
        </w:rPr>
      </w:pPr>
      <w:r w:rsidRPr="00CD5D3C">
        <w:rPr>
          <w:rFonts w:eastAsia="Times New Roman" w:cs="Arial"/>
          <w:szCs w:val="24"/>
        </w:rPr>
        <w:t>In esso troviamo collegamenti ai vari plessi dell’Istituto Comprensivo Statale, quali la scuola dell’infanzia Ponti di Solbiate Olona, le scuole primarie Pascoli di Solbiate Olona e De Amicis di Gorla Maggiore, le scuole secondarie di primo grado Moro di Solbiate Olona e Volta di Gorla Maggiore. Con questo sito si è voluto realizzare un canale a</w:t>
      </w:r>
      <w:r>
        <w:rPr>
          <w:rFonts w:eastAsia="Times New Roman" w:cs="Arial"/>
          <w:szCs w:val="24"/>
        </w:rPr>
        <w:t>ccessibile e fruibile da tutti ed è proprio</w:t>
      </w:r>
      <w:r w:rsidRPr="00CD5D3C">
        <w:rPr>
          <w:rFonts w:eastAsia="Times New Roman" w:cs="Arial"/>
          <w:szCs w:val="24"/>
        </w:rPr>
        <w:t xml:space="preserve"> attra</w:t>
      </w:r>
      <w:r>
        <w:rPr>
          <w:rFonts w:eastAsia="Times New Roman" w:cs="Arial"/>
          <w:szCs w:val="24"/>
        </w:rPr>
        <w:t>verso la comunicazione web, che la scuola,</w:t>
      </w:r>
      <w:r w:rsidRPr="00CD5D3C">
        <w:rPr>
          <w:rFonts w:eastAsia="Times New Roman" w:cs="Arial"/>
          <w:szCs w:val="24"/>
        </w:rPr>
        <w:t xml:space="preserve"> oltre a informare, costruisce le necessa</w:t>
      </w:r>
      <w:r>
        <w:rPr>
          <w:rFonts w:eastAsia="Times New Roman" w:cs="Arial"/>
          <w:szCs w:val="24"/>
        </w:rPr>
        <w:t>rie relazioni con gli studenti,</w:t>
      </w:r>
      <w:r w:rsidRPr="00CD5D3C">
        <w:rPr>
          <w:rFonts w:eastAsia="Times New Roman" w:cs="Arial"/>
          <w:szCs w:val="24"/>
        </w:rPr>
        <w:t xml:space="preserve"> le loro famigli</w:t>
      </w:r>
      <w:r>
        <w:rPr>
          <w:rFonts w:eastAsia="Times New Roman" w:cs="Arial"/>
          <w:szCs w:val="24"/>
        </w:rPr>
        <w:t xml:space="preserve">e e con il territorio, creando </w:t>
      </w:r>
      <w:r w:rsidRPr="00CD5D3C">
        <w:rPr>
          <w:rFonts w:eastAsia="Times New Roman" w:cs="Arial"/>
          <w:szCs w:val="24"/>
        </w:rPr>
        <w:t>spazi collaborativi e cooperativi tra le diverse c</w:t>
      </w:r>
      <w:r>
        <w:rPr>
          <w:rFonts w:eastAsia="Times New Roman" w:cs="Arial"/>
          <w:szCs w:val="24"/>
        </w:rPr>
        <w:t>omponenti sociali ed educative,</w:t>
      </w:r>
      <w:r w:rsidRPr="00CD5D3C">
        <w:rPr>
          <w:rFonts w:eastAsia="Times New Roman" w:cs="Arial"/>
          <w:szCs w:val="24"/>
        </w:rPr>
        <w:t xml:space="preserve"> consolidando il senso di appartenenza all’istituzione scolastica ed educativa.</w:t>
      </w:r>
    </w:p>
    <w:p w:rsidR="00CD5D3C" w:rsidRPr="00CD5D3C" w:rsidRDefault="00CD5D3C" w:rsidP="00DD277E">
      <w:pPr>
        <w:ind w:firstLine="284"/>
        <w:jc w:val="both"/>
        <w:rPr>
          <w:rFonts w:eastAsia="Times New Roman" w:cs="Arial"/>
          <w:szCs w:val="24"/>
        </w:rPr>
      </w:pPr>
      <w:r w:rsidRPr="00CD5D3C">
        <w:rPr>
          <w:rFonts w:eastAsia="Times New Roman" w:cs="Arial"/>
          <w:szCs w:val="24"/>
        </w:rPr>
        <w:t xml:space="preserve"> Il sistema informatico applicato risponde ai</w:t>
      </w:r>
      <w:r>
        <w:rPr>
          <w:rFonts w:eastAsia="Times New Roman" w:cs="Arial"/>
          <w:szCs w:val="24"/>
        </w:rPr>
        <w:t xml:space="preserve"> requisiti di accessibilità al </w:t>
      </w:r>
      <w:r w:rsidRPr="00CD5D3C">
        <w:rPr>
          <w:rFonts w:eastAsia="Times New Roman" w:cs="Arial"/>
          <w:szCs w:val="24"/>
        </w:rPr>
        <w:t>servizio da parte dell’utente, di immediata fruibilità d</w:t>
      </w:r>
      <w:r>
        <w:rPr>
          <w:rFonts w:eastAsia="Times New Roman" w:cs="Arial"/>
          <w:szCs w:val="24"/>
        </w:rPr>
        <w:t xml:space="preserve">elle informazioni offerte e di efficienza nell’uso, </w:t>
      </w:r>
      <w:r w:rsidRPr="00CD5D3C">
        <w:rPr>
          <w:rFonts w:eastAsia="Times New Roman" w:cs="Arial"/>
          <w:szCs w:val="24"/>
        </w:rPr>
        <w:t>eliminando eventuali disagi o vincoli per l’utente. Ciò avviene nel rispetto delle linee guida indicate nelle comunicazioni, nelle raccomandazioni e nelle direttive sull’accessibilità dell’Unione Europea, n</w:t>
      </w:r>
      <w:r w:rsidR="00C86515">
        <w:rPr>
          <w:rFonts w:eastAsia="Times New Roman" w:cs="Arial"/>
          <w:szCs w:val="24"/>
        </w:rPr>
        <w:t>onché nelle normative nazionali</w:t>
      </w:r>
      <w:r w:rsidR="006A67DA">
        <w:rPr>
          <w:rFonts w:eastAsia="Times New Roman" w:cs="Arial"/>
          <w:szCs w:val="24"/>
        </w:rPr>
        <w:t xml:space="preserve"> riconosciute,</w:t>
      </w:r>
      <w:r w:rsidR="0044176D">
        <w:rPr>
          <w:rFonts w:eastAsia="Times New Roman" w:cs="Arial"/>
          <w:szCs w:val="24"/>
        </w:rPr>
        <w:t xml:space="preserve"> tenendo conto, inoltre, </w:t>
      </w:r>
      <w:r w:rsidRPr="00CD5D3C">
        <w:rPr>
          <w:rFonts w:eastAsia="Times New Roman" w:cs="Arial"/>
          <w:szCs w:val="24"/>
        </w:rPr>
        <w:t xml:space="preserve">degli indirizzi forniti dagli organismi pubblici e privati con l’inserimento </w:t>
      </w:r>
      <w:proofErr w:type="gramStart"/>
      <w:r w:rsidRPr="00CD5D3C">
        <w:rPr>
          <w:rFonts w:eastAsia="Times New Roman" w:cs="Arial"/>
          <w:szCs w:val="24"/>
        </w:rPr>
        <w:t>delle  norme</w:t>
      </w:r>
      <w:proofErr w:type="gramEnd"/>
      <w:r w:rsidRPr="00CD5D3C">
        <w:rPr>
          <w:rFonts w:eastAsia="Times New Roman" w:cs="Arial"/>
          <w:szCs w:val="24"/>
        </w:rPr>
        <w:t xml:space="preserve"> a supporto delle scuole per la gestione della nuova sezione Amministrazione trasparente (D.lgs. 33/2013).</w:t>
      </w:r>
    </w:p>
    <w:p w:rsidR="00A46BA9" w:rsidRDefault="00C86515" w:rsidP="00DD277E">
      <w:pPr>
        <w:ind w:firstLine="284"/>
        <w:jc w:val="both"/>
        <w:rPr>
          <w:rFonts w:eastAsia="Times New Roman" w:cs="Arial"/>
          <w:szCs w:val="24"/>
        </w:rPr>
      </w:pPr>
      <w:r>
        <w:rPr>
          <w:rFonts w:eastAsia="Times New Roman" w:cs="Arial"/>
          <w:szCs w:val="24"/>
        </w:rPr>
        <w:t xml:space="preserve">Ma al di là di queste </w:t>
      </w:r>
      <w:r w:rsidR="00CD5D3C" w:rsidRPr="00CD5D3C">
        <w:rPr>
          <w:rFonts w:eastAsia="Times New Roman" w:cs="Arial"/>
          <w:szCs w:val="24"/>
        </w:rPr>
        <w:t>premesse, ci sembra opportuno invitare i genitori dei nostri</w:t>
      </w:r>
      <w:r>
        <w:rPr>
          <w:rFonts w:eastAsia="Times New Roman" w:cs="Arial"/>
          <w:szCs w:val="24"/>
        </w:rPr>
        <w:t xml:space="preserve"> alunni ad</w:t>
      </w:r>
      <w:r w:rsidR="00CD5D3C" w:rsidRPr="00CD5D3C">
        <w:rPr>
          <w:rFonts w:eastAsia="Times New Roman" w:cs="Arial"/>
          <w:szCs w:val="24"/>
        </w:rPr>
        <w:t xml:space="preserve"> una</w:t>
      </w:r>
      <w:r>
        <w:rPr>
          <w:rFonts w:eastAsia="Times New Roman" w:cs="Arial"/>
          <w:szCs w:val="24"/>
        </w:rPr>
        <w:t xml:space="preserve"> periodica visione del sito, </w:t>
      </w:r>
      <w:r w:rsidR="00CD5D3C" w:rsidRPr="00CD5D3C">
        <w:rPr>
          <w:rFonts w:eastAsia="Times New Roman" w:cs="Arial"/>
          <w:szCs w:val="24"/>
        </w:rPr>
        <w:t>sia per un doveroso aggiornament</w:t>
      </w:r>
      <w:r>
        <w:rPr>
          <w:rFonts w:eastAsia="Times New Roman" w:cs="Arial"/>
          <w:szCs w:val="24"/>
        </w:rPr>
        <w:t xml:space="preserve">o relativo a circolari, norme e avvisi, ma soprattutto per </w:t>
      </w:r>
      <w:r w:rsidR="00CD5D3C" w:rsidRPr="00CD5D3C">
        <w:rPr>
          <w:rFonts w:eastAsia="Times New Roman" w:cs="Arial"/>
          <w:szCs w:val="24"/>
        </w:rPr>
        <w:t>conoscere ciò che i propri ragazzi fanno a scuola attraverso la loro parteci</w:t>
      </w:r>
      <w:r>
        <w:rPr>
          <w:rFonts w:eastAsia="Times New Roman" w:cs="Arial"/>
          <w:szCs w:val="24"/>
        </w:rPr>
        <w:t>pazione attiva, che permette di</w:t>
      </w:r>
      <w:r w:rsidR="00CD5D3C" w:rsidRPr="00CD5D3C">
        <w:rPr>
          <w:rFonts w:eastAsia="Times New Roman" w:cs="Arial"/>
          <w:szCs w:val="24"/>
        </w:rPr>
        <w:t xml:space="preserve"> realizzar</w:t>
      </w:r>
      <w:r>
        <w:rPr>
          <w:rFonts w:eastAsia="Times New Roman" w:cs="Arial"/>
          <w:szCs w:val="24"/>
        </w:rPr>
        <w:t>e</w:t>
      </w:r>
      <w:r w:rsidR="00CD5D3C" w:rsidRPr="00CD5D3C">
        <w:rPr>
          <w:rFonts w:eastAsia="Times New Roman" w:cs="Arial"/>
          <w:szCs w:val="24"/>
        </w:rPr>
        <w:t xml:space="preserve"> progetti e iniziative didattiche ed educative di notevole interesse.  Il nostro sito, oltre a c</w:t>
      </w:r>
      <w:r>
        <w:rPr>
          <w:rFonts w:eastAsia="Times New Roman" w:cs="Arial"/>
          <w:szCs w:val="24"/>
        </w:rPr>
        <w:t xml:space="preserve">ontenere informazioni relative </w:t>
      </w:r>
      <w:r w:rsidR="00CD5D3C" w:rsidRPr="00CD5D3C">
        <w:rPr>
          <w:rFonts w:eastAsia="Times New Roman" w:cs="Arial"/>
          <w:szCs w:val="24"/>
        </w:rPr>
        <w:t xml:space="preserve">alla struttura su cui </w:t>
      </w:r>
      <w:r>
        <w:rPr>
          <w:rFonts w:eastAsia="Times New Roman" w:cs="Arial"/>
          <w:szCs w:val="24"/>
        </w:rPr>
        <w:t xml:space="preserve">si basa l’istituto scolastico, </w:t>
      </w:r>
      <w:r w:rsidR="00CD5D3C" w:rsidRPr="00CD5D3C">
        <w:rPr>
          <w:rFonts w:eastAsia="Times New Roman" w:cs="Arial"/>
          <w:szCs w:val="24"/>
        </w:rPr>
        <w:t>dagli organi collegiali alla segreteria alla didattica, presenta l’organigramma dei singoli plessi con relativi piani dell’offerta formativ</w:t>
      </w:r>
      <w:r w:rsidR="00A46BA9">
        <w:rPr>
          <w:rFonts w:eastAsia="Times New Roman" w:cs="Arial"/>
          <w:szCs w:val="24"/>
        </w:rPr>
        <w:t xml:space="preserve">a quindi i regolamenti interni </w:t>
      </w:r>
      <w:r w:rsidR="00CD5D3C" w:rsidRPr="00CD5D3C">
        <w:rPr>
          <w:rFonts w:eastAsia="Times New Roman" w:cs="Arial"/>
          <w:szCs w:val="24"/>
        </w:rPr>
        <w:t xml:space="preserve">e i progetti in atto e in archivio. </w:t>
      </w:r>
    </w:p>
    <w:p w:rsidR="00CD5D3C" w:rsidRPr="00CD5D3C" w:rsidRDefault="00CD5D3C" w:rsidP="00DD277E">
      <w:pPr>
        <w:ind w:firstLine="284"/>
        <w:jc w:val="both"/>
        <w:rPr>
          <w:rFonts w:eastAsia="Times New Roman" w:cs="Arial"/>
          <w:szCs w:val="24"/>
        </w:rPr>
      </w:pPr>
      <w:r w:rsidRPr="00CD5D3C">
        <w:rPr>
          <w:rFonts w:eastAsia="Times New Roman" w:cs="Arial"/>
          <w:szCs w:val="24"/>
        </w:rPr>
        <w:t>La sezione riguardante news e circolari viene continuamente aggiornata, infine nell’Area Download è possibile scaricare materiale didattico per eventuali approfondimenti nelle singole aree di apprendimento/discipline.</w:t>
      </w:r>
    </w:p>
    <w:p w:rsidR="004B06B4" w:rsidRDefault="004B06B4" w:rsidP="00DD277E">
      <w:pPr>
        <w:jc w:val="both"/>
        <w:rPr>
          <w:rFonts w:cs="Arial"/>
          <w:szCs w:val="24"/>
        </w:rPr>
      </w:pPr>
    </w:p>
    <w:p w:rsidR="00C924A3" w:rsidRDefault="00C924A3" w:rsidP="00DD277E">
      <w:pPr>
        <w:jc w:val="both"/>
        <w:rPr>
          <w:rFonts w:cs="Arial"/>
          <w:szCs w:val="24"/>
        </w:rPr>
      </w:pPr>
    </w:p>
    <w:p w:rsidR="00C924A3" w:rsidRDefault="00C924A3" w:rsidP="00DD277E">
      <w:pPr>
        <w:jc w:val="both"/>
        <w:rPr>
          <w:rFonts w:cs="Arial"/>
          <w:szCs w:val="24"/>
        </w:rPr>
      </w:pPr>
    </w:p>
    <w:p w:rsidR="00841C98" w:rsidRPr="00CD5D3C" w:rsidRDefault="00841C98" w:rsidP="00DD277E">
      <w:pPr>
        <w:jc w:val="both"/>
        <w:rPr>
          <w:rFonts w:cs="Arial"/>
          <w:szCs w:val="24"/>
        </w:rPr>
      </w:pPr>
    </w:p>
    <w:p w:rsidR="007405E4" w:rsidRPr="005D0768" w:rsidRDefault="007405E4" w:rsidP="00B82706">
      <w:pPr>
        <w:pStyle w:val="Titolo1"/>
        <w:numPr>
          <w:ilvl w:val="0"/>
          <w:numId w:val="28"/>
        </w:numPr>
        <w:rPr>
          <w:rFonts w:ascii="Arial" w:eastAsia="Arial" w:hAnsi="Arial" w:cs="Arial"/>
        </w:rPr>
      </w:pPr>
      <w:bookmarkStart w:id="14" w:name="_Toc436652165"/>
      <w:bookmarkStart w:id="15" w:name="_Toc466810601"/>
      <w:r w:rsidRPr="005D0768">
        <w:rPr>
          <w:rFonts w:ascii="Arial" w:hAnsi="Arial" w:cs="Arial"/>
        </w:rPr>
        <w:lastRenderedPageBreak/>
        <w:t>L’ORGANIZZAZIONE</w:t>
      </w:r>
      <w:bookmarkEnd w:id="14"/>
      <w:bookmarkEnd w:id="15"/>
    </w:p>
    <w:p w:rsidR="007405E4" w:rsidRPr="006F250E" w:rsidRDefault="007405E4" w:rsidP="007405E4">
      <w:pPr>
        <w:pStyle w:val="Intestazione"/>
        <w:tabs>
          <w:tab w:val="clear" w:pos="4819"/>
          <w:tab w:val="clear" w:pos="9638"/>
        </w:tabs>
        <w:jc w:val="both"/>
        <w:rPr>
          <w:b/>
          <w:sz w:val="2"/>
        </w:rPr>
      </w:pPr>
      <w:r>
        <w:rPr>
          <w:b/>
        </w:rPr>
        <w:t xml:space="preserve"> </w:t>
      </w:r>
    </w:p>
    <w:p w:rsidR="007405E4" w:rsidRPr="00DF133D" w:rsidRDefault="007405E4" w:rsidP="007405E4">
      <w:pPr>
        <w:pStyle w:val="Intestazione"/>
        <w:tabs>
          <w:tab w:val="clear" w:pos="4819"/>
          <w:tab w:val="clear" w:pos="9638"/>
        </w:tabs>
        <w:jc w:val="both"/>
        <w:rPr>
          <w:rFonts w:ascii="Comic Sans MS" w:hAnsi="Comic Sans MS"/>
          <w:b/>
          <w:color w:val="FF0000"/>
          <w:sz w:val="28"/>
          <w:szCs w:val="28"/>
        </w:rPr>
      </w:pPr>
      <w:r w:rsidRPr="00DF133D">
        <w:rPr>
          <w:rFonts w:ascii="Comic Sans MS" w:hAnsi="Comic Sans MS"/>
          <w:b/>
          <w:color w:val="FF0000"/>
          <w:sz w:val="28"/>
          <w:szCs w:val="28"/>
        </w:rPr>
        <w:t>Dirigente scolastico</w:t>
      </w:r>
    </w:p>
    <w:p w:rsidR="007405E4" w:rsidRPr="00464C91" w:rsidRDefault="007405E4" w:rsidP="007405E4">
      <w:pPr>
        <w:pStyle w:val="Intestazione"/>
        <w:tabs>
          <w:tab w:val="clear" w:pos="4819"/>
          <w:tab w:val="clear" w:pos="9638"/>
        </w:tabs>
        <w:jc w:val="both"/>
        <w:rPr>
          <w:rFonts w:cs="Arial"/>
          <w:szCs w:val="24"/>
        </w:rPr>
      </w:pPr>
      <w:r w:rsidRPr="00464C91">
        <w:rPr>
          <w:rFonts w:cs="Arial"/>
          <w:szCs w:val="24"/>
        </w:rPr>
        <w:t xml:space="preserve">dott.ssa Laura </w:t>
      </w:r>
      <w:r>
        <w:rPr>
          <w:rFonts w:cs="Arial"/>
          <w:szCs w:val="24"/>
        </w:rPr>
        <w:t xml:space="preserve">Maria Luisa </w:t>
      </w:r>
      <w:proofErr w:type="spellStart"/>
      <w:r w:rsidRPr="00464C91">
        <w:rPr>
          <w:rFonts w:cs="Arial"/>
          <w:szCs w:val="24"/>
        </w:rPr>
        <w:t>Landonio</w:t>
      </w:r>
      <w:proofErr w:type="spellEnd"/>
    </w:p>
    <w:p w:rsidR="00622B25" w:rsidRDefault="00622B25" w:rsidP="007405E4">
      <w:pPr>
        <w:pStyle w:val="Intestazione"/>
        <w:tabs>
          <w:tab w:val="clear" w:pos="4819"/>
          <w:tab w:val="clear" w:pos="9638"/>
        </w:tabs>
        <w:jc w:val="both"/>
        <w:rPr>
          <w:sz w:val="20"/>
        </w:rPr>
      </w:pPr>
    </w:p>
    <w:p w:rsidR="007405E4" w:rsidRPr="00622B25" w:rsidRDefault="00622B25" w:rsidP="007405E4">
      <w:pPr>
        <w:pStyle w:val="Intestazione"/>
        <w:tabs>
          <w:tab w:val="clear" w:pos="4819"/>
          <w:tab w:val="clear" w:pos="9638"/>
        </w:tabs>
        <w:jc w:val="both"/>
        <w:rPr>
          <w:rFonts w:ascii="Comic Sans MS" w:hAnsi="Comic Sans MS"/>
          <w:b/>
          <w:color w:val="FF0000"/>
          <w:sz w:val="28"/>
          <w:szCs w:val="28"/>
        </w:rPr>
      </w:pPr>
      <w:r>
        <w:rPr>
          <w:rFonts w:ascii="Comic Sans MS" w:hAnsi="Comic Sans MS"/>
          <w:b/>
          <w:color w:val="FF0000"/>
          <w:sz w:val="28"/>
          <w:szCs w:val="28"/>
        </w:rPr>
        <w:t>Consiglio d’Istituto</w:t>
      </w:r>
      <w:r w:rsidR="007405E4">
        <w:rPr>
          <w:i/>
          <w:color w:val="FF0000"/>
        </w:rPr>
        <w:tab/>
      </w:r>
    </w:p>
    <w:tbl>
      <w:tblPr>
        <w:tblW w:w="0" w:type="auto"/>
        <w:tblInd w:w="-63" w:type="dxa"/>
        <w:tblLayout w:type="fixed"/>
        <w:tblCellMar>
          <w:left w:w="70" w:type="dxa"/>
          <w:right w:w="70" w:type="dxa"/>
        </w:tblCellMar>
        <w:tblLook w:val="0000" w:firstRow="0" w:lastRow="0" w:firstColumn="0" w:lastColumn="0" w:noHBand="0" w:noVBand="0"/>
      </w:tblPr>
      <w:tblGrid>
        <w:gridCol w:w="1955"/>
        <w:gridCol w:w="1955"/>
        <w:gridCol w:w="1956"/>
        <w:gridCol w:w="1956"/>
        <w:gridCol w:w="2006"/>
      </w:tblGrid>
      <w:tr w:rsidR="007405E4" w:rsidRPr="00622B25" w:rsidTr="00B2467E">
        <w:tc>
          <w:tcPr>
            <w:tcW w:w="1955" w:type="dxa"/>
            <w:tcBorders>
              <w:top w:val="single" w:sz="4" w:space="0" w:color="000000"/>
              <w:left w:val="single" w:sz="4" w:space="0" w:color="000000"/>
              <w:bottom w:val="single" w:sz="4" w:space="0" w:color="000000"/>
            </w:tcBorders>
            <w:vAlign w:val="center"/>
          </w:tcPr>
          <w:p w:rsidR="007405E4" w:rsidRPr="00622B25" w:rsidRDefault="007405E4" w:rsidP="00B2467E">
            <w:pPr>
              <w:pStyle w:val="Intestazione"/>
              <w:tabs>
                <w:tab w:val="clear" w:pos="4819"/>
                <w:tab w:val="clear" w:pos="9638"/>
              </w:tabs>
              <w:snapToGrid w:val="0"/>
              <w:jc w:val="center"/>
              <w:rPr>
                <w:b/>
                <w:color w:val="0070C0"/>
                <w:sz w:val="20"/>
              </w:rPr>
            </w:pPr>
            <w:r w:rsidRPr="00622B25">
              <w:rPr>
                <w:b/>
                <w:color w:val="0070C0"/>
                <w:sz w:val="20"/>
              </w:rPr>
              <w:t>DIRIGENTE SCOLASTICO</w:t>
            </w:r>
          </w:p>
        </w:tc>
        <w:tc>
          <w:tcPr>
            <w:tcW w:w="1955" w:type="dxa"/>
            <w:tcBorders>
              <w:top w:val="single" w:sz="4" w:space="0" w:color="000000"/>
              <w:left w:val="single" w:sz="4" w:space="0" w:color="000000"/>
              <w:bottom w:val="single" w:sz="4" w:space="0" w:color="000000"/>
            </w:tcBorders>
            <w:vAlign w:val="center"/>
          </w:tcPr>
          <w:p w:rsidR="007405E4" w:rsidRPr="00622B25" w:rsidRDefault="007405E4" w:rsidP="00B2467E">
            <w:pPr>
              <w:pStyle w:val="Intestazione"/>
              <w:tabs>
                <w:tab w:val="clear" w:pos="4819"/>
                <w:tab w:val="clear" w:pos="9638"/>
              </w:tabs>
              <w:snapToGrid w:val="0"/>
              <w:jc w:val="center"/>
              <w:rPr>
                <w:b/>
                <w:color w:val="0070C0"/>
                <w:sz w:val="20"/>
              </w:rPr>
            </w:pPr>
            <w:r w:rsidRPr="00622B25">
              <w:rPr>
                <w:b/>
                <w:color w:val="0070C0"/>
                <w:sz w:val="20"/>
              </w:rPr>
              <w:t>PRESIDENTE</w:t>
            </w:r>
          </w:p>
        </w:tc>
        <w:tc>
          <w:tcPr>
            <w:tcW w:w="1956" w:type="dxa"/>
            <w:tcBorders>
              <w:top w:val="single" w:sz="4" w:space="0" w:color="000000"/>
              <w:left w:val="single" w:sz="4" w:space="0" w:color="000000"/>
              <w:bottom w:val="single" w:sz="4" w:space="0" w:color="000000"/>
            </w:tcBorders>
            <w:vAlign w:val="center"/>
          </w:tcPr>
          <w:p w:rsidR="007405E4" w:rsidRPr="00622B25" w:rsidRDefault="007405E4" w:rsidP="00B2467E">
            <w:pPr>
              <w:pStyle w:val="Intestazione"/>
              <w:tabs>
                <w:tab w:val="clear" w:pos="4819"/>
                <w:tab w:val="clear" w:pos="9638"/>
              </w:tabs>
              <w:snapToGrid w:val="0"/>
              <w:jc w:val="center"/>
              <w:rPr>
                <w:b/>
                <w:color w:val="0070C0"/>
                <w:sz w:val="20"/>
              </w:rPr>
            </w:pPr>
            <w:r w:rsidRPr="00622B25">
              <w:rPr>
                <w:b/>
                <w:color w:val="0070C0"/>
                <w:sz w:val="20"/>
              </w:rPr>
              <w:t>GENITORI</w:t>
            </w:r>
          </w:p>
        </w:tc>
        <w:tc>
          <w:tcPr>
            <w:tcW w:w="1956" w:type="dxa"/>
            <w:tcBorders>
              <w:top w:val="single" w:sz="4" w:space="0" w:color="000000"/>
              <w:left w:val="single" w:sz="4" w:space="0" w:color="000000"/>
              <w:bottom w:val="single" w:sz="4" w:space="0" w:color="000000"/>
            </w:tcBorders>
            <w:vAlign w:val="center"/>
          </w:tcPr>
          <w:p w:rsidR="007405E4" w:rsidRPr="00622B25" w:rsidRDefault="007405E4" w:rsidP="00B2467E">
            <w:pPr>
              <w:pStyle w:val="Intestazione"/>
              <w:tabs>
                <w:tab w:val="clear" w:pos="4819"/>
                <w:tab w:val="clear" w:pos="9638"/>
              </w:tabs>
              <w:snapToGrid w:val="0"/>
              <w:jc w:val="center"/>
              <w:rPr>
                <w:b/>
                <w:color w:val="0070C0"/>
                <w:sz w:val="20"/>
              </w:rPr>
            </w:pPr>
            <w:r w:rsidRPr="00622B25">
              <w:rPr>
                <w:b/>
                <w:color w:val="0070C0"/>
                <w:sz w:val="20"/>
              </w:rPr>
              <w:t>DOCENTI</w:t>
            </w:r>
          </w:p>
        </w:tc>
        <w:tc>
          <w:tcPr>
            <w:tcW w:w="2006" w:type="dxa"/>
            <w:tcBorders>
              <w:top w:val="single" w:sz="4" w:space="0" w:color="000000"/>
              <w:left w:val="single" w:sz="4" w:space="0" w:color="000000"/>
              <w:bottom w:val="single" w:sz="4" w:space="0" w:color="000000"/>
              <w:right w:val="single" w:sz="4" w:space="0" w:color="000000"/>
            </w:tcBorders>
            <w:vAlign w:val="center"/>
          </w:tcPr>
          <w:p w:rsidR="007405E4" w:rsidRPr="00622B25" w:rsidRDefault="007405E4" w:rsidP="00B2467E">
            <w:pPr>
              <w:pStyle w:val="Intestazione"/>
              <w:tabs>
                <w:tab w:val="clear" w:pos="4819"/>
                <w:tab w:val="clear" w:pos="9638"/>
              </w:tabs>
              <w:snapToGrid w:val="0"/>
              <w:jc w:val="center"/>
              <w:rPr>
                <w:b/>
                <w:color w:val="0070C0"/>
                <w:sz w:val="20"/>
              </w:rPr>
            </w:pPr>
            <w:r w:rsidRPr="00622B25">
              <w:rPr>
                <w:b/>
                <w:color w:val="0070C0"/>
                <w:sz w:val="20"/>
              </w:rPr>
              <w:t>A.T.A.</w:t>
            </w:r>
          </w:p>
        </w:tc>
      </w:tr>
      <w:tr w:rsidR="007405E4" w:rsidTr="00B2467E">
        <w:tc>
          <w:tcPr>
            <w:tcW w:w="1955" w:type="dxa"/>
            <w:tcBorders>
              <w:top w:val="single" w:sz="4" w:space="0" w:color="000000"/>
              <w:left w:val="single" w:sz="4" w:space="0" w:color="000000"/>
              <w:bottom w:val="single" w:sz="4" w:space="0" w:color="000000"/>
            </w:tcBorders>
            <w:vAlign w:val="center"/>
          </w:tcPr>
          <w:p w:rsidR="007405E4" w:rsidRDefault="007405E4" w:rsidP="007405E4">
            <w:pPr>
              <w:pStyle w:val="Intestazione"/>
              <w:tabs>
                <w:tab w:val="clear" w:pos="4819"/>
                <w:tab w:val="clear" w:pos="9638"/>
              </w:tabs>
              <w:snapToGrid w:val="0"/>
              <w:jc w:val="both"/>
            </w:pPr>
            <w:proofErr w:type="spellStart"/>
            <w:r>
              <w:t>Landonio</w:t>
            </w:r>
            <w:proofErr w:type="spellEnd"/>
            <w:r>
              <w:t xml:space="preserve"> L.</w:t>
            </w:r>
          </w:p>
        </w:tc>
        <w:tc>
          <w:tcPr>
            <w:tcW w:w="1955" w:type="dxa"/>
            <w:tcBorders>
              <w:top w:val="single" w:sz="4" w:space="0" w:color="000000"/>
              <w:left w:val="single" w:sz="4" w:space="0" w:color="000000"/>
              <w:bottom w:val="single" w:sz="4" w:space="0" w:color="000000"/>
            </w:tcBorders>
            <w:vAlign w:val="center"/>
          </w:tcPr>
          <w:p w:rsidR="007405E4" w:rsidRDefault="00572206" w:rsidP="00B2467E">
            <w:pPr>
              <w:pStyle w:val="Intestazione"/>
              <w:tabs>
                <w:tab w:val="clear" w:pos="4819"/>
                <w:tab w:val="clear" w:pos="9638"/>
              </w:tabs>
              <w:snapToGrid w:val="0"/>
              <w:jc w:val="center"/>
            </w:pPr>
            <w:proofErr w:type="spellStart"/>
            <w:r>
              <w:t>Brogin</w:t>
            </w:r>
            <w:proofErr w:type="spellEnd"/>
            <w:r>
              <w:t xml:space="preserve"> L:</w:t>
            </w:r>
          </w:p>
        </w:tc>
        <w:tc>
          <w:tcPr>
            <w:tcW w:w="1956" w:type="dxa"/>
            <w:tcBorders>
              <w:top w:val="single" w:sz="4" w:space="0" w:color="000000"/>
              <w:left w:val="single" w:sz="4" w:space="0" w:color="000000"/>
              <w:bottom w:val="single" w:sz="4" w:space="0" w:color="000000"/>
            </w:tcBorders>
            <w:vAlign w:val="center"/>
          </w:tcPr>
          <w:p w:rsidR="007405E4" w:rsidRDefault="00572206" w:rsidP="00B2467E">
            <w:pPr>
              <w:pStyle w:val="Intestazione"/>
              <w:tabs>
                <w:tab w:val="clear" w:pos="4819"/>
                <w:tab w:val="clear" w:pos="9638"/>
              </w:tabs>
              <w:jc w:val="both"/>
            </w:pPr>
            <w:r>
              <w:t>Genoni E.</w:t>
            </w:r>
          </w:p>
          <w:p w:rsidR="007405E4" w:rsidRDefault="007405E4" w:rsidP="00B2467E">
            <w:pPr>
              <w:pStyle w:val="Intestazione"/>
              <w:tabs>
                <w:tab w:val="clear" w:pos="4819"/>
                <w:tab w:val="clear" w:pos="9638"/>
              </w:tabs>
              <w:jc w:val="both"/>
            </w:pPr>
            <w:r>
              <w:t>Macchi M.</w:t>
            </w:r>
          </w:p>
          <w:p w:rsidR="007405E4" w:rsidRDefault="007405E4" w:rsidP="00B2467E">
            <w:pPr>
              <w:pStyle w:val="Intestazione"/>
              <w:tabs>
                <w:tab w:val="clear" w:pos="4819"/>
                <w:tab w:val="clear" w:pos="9638"/>
              </w:tabs>
              <w:jc w:val="both"/>
            </w:pPr>
            <w:r>
              <w:t>Mancino G.</w:t>
            </w:r>
          </w:p>
          <w:p w:rsidR="007405E4" w:rsidRDefault="00C77807" w:rsidP="00B2467E">
            <w:pPr>
              <w:pStyle w:val="Intestazione"/>
              <w:tabs>
                <w:tab w:val="clear" w:pos="4819"/>
                <w:tab w:val="clear" w:pos="9638"/>
              </w:tabs>
              <w:jc w:val="both"/>
            </w:pPr>
            <w:r>
              <w:t>Dominici M.</w:t>
            </w:r>
          </w:p>
          <w:p w:rsidR="007405E4" w:rsidRDefault="007405E4" w:rsidP="00B2467E">
            <w:pPr>
              <w:pStyle w:val="Intestazione"/>
              <w:tabs>
                <w:tab w:val="clear" w:pos="4819"/>
                <w:tab w:val="clear" w:pos="9638"/>
              </w:tabs>
              <w:jc w:val="both"/>
            </w:pPr>
            <w:r>
              <w:t>Perego R.</w:t>
            </w:r>
          </w:p>
          <w:p w:rsidR="007405E4" w:rsidRDefault="00572206" w:rsidP="00B2467E">
            <w:pPr>
              <w:pStyle w:val="Intestazione"/>
              <w:tabs>
                <w:tab w:val="clear" w:pos="4819"/>
                <w:tab w:val="clear" w:pos="9638"/>
              </w:tabs>
              <w:jc w:val="both"/>
            </w:pPr>
            <w:r>
              <w:t>Tomasini F.</w:t>
            </w:r>
          </w:p>
          <w:p w:rsidR="00572206" w:rsidRDefault="00572206" w:rsidP="00B2467E">
            <w:pPr>
              <w:pStyle w:val="Intestazione"/>
              <w:tabs>
                <w:tab w:val="clear" w:pos="4819"/>
                <w:tab w:val="clear" w:pos="9638"/>
              </w:tabs>
              <w:jc w:val="both"/>
            </w:pPr>
            <w:r>
              <w:t>Imperato P.</w:t>
            </w:r>
          </w:p>
        </w:tc>
        <w:tc>
          <w:tcPr>
            <w:tcW w:w="1956" w:type="dxa"/>
            <w:tcBorders>
              <w:top w:val="single" w:sz="4" w:space="0" w:color="000000"/>
              <w:left w:val="single" w:sz="4" w:space="0" w:color="000000"/>
              <w:bottom w:val="single" w:sz="4" w:space="0" w:color="000000"/>
            </w:tcBorders>
            <w:vAlign w:val="center"/>
          </w:tcPr>
          <w:p w:rsidR="007405E4" w:rsidRDefault="00572206" w:rsidP="00B2467E">
            <w:pPr>
              <w:pStyle w:val="Intestazione"/>
              <w:tabs>
                <w:tab w:val="clear" w:pos="4819"/>
                <w:tab w:val="clear" w:pos="9638"/>
              </w:tabs>
              <w:jc w:val="both"/>
            </w:pPr>
            <w:r>
              <w:t>Gabardi M</w:t>
            </w:r>
            <w:r w:rsidR="007405E4">
              <w:t>.</w:t>
            </w:r>
          </w:p>
          <w:p w:rsidR="007405E4" w:rsidRDefault="007405E4" w:rsidP="00B2467E">
            <w:pPr>
              <w:pStyle w:val="Intestazione"/>
              <w:tabs>
                <w:tab w:val="clear" w:pos="4819"/>
                <w:tab w:val="clear" w:pos="9638"/>
              </w:tabs>
              <w:jc w:val="both"/>
            </w:pPr>
            <w:r>
              <w:t>Colombo D.</w:t>
            </w:r>
          </w:p>
          <w:p w:rsidR="007405E4" w:rsidRDefault="007405E4" w:rsidP="00B2467E">
            <w:pPr>
              <w:pStyle w:val="Intestazione"/>
              <w:tabs>
                <w:tab w:val="clear" w:pos="4819"/>
                <w:tab w:val="clear" w:pos="9638"/>
              </w:tabs>
              <w:jc w:val="both"/>
            </w:pPr>
            <w:r>
              <w:t>Di Bella G.</w:t>
            </w:r>
          </w:p>
          <w:p w:rsidR="007405E4" w:rsidRDefault="007405E4" w:rsidP="00B2467E">
            <w:pPr>
              <w:pStyle w:val="Intestazione"/>
              <w:tabs>
                <w:tab w:val="clear" w:pos="4819"/>
                <w:tab w:val="clear" w:pos="9638"/>
              </w:tabs>
              <w:jc w:val="both"/>
            </w:pPr>
            <w:r>
              <w:t>Galli E.</w:t>
            </w:r>
          </w:p>
          <w:p w:rsidR="007405E4" w:rsidRDefault="007405E4" w:rsidP="00B2467E">
            <w:pPr>
              <w:pStyle w:val="Intestazione"/>
              <w:tabs>
                <w:tab w:val="clear" w:pos="4819"/>
                <w:tab w:val="clear" w:pos="9638"/>
              </w:tabs>
              <w:jc w:val="both"/>
            </w:pPr>
            <w:r>
              <w:t>Lavia M.</w:t>
            </w:r>
          </w:p>
          <w:p w:rsidR="007405E4" w:rsidRDefault="007405E4" w:rsidP="00B2467E">
            <w:pPr>
              <w:pStyle w:val="Intestazione"/>
              <w:tabs>
                <w:tab w:val="clear" w:pos="4819"/>
                <w:tab w:val="clear" w:pos="9638"/>
              </w:tabs>
            </w:pPr>
            <w:proofErr w:type="spellStart"/>
            <w:r>
              <w:t>Millefanti</w:t>
            </w:r>
            <w:proofErr w:type="spellEnd"/>
            <w:r>
              <w:t xml:space="preserve"> A.</w:t>
            </w:r>
          </w:p>
          <w:p w:rsidR="007405E4" w:rsidRDefault="007405E4" w:rsidP="00B2467E">
            <w:pPr>
              <w:pStyle w:val="Intestazione"/>
              <w:tabs>
                <w:tab w:val="clear" w:pos="4819"/>
                <w:tab w:val="clear" w:pos="9638"/>
              </w:tabs>
            </w:pPr>
            <w:proofErr w:type="spellStart"/>
            <w:r>
              <w:t>Possetto</w:t>
            </w:r>
            <w:proofErr w:type="spellEnd"/>
            <w:r>
              <w:t xml:space="preserve"> S.</w:t>
            </w:r>
          </w:p>
          <w:p w:rsidR="007405E4" w:rsidRDefault="007405E4" w:rsidP="00B2467E">
            <w:pPr>
              <w:pStyle w:val="Intestazione"/>
              <w:tabs>
                <w:tab w:val="clear" w:pos="4819"/>
                <w:tab w:val="clear" w:pos="9638"/>
              </w:tabs>
            </w:pPr>
            <w:proofErr w:type="spellStart"/>
            <w:r>
              <w:t>Provasi</w:t>
            </w:r>
            <w:proofErr w:type="spellEnd"/>
            <w:r>
              <w:t xml:space="preserve"> F.</w:t>
            </w:r>
          </w:p>
        </w:tc>
        <w:tc>
          <w:tcPr>
            <w:tcW w:w="2006" w:type="dxa"/>
            <w:tcBorders>
              <w:top w:val="single" w:sz="4" w:space="0" w:color="000000"/>
              <w:left w:val="single" w:sz="4" w:space="0" w:color="000000"/>
              <w:bottom w:val="single" w:sz="4" w:space="0" w:color="000000"/>
              <w:right w:val="single" w:sz="4" w:space="0" w:color="000000"/>
            </w:tcBorders>
            <w:vAlign w:val="center"/>
          </w:tcPr>
          <w:p w:rsidR="007405E4" w:rsidRDefault="007405E4" w:rsidP="00B2467E">
            <w:pPr>
              <w:pStyle w:val="Intestazione"/>
              <w:tabs>
                <w:tab w:val="clear" w:pos="4819"/>
                <w:tab w:val="clear" w:pos="9638"/>
              </w:tabs>
              <w:snapToGrid w:val="0"/>
              <w:jc w:val="both"/>
            </w:pPr>
            <w:r>
              <w:t>La Cognata R.</w:t>
            </w:r>
          </w:p>
          <w:p w:rsidR="007405E4" w:rsidRDefault="007405E4" w:rsidP="00B2467E">
            <w:pPr>
              <w:pStyle w:val="Intestazione"/>
              <w:tabs>
                <w:tab w:val="clear" w:pos="4819"/>
                <w:tab w:val="clear" w:pos="9638"/>
              </w:tabs>
              <w:snapToGrid w:val="0"/>
              <w:jc w:val="both"/>
            </w:pPr>
          </w:p>
        </w:tc>
      </w:tr>
    </w:tbl>
    <w:p w:rsidR="00AD7DED" w:rsidRDefault="00AD7DED" w:rsidP="00622B25">
      <w:pPr>
        <w:pStyle w:val="Intestazione"/>
        <w:tabs>
          <w:tab w:val="clear" w:pos="4819"/>
          <w:tab w:val="clear" w:pos="9638"/>
        </w:tabs>
        <w:jc w:val="both"/>
        <w:rPr>
          <w:sz w:val="16"/>
          <w:szCs w:val="16"/>
        </w:rPr>
      </w:pPr>
    </w:p>
    <w:p w:rsidR="00AD7DED" w:rsidRDefault="00AD7DED" w:rsidP="00AD7DED">
      <w:pPr>
        <w:pStyle w:val="Intestazione"/>
        <w:tabs>
          <w:tab w:val="left" w:pos="708"/>
        </w:tabs>
        <w:jc w:val="both"/>
        <w:rPr>
          <w:i/>
        </w:rPr>
      </w:pPr>
      <w:r>
        <w:rPr>
          <w:rFonts w:ascii="Comic Sans MS" w:hAnsi="Comic Sans MS"/>
          <w:b/>
          <w:color w:val="FF0000"/>
          <w:sz w:val="28"/>
          <w:szCs w:val="28"/>
        </w:rPr>
        <w:t>Collaboratori e coordinatori di plesso</w:t>
      </w:r>
      <w:r w:rsidR="00E6367E">
        <w:rPr>
          <w:rFonts w:ascii="Comic Sans MS" w:hAnsi="Comic Sans MS"/>
          <w:b/>
          <w:color w:val="FF0000"/>
          <w:sz w:val="28"/>
          <w:szCs w:val="28"/>
        </w:rPr>
        <w:t xml:space="preserve"> </w:t>
      </w:r>
    </w:p>
    <w:p w:rsidR="00AD7DED" w:rsidRDefault="00AD7DED" w:rsidP="00AD7DED">
      <w:pPr>
        <w:pStyle w:val="Intestazione"/>
        <w:tabs>
          <w:tab w:val="left" w:pos="708"/>
        </w:tabs>
        <w:rPr>
          <w:sz w:val="16"/>
          <w:szCs w:val="16"/>
        </w:rPr>
      </w:pPr>
      <w:r>
        <w:rPr>
          <w:i/>
        </w:rPr>
        <w:t xml:space="preserve"> (docenti che costituiscono lo staff che affianca il Dirigente scolastico)</w:t>
      </w:r>
      <w:r>
        <w:t>:</w:t>
      </w:r>
    </w:p>
    <w:p w:rsidR="00AD7DED" w:rsidRDefault="00AD7DED" w:rsidP="00AD7DED">
      <w:pPr>
        <w:pStyle w:val="Intestazione"/>
        <w:tabs>
          <w:tab w:val="left" w:pos="708"/>
        </w:tabs>
        <w:jc w:val="both"/>
        <w:rPr>
          <w:sz w:val="16"/>
          <w:szCs w:val="16"/>
        </w:rPr>
      </w:pPr>
    </w:p>
    <w:tbl>
      <w:tblPr>
        <w:tblW w:w="0" w:type="auto"/>
        <w:tblLayout w:type="fixed"/>
        <w:tblLook w:val="04A0" w:firstRow="1" w:lastRow="0" w:firstColumn="1" w:lastColumn="0" w:noHBand="0" w:noVBand="1"/>
      </w:tblPr>
      <w:tblGrid>
        <w:gridCol w:w="3259"/>
        <w:gridCol w:w="3259"/>
        <w:gridCol w:w="3302"/>
      </w:tblGrid>
      <w:tr w:rsidR="00AD7DED" w:rsidTr="00AD7DED">
        <w:trPr>
          <w:cantSplit/>
          <w:trHeight w:val="54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AD7DED" w:rsidRPr="00322588" w:rsidRDefault="00AD7DED">
            <w:pPr>
              <w:pStyle w:val="Intestazione"/>
              <w:tabs>
                <w:tab w:val="left" w:pos="708"/>
              </w:tabs>
              <w:rPr>
                <w:rFonts w:cs="Arial"/>
              </w:rPr>
            </w:pPr>
            <w:r w:rsidRPr="00322588">
              <w:rPr>
                <w:rFonts w:cs="Arial"/>
                <w:color w:val="FF0000"/>
              </w:rPr>
              <w:t>Anna Maria Marinoni</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D7DED" w:rsidRDefault="00322588">
            <w:pPr>
              <w:pStyle w:val="Intestazione"/>
              <w:tabs>
                <w:tab w:val="left" w:pos="708"/>
              </w:tabs>
              <w:rPr>
                <w:rFonts w:cs="Arial"/>
                <w:color w:val="000000"/>
              </w:rPr>
            </w:pPr>
            <w:r>
              <w:rPr>
                <w:rFonts w:cs="Arial"/>
              </w:rPr>
              <w:t>Plesso De Amicis</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AD7DED" w:rsidRDefault="00AD7DED">
            <w:pPr>
              <w:pStyle w:val="Contenutotabella"/>
              <w:rPr>
                <w:rFonts w:cs="Arial"/>
                <w:color w:val="000000"/>
              </w:rPr>
            </w:pPr>
            <w:r>
              <w:rPr>
                <w:rFonts w:ascii="Arial" w:hAnsi="Arial" w:cs="Arial"/>
                <w:color w:val="000000"/>
              </w:rPr>
              <w:t xml:space="preserve">Collaboratore con funzioni vicarie: collabora con il Dirigente nella </w:t>
            </w:r>
            <w:proofErr w:type="gramStart"/>
            <w:r>
              <w:rPr>
                <w:rFonts w:ascii="Arial" w:hAnsi="Arial" w:cs="Arial"/>
                <w:color w:val="000000"/>
              </w:rPr>
              <w:t>gestione  dell’Istituto</w:t>
            </w:r>
            <w:proofErr w:type="gramEnd"/>
            <w:r>
              <w:rPr>
                <w:rFonts w:ascii="Arial" w:hAnsi="Arial" w:cs="Arial"/>
                <w:color w:val="000000"/>
              </w:rPr>
              <w:t>. Dirige la scuola in assenza del capo d’Istituto.</w:t>
            </w:r>
          </w:p>
          <w:p w:rsidR="00AD7DED" w:rsidRDefault="00AD7DED">
            <w:pPr>
              <w:pStyle w:val="Intestazione"/>
              <w:tabs>
                <w:tab w:val="left" w:pos="708"/>
              </w:tabs>
              <w:rPr>
                <w:rFonts w:cs="Arial"/>
                <w:color w:val="FF0000"/>
                <w:u w:val="single"/>
              </w:rPr>
            </w:pPr>
            <w:r>
              <w:rPr>
                <w:rFonts w:cs="Arial"/>
                <w:color w:val="000000"/>
              </w:rPr>
              <w:t xml:space="preserve">e-mail: </w:t>
            </w:r>
            <w:hyperlink r:id="rId12" w:history="1">
              <w:r>
                <w:rPr>
                  <w:rStyle w:val="Collegamentoipertestuale"/>
                </w:rPr>
                <w:t>prim.deamicis@icmoro.gov.it</w:t>
              </w:r>
            </w:hyperlink>
            <w:r>
              <w:rPr>
                <w:rFonts w:cs="Arial"/>
                <w:color w:val="000000"/>
              </w:rPr>
              <w:t xml:space="preserve">  – Tel. 0331610313</w:t>
            </w:r>
          </w:p>
        </w:tc>
      </w:tr>
      <w:tr w:rsidR="00E6367E" w:rsidTr="00AD7DED">
        <w:trPr>
          <w:cantSplit/>
          <w:trHeight w:val="54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Pr="00322588" w:rsidRDefault="00E6367E" w:rsidP="00E6367E">
            <w:pPr>
              <w:pStyle w:val="Intestazione"/>
              <w:tabs>
                <w:tab w:val="left" w:pos="708"/>
              </w:tabs>
              <w:rPr>
                <w:rFonts w:cs="Arial"/>
                <w:color w:val="FF0000"/>
              </w:rPr>
            </w:pPr>
            <w:r w:rsidRPr="00322588">
              <w:rPr>
                <w:rFonts w:cs="Arial"/>
                <w:color w:val="FF0000"/>
              </w:rPr>
              <w:t>Laura Moroni</w:t>
            </w:r>
          </w:p>
          <w:p w:rsidR="00E6367E" w:rsidRDefault="00E6367E" w:rsidP="00E6367E">
            <w:pPr>
              <w:pStyle w:val="Intestazione"/>
              <w:tabs>
                <w:tab w:val="left" w:pos="708"/>
              </w:tabs>
              <w:rPr>
                <w:rFonts w:cs="Arial"/>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rPr>
            </w:pPr>
            <w:r>
              <w:rPr>
                <w:rFonts w:cs="Arial"/>
              </w:rPr>
              <w:t>P</w:t>
            </w:r>
            <w:r w:rsidR="00322588">
              <w:rPr>
                <w:rFonts w:cs="Arial"/>
              </w:rPr>
              <w:t>lesso Pascoli</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Contenutotabella"/>
              <w:rPr>
                <w:rFonts w:ascii="Arial" w:hAnsi="Arial" w:cs="Arial"/>
                <w:color w:val="000000"/>
              </w:rPr>
            </w:pPr>
            <w:r>
              <w:rPr>
                <w:rFonts w:ascii="Arial" w:hAnsi="Arial" w:cs="Arial"/>
                <w:color w:val="000000"/>
              </w:rPr>
              <w:t xml:space="preserve">Collaboratore con funzioni vicarie: collabora con il Dirigente nella </w:t>
            </w:r>
            <w:proofErr w:type="gramStart"/>
            <w:r>
              <w:rPr>
                <w:rFonts w:ascii="Arial" w:hAnsi="Arial" w:cs="Arial"/>
                <w:color w:val="000000"/>
              </w:rPr>
              <w:t>gestione  dell’Istituto</w:t>
            </w:r>
            <w:proofErr w:type="gramEnd"/>
            <w:r>
              <w:rPr>
                <w:rFonts w:ascii="Arial" w:hAnsi="Arial" w:cs="Arial"/>
                <w:color w:val="000000"/>
              </w:rPr>
              <w:t>. Dirige la scuola in assenza del capo d’Istituto.</w:t>
            </w:r>
          </w:p>
          <w:p w:rsidR="00E6367E" w:rsidRDefault="00E6367E" w:rsidP="00E6367E">
            <w:pPr>
              <w:pStyle w:val="Contenutotabella"/>
              <w:rPr>
                <w:rFonts w:ascii="Calibri" w:hAnsi="Calibri" w:cs="Calibri"/>
              </w:rPr>
            </w:pPr>
            <w:r>
              <w:rPr>
                <w:rFonts w:ascii="Arial" w:hAnsi="Arial" w:cs="Arial"/>
                <w:color w:val="000000"/>
              </w:rPr>
              <w:t xml:space="preserve"> E-mail:</w:t>
            </w:r>
          </w:p>
          <w:p w:rsidR="00E6367E" w:rsidRDefault="009E2B7F" w:rsidP="00E6367E">
            <w:pPr>
              <w:pStyle w:val="Intestazione"/>
              <w:tabs>
                <w:tab w:val="left" w:pos="708"/>
              </w:tabs>
              <w:rPr>
                <w:rFonts w:cs="Arial"/>
                <w:color w:val="FF0000"/>
                <w:u w:val="single"/>
              </w:rPr>
            </w:pPr>
            <w:hyperlink r:id="rId13" w:history="1">
              <w:r w:rsidR="00E6367E">
                <w:rPr>
                  <w:rStyle w:val="Collegamentoipertestuale"/>
                </w:rPr>
                <w:t>prim.pascoli@icmoro.gov.it</w:t>
              </w:r>
            </w:hyperlink>
            <w:r w:rsidR="00E6367E">
              <w:rPr>
                <w:rFonts w:cs="Arial"/>
                <w:color w:val="000000"/>
                <w:sz w:val="22"/>
              </w:rPr>
              <w:t xml:space="preserve"> ,  – Tel. 0331649162</w:t>
            </w:r>
          </w:p>
        </w:tc>
      </w:tr>
      <w:tr w:rsidR="00E6367E" w:rsidTr="00AD7DED">
        <w:trPr>
          <w:cantSplit/>
          <w:trHeight w:val="546"/>
        </w:trPr>
        <w:tc>
          <w:tcPr>
            <w:tcW w:w="3259" w:type="dxa"/>
            <w:tcBorders>
              <w:top w:val="single" w:sz="4" w:space="0" w:color="000000"/>
              <w:left w:val="single" w:sz="4" w:space="0" w:color="000000"/>
              <w:bottom w:val="single" w:sz="4" w:space="0" w:color="000000"/>
              <w:right w:val="single" w:sz="4" w:space="0" w:color="000000"/>
            </w:tcBorders>
            <w:vAlign w:val="center"/>
          </w:tcPr>
          <w:p w:rsidR="00E6367E" w:rsidRPr="00E6367E" w:rsidRDefault="00E6367E" w:rsidP="00E6367E">
            <w:pPr>
              <w:pStyle w:val="Intestazione"/>
              <w:tabs>
                <w:tab w:val="left" w:pos="708"/>
              </w:tabs>
              <w:rPr>
                <w:rFonts w:cs="Arial"/>
                <w:color w:val="00B0F0"/>
              </w:rPr>
            </w:pPr>
          </w:p>
          <w:p w:rsidR="00E6367E" w:rsidRPr="00E6367E" w:rsidRDefault="00E6367E" w:rsidP="00E6367E">
            <w:pPr>
              <w:pStyle w:val="Intestazione"/>
              <w:tabs>
                <w:tab w:val="left" w:pos="708"/>
              </w:tabs>
              <w:rPr>
                <w:rFonts w:cs="Arial"/>
                <w:color w:val="00B0F0"/>
                <w:u w:val="single"/>
              </w:rPr>
            </w:pPr>
            <w:r w:rsidRPr="00841C98">
              <w:rPr>
                <w:rFonts w:cs="Arial"/>
                <w:color w:val="FF0000"/>
                <w:u w:val="single"/>
              </w:rPr>
              <w:t xml:space="preserve">Donatella </w:t>
            </w:r>
            <w:proofErr w:type="spellStart"/>
            <w:r w:rsidRPr="00841C98">
              <w:rPr>
                <w:rFonts w:cs="Arial"/>
                <w:color w:val="FF0000"/>
                <w:u w:val="single"/>
              </w:rPr>
              <w:t>Bienati</w:t>
            </w:r>
            <w:proofErr w:type="spellEnd"/>
          </w:p>
        </w:tc>
        <w:tc>
          <w:tcPr>
            <w:tcW w:w="3259" w:type="dxa"/>
            <w:tcBorders>
              <w:top w:val="single" w:sz="4" w:space="0" w:color="000000"/>
              <w:left w:val="single" w:sz="4" w:space="0" w:color="000000"/>
              <w:bottom w:val="single" w:sz="4" w:space="0" w:color="000000"/>
              <w:right w:val="single" w:sz="4" w:space="0" w:color="000000"/>
            </w:tcBorders>
            <w:vAlign w:val="center"/>
          </w:tcPr>
          <w:p w:rsidR="00E6367E" w:rsidRDefault="00E6367E" w:rsidP="00E6367E">
            <w:pPr>
              <w:pStyle w:val="Intestazione"/>
              <w:tabs>
                <w:tab w:val="left" w:pos="708"/>
              </w:tabs>
              <w:rPr>
                <w:rFonts w:cs="Arial"/>
              </w:rPr>
            </w:pPr>
          </w:p>
          <w:p w:rsidR="00E6367E" w:rsidRDefault="00322588" w:rsidP="00E6367E">
            <w:pPr>
              <w:pStyle w:val="Intestazione"/>
              <w:tabs>
                <w:tab w:val="left" w:pos="708"/>
              </w:tabs>
              <w:rPr>
                <w:rFonts w:cs="Arial"/>
                <w:color w:val="000000"/>
              </w:rPr>
            </w:pPr>
            <w:r>
              <w:rPr>
                <w:rFonts w:cs="Arial"/>
              </w:rPr>
              <w:t>Plesso Ponti</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E6367E" w:rsidRPr="00E6367E" w:rsidRDefault="00E6367E" w:rsidP="00E6367E">
            <w:pPr>
              <w:pStyle w:val="Contenutotabella"/>
              <w:rPr>
                <w:rFonts w:ascii="Arial" w:hAnsi="Arial" w:cs="Arial"/>
                <w:color w:val="000000"/>
              </w:rPr>
            </w:pPr>
            <w:r>
              <w:rPr>
                <w:rFonts w:ascii="Arial" w:hAnsi="Arial" w:cs="Arial"/>
                <w:color w:val="000000"/>
              </w:rPr>
              <w:t>Coordinatore di plesso</w:t>
            </w:r>
          </w:p>
        </w:tc>
      </w:tr>
      <w:tr w:rsidR="00E6367E" w:rsidTr="00AD7DED">
        <w:trPr>
          <w:cantSplit/>
          <w:trHeight w:val="54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Pr="00841C98" w:rsidRDefault="00E6367E" w:rsidP="00E6367E">
            <w:pPr>
              <w:pStyle w:val="Intestazione"/>
              <w:tabs>
                <w:tab w:val="left" w:pos="708"/>
              </w:tabs>
              <w:rPr>
                <w:rFonts w:cs="Arial"/>
                <w:color w:val="00B0F0"/>
              </w:rPr>
            </w:pPr>
            <w:r w:rsidRPr="00841C98">
              <w:rPr>
                <w:rFonts w:cs="Arial"/>
                <w:color w:val="FF0000"/>
              </w:rPr>
              <w:t xml:space="preserve">Alessandro </w:t>
            </w:r>
            <w:proofErr w:type="spellStart"/>
            <w:r w:rsidRPr="00841C98">
              <w:rPr>
                <w:rFonts w:cs="Arial"/>
                <w:color w:val="FF0000"/>
              </w:rPr>
              <w:t>Millefanti</w:t>
            </w:r>
            <w:proofErr w:type="spellEnd"/>
            <w:r w:rsidR="00204066" w:rsidRPr="00841C98">
              <w:rPr>
                <w:rFonts w:cs="Arial"/>
                <w:color w:val="FF0000"/>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rPr>
            </w:pPr>
            <w:r>
              <w:rPr>
                <w:rFonts w:cs="Arial"/>
              </w:rPr>
              <w:t>(Volta)</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E6367E" w:rsidRDefault="00B61B08" w:rsidP="00E6367E">
            <w:pPr>
              <w:pStyle w:val="Intestazione"/>
              <w:tabs>
                <w:tab w:val="left" w:pos="708"/>
              </w:tabs>
              <w:rPr>
                <w:rFonts w:cs="Arial"/>
                <w:color w:val="FF0000"/>
                <w:u w:val="single"/>
              </w:rPr>
            </w:pPr>
            <w:r>
              <w:rPr>
                <w:rFonts w:cs="Arial"/>
              </w:rPr>
              <w:t>Coordinatore</w:t>
            </w:r>
            <w:r w:rsidR="00E6367E">
              <w:rPr>
                <w:rFonts w:cs="Arial"/>
              </w:rPr>
              <w:t xml:space="preserve"> di plesso</w:t>
            </w:r>
          </w:p>
        </w:tc>
      </w:tr>
      <w:tr w:rsidR="00E6367E" w:rsidTr="00AD7DED">
        <w:trPr>
          <w:cantSplit/>
          <w:trHeight w:val="54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Pr="00841C98" w:rsidRDefault="00B61B08" w:rsidP="00E6367E">
            <w:pPr>
              <w:pStyle w:val="Intestazione"/>
              <w:tabs>
                <w:tab w:val="left" w:pos="708"/>
              </w:tabs>
              <w:rPr>
                <w:rFonts w:cs="Arial"/>
                <w:color w:val="00B0F0"/>
              </w:rPr>
            </w:pPr>
            <w:r w:rsidRPr="00841C98">
              <w:rPr>
                <w:rFonts w:cs="Arial"/>
                <w:color w:val="FF0000"/>
              </w:rPr>
              <w:t>Laura Colmegna</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color w:val="FF0000"/>
              </w:rPr>
            </w:pPr>
            <w:r w:rsidRPr="00AD7DED">
              <w:rPr>
                <w:rFonts w:cs="Arial"/>
              </w:rPr>
              <w:t>(Volta)</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color w:val="FF0000"/>
                <w:u w:val="single"/>
              </w:rPr>
            </w:pPr>
            <w:r w:rsidRPr="00AD7DED">
              <w:rPr>
                <w:rFonts w:cs="Arial"/>
              </w:rPr>
              <w:t>Coadiuva il coordinatore del plesso Volta.</w:t>
            </w:r>
          </w:p>
        </w:tc>
      </w:tr>
      <w:tr w:rsidR="00E6367E" w:rsidTr="00AD7DED">
        <w:trPr>
          <w:cantSplit/>
          <w:trHeight w:val="546"/>
        </w:trPr>
        <w:tc>
          <w:tcPr>
            <w:tcW w:w="3259" w:type="dxa"/>
            <w:tcBorders>
              <w:top w:val="nil"/>
              <w:left w:val="single" w:sz="4" w:space="0" w:color="000000"/>
              <w:bottom w:val="single" w:sz="4" w:space="0" w:color="000000"/>
              <w:right w:val="single" w:sz="4" w:space="0" w:color="000000"/>
            </w:tcBorders>
            <w:vAlign w:val="center"/>
            <w:hideMark/>
          </w:tcPr>
          <w:p w:rsidR="00E6367E" w:rsidRPr="00841C98" w:rsidRDefault="00B61B08" w:rsidP="00E6367E">
            <w:pPr>
              <w:pStyle w:val="Intestazione"/>
              <w:tabs>
                <w:tab w:val="left" w:pos="708"/>
              </w:tabs>
              <w:rPr>
                <w:rFonts w:cs="Arial"/>
                <w:color w:val="00B0F0"/>
              </w:rPr>
            </w:pPr>
            <w:r w:rsidRPr="00841C98">
              <w:rPr>
                <w:rFonts w:cs="Arial"/>
                <w:color w:val="FF0000"/>
              </w:rPr>
              <w:t xml:space="preserve">Alessandra </w:t>
            </w:r>
            <w:proofErr w:type="spellStart"/>
            <w:r w:rsidRPr="00841C98">
              <w:rPr>
                <w:rFonts w:cs="Arial"/>
                <w:color w:val="FF0000"/>
              </w:rPr>
              <w:t>Sganga</w:t>
            </w:r>
            <w:proofErr w:type="spellEnd"/>
          </w:p>
        </w:tc>
        <w:tc>
          <w:tcPr>
            <w:tcW w:w="3259" w:type="dxa"/>
            <w:tcBorders>
              <w:top w:val="nil"/>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rPr>
            </w:pPr>
            <w:r>
              <w:rPr>
                <w:rFonts w:cs="Arial"/>
              </w:rPr>
              <w:t>(Moro)</w:t>
            </w:r>
          </w:p>
        </w:tc>
        <w:tc>
          <w:tcPr>
            <w:tcW w:w="3302" w:type="dxa"/>
            <w:tcBorders>
              <w:top w:val="nil"/>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color w:val="FF0000"/>
                <w:u w:val="single"/>
              </w:rPr>
            </w:pPr>
            <w:r>
              <w:rPr>
                <w:rFonts w:cs="Arial"/>
              </w:rPr>
              <w:t>Coordinatore di plesso</w:t>
            </w:r>
          </w:p>
        </w:tc>
      </w:tr>
      <w:tr w:rsidR="00E6367E" w:rsidTr="00AD7DED">
        <w:trPr>
          <w:cantSplit/>
          <w:trHeight w:val="546"/>
        </w:trPr>
        <w:tc>
          <w:tcPr>
            <w:tcW w:w="3259" w:type="dxa"/>
            <w:tcBorders>
              <w:top w:val="nil"/>
              <w:left w:val="single" w:sz="4" w:space="0" w:color="000000"/>
              <w:bottom w:val="single" w:sz="4" w:space="0" w:color="000000"/>
              <w:right w:val="single" w:sz="4" w:space="0" w:color="000000"/>
            </w:tcBorders>
            <w:vAlign w:val="center"/>
            <w:hideMark/>
          </w:tcPr>
          <w:p w:rsidR="00E6367E" w:rsidRPr="00841C98" w:rsidRDefault="00E6367E" w:rsidP="00E6367E">
            <w:pPr>
              <w:pStyle w:val="Intestazione"/>
              <w:tabs>
                <w:tab w:val="left" w:pos="708"/>
              </w:tabs>
              <w:rPr>
                <w:rFonts w:cs="Arial"/>
                <w:color w:val="00B0F0"/>
              </w:rPr>
            </w:pPr>
            <w:r w:rsidRPr="00841C98">
              <w:rPr>
                <w:rFonts w:cs="Arial"/>
                <w:color w:val="FF0000"/>
              </w:rPr>
              <w:t>Cristina Bevilacqua</w:t>
            </w:r>
          </w:p>
        </w:tc>
        <w:tc>
          <w:tcPr>
            <w:tcW w:w="3259" w:type="dxa"/>
            <w:tcBorders>
              <w:top w:val="nil"/>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color w:val="FF0000"/>
              </w:rPr>
            </w:pPr>
            <w:r w:rsidRPr="00AD7DED">
              <w:rPr>
                <w:rFonts w:cs="Arial"/>
              </w:rPr>
              <w:t>(Moro)</w:t>
            </w:r>
          </w:p>
        </w:tc>
        <w:tc>
          <w:tcPr>
            <w:tcW w:w="3302" w:type="dxa"/>
            <w:tcBorders>
              <w:top w:val="nil"/>
              <w:left w:val="single" w:sz="4" w:space="0" w:color="000000"/>
              <w:bottom w:val="single" w:sz="4" w:space="0" w:color="000000"/>
              <w:right w:val="single" w:sz="4" w:space="0" w:color="000000"/>
            </w:tcBorders>
            <w:vAlign w:val="center"/>
            <w:hideMark/>
          </w:tcPr>
          <w:p w:rsidR="00E6367E" w:rsidRDefault="00B61B08" w:rsidP="00E6367E">
            <w:pPr>
              <w:pStyle w:val="Intestazione"/>
              <w:tabs>
                <w:tab w:val="left" w:pos="708"/>
              </w:tabs>
              <w:rPr>
                <w:rFonts w:cs="Calibri"/>
              </w:rPr>
            </w:pPr>
            <w:r>
              <w:rPr>
                <w:rFonts w:cs="Arial"/>
              </w:rPr>
              <w:t xml:space="preserve"> C</w:t>
            </w:r>
            <w:r w:rsidR="00E6367E" w:rsidRPr="00AD7DED">
              <w:rPr>
                <w:rFonts w:cs="Arial"/>
              </w:rPr>
              <w:t>oordinatore del plesso Moro.</w:t>
            </w:r>
          </w:p>
        </w:tc>
      </w:tr>
    </w:tbl>
    <w:p w:rsidR="005B4AF4" w:rsidRPr="00AD7DED" w:rsidRDefault="00AD7DED" w:rsidP="00AD7DED">
      <w:pPr>
        <w:pStyle w:val="Intestazione"/>
        <w:tabs>
          <w:tab w:val="left" w:pos="1425"/>
        </w:tabs>
        <w:jc w:val="both"/>
        <w:rPr>
          <w:rFonts w:eastAsia="SimSun" w:cs="Calibri"/>
          <w:kern w:val="2"/>
          <w:lang w:eastAsia="ar-SA"/>
        </w:rPr>
      </w:pPr>
      <w:r>
        <w:tab/>
      </w:r>
    </w:p>
    <w:p w:rsidR="005B4AF4" w:rsidRDefault="005B4AF4" w:rsidP="00622B25">
      <w:pPr>
        <w:pStyle w:val="Intestazione"/>
        <w:tabs>
          <w:tab w:val="clear" w:pos="4819"/>
          <w:tab w:val="clear" w:pos="9638"/>
          <w:tab w:val="left" w:pos="1425"/>
        </w:tabs>
        <w:jc w:val="both"/>
      </w:pPr>
    </w:p>
    <w:p w:rsidR="005B4AF4" w:rsidRDefault="005B4AF4" w:rsidP="00622B25">
      <w:pPr>
        <w:pStyle w:val="Intestazione"/>
        <w:tabs>
          <w:tab w:val="clear" w:pos="4819"/>
          <w:tab w:val="clear" w:pos="9638"/>
          <w:tab w:val="left" w:pos="1425"/>
        </w:tabs>
        <w:jc w:val="both"/>
      </w:pPr>
    </w:p>
    <w:p w:rsidR="00622B25" w:rsidRDefault="00622B25" w:rsidP="00622B25">
      <w:pPr>
        <w:pStyle w:val="Intestazione"/>
        <w:tabs>
          <w:tab w:val="clear" w:pos="4819"/>
          <w:tab w:val="clear" w:pos="9638"/>
        </w:tabs>
        <w:jc w:val="both"/>
        <w:rPr>
          <w:rFonts w:ascii="Comic Sans MS" w:hAnsi="Comic Sans MS"/>
          <w:b/>
          <w:color w:val="FF0000"/>
          <w:sz w:val="28"/>
          <w:szCs w:val="28"/>
        </w:rPr>
      </w:pPr>
      <w:r>
        <w:rPr>
          <w:rFonts w:ascii="Comic Sans MS" w:hAnsi="Comic Sans MS"/>
          <w:b/>
          <w:color w:val="FF0000"/>
          <w:sz w:val="28"/>
          <w:szCs w:val="28"/>
        </w:rPr>
        <w:t>Figure strumentali</w:t>
      </w:r>
      <w:r w:rsidR="002049C7">
        <w:rPr>
          <w:rFonts w:ascii="Comic Sans MS" w:hAnsi="Comic Sans MS"/>
          <w:b/>
          <w:color w:val="FF0000"/>
          <w:sz w:val="28"/>
          <w:szCs w:val="28"/>
        </w:rPr>
        <w:t xml:space="preserve"> al Piano dell’Offerta Formativa</w:t>
      </w:r>
    </w:p>
    <w:p w:rsidR="00622B25" w:rsidRPr="00622B25" w:rsidRDefault="00622B25" w:rsidP="00622B25">
      <w:pPr>
        <w:pStyle w:val="Intestazione"/>
        <w:tabs>
          <w:tab w:val="clear" w:pos="4819"/>
          <w:tab w:val="clear" w:pos="9638"/>
        </w:tabs>
        <w:jc w:val="both"/>
        <w:rPr>
          <w:rFonts w:ascii="Comic Sans MS" w:hAnsi="Comic Sans MS"/>
          <w:b/>
          <w:color w:val="FF0000"/>
          <w:sz w:val="28"/>
          <w:szCs w:val="28"/>
        </w:rPr>
      </w:pPr>
      <w:r w:rsidRPr="00464C91">
        <w:rPr>
          <w:rFonts w:cs="Arial"/>
          <w:szCs w:val="24"/>
        </w:rPr>
        <w:t>(docenti che organizzano l’attuazione di obiettivi prioritari individuati dal Collegio Docenti)</w:t>
      </w:r>
    </w:p>
    <w:p w:rsidR="00622B25" w:rsidRPr="00464C91" w:rsidRDefault="00622B25" w:rsidP="00622B25">
      <w:pPr>
        <w:pStyle w:val="Intestazione"/>
        <w:tabs>
          <w:tab w:val="clear" w:pos="4819"/>
          <w:tab w:val="clear" w:pos="9638"/>
        </w:tabs>
        <w:rPr>
          <w:rFonts w:cs="Arial"/>
          <w:szCs w:val="24"/>
        </w:rPr>
      </w:pPr>
    </w:p>
    <w:tbl>
      <w:tblPr>
        <w:tblStyle w:val="Grigliatabella"/>
        <w:tblW w:w="0" w:type="auto"/>
        <w:tblLook w:val="04A0" w:firstRow="1" w:lastRow="0" w:firstColumn="1" w:lastColumn="0" w:noHBand="0" w:noVBand="1"/>
      </w:tblPr>
      <w:tblGrid>
        <w:gridCol w:w="3259"/>
        <w:gridCol w:w="3259"/>
        <w:gridCol w:w="3260"/>
      </w:tblGrid>
      <w:tr w:rsidR="00622B25" w:rsidRPr="00CD2053" w:rsidTr="00B2467E">
        <w:tc>
          <w:tcPr>
            <w:tcW w:w="3259" w:type="dxa"/>
          </w:tcPr>
          <w:p w:rsidR="00622B25" w:rsidRPr="00DF133D" w:rsidRDefault="00622B25" w:rsidP="00B2467E">
            <w:pPr>
              <w:pStyle w:val="Intestazione"/>
              <w:tabs>
                <w:tab w:val="clear" w:pos="4819"/>
                <w:tab w:val="clear" w:pos="9638"/>
              </w:tabs>
              <w:rPr>
                <w:rFonts w:cs="Arial"/>
                <w:b/>
                <w:color w:val="0070C0"/>
              </w:rPr>
            </w:pPr>
            <w:r w:rsidRPr="00DF133D">
              <w:rPr>
                <w:rFonts w:cs="Arial"/>
                <w:b/>
                <w:color w:val="0070C0"/>
              </w:rPr>
              <w:t>Area</w:t>
            </w:r>
          </w:p>
        </w:tc>
        <w:tc>
          <w:tcPr>
            <w:tcW w:w="3259" w:type="dxa"/>
          </w:tcPr>
          <w:p w:rsidR="00622B25" w:rsidRPr="00DF133D" w:rsidRDefault="00622B25" w:rsidP="00B2467E">
            <w:pPr>
              <w:pStyle w:val="Intestazione"/>
              <w:tabs>
                <w:tab w:val="clear" w:pos="4819"/>
                <w:tab w:val="clear" w:pos="9638"/>
              </w:tabs>
              <w:rPr>
                <w:rFonts w:cs="Arial"/>
                <w:b/>
                <w:color w:val="0070C0"/>
              </w:rPr>
            </w:pPr>
            <w:r w:rsidRPr="00DF133D">
              <w:rPr>
                <w:rFonts w:cs="Arial"/>
                <w:b/>
                <w:color w:val="0070C0"/>
              </w:rPr>
              <w:t>Docente incaricato di FS</w:t>
            </w:r>
          </w:p>
        </w:tc>
        <w:tc>
          <w:tcPr>
            <w:tcW w:w="3260" w:type="dxa"/>
          </w:tcPr>
          <w:p w:rsidR="00622B25" w:rsidRPr="00DF133D" w:rsidRDefault="00622B25" w:rsidP="00B2467E">
            <w:pPr>
              <w:pStyle w:val="Intestazione"/>
              <w:tabs>
                <w:tab w:val="clear" w:pos="4819"/>
                <w:tab w:val="clear" w:pos="9638"/>
              </w:tabs>
              <w:rPr>
                <w:rFonts w:cs="Arial"/>
                <w:b/>
                <w:color w:val="0070C0"/>
              </w:rPr>
            </w:pPr>
            <w:r w:rsidRPr="00DF133D">
              <w:rPr>
                <w:rFonts w:cs="Arial"/>
                <w:b/>
                <w:color w:val="0070C0"/>
              </w:rPr>
              <w:t xml:space="preserve">Descrizione </w:t>
            </w:r>
          </w:p>
          <w:p w:rsidR="00622B25" w:rsidRPr="00DF133D" w:rsidRDefault="00622B25" w:rsidP="00B2467E">
            <w:pPr>
              <w:pStyle w:val="Intestazione"/>
              <w:tabs>
                <w:tab w:val="clear" w:pos="4819"/>
                <w:tab w:val="clear" w:pos="9638"/>
              </w:tabs>
              <w:rPr>
                <w:rFonts w:cs="Arial"/>
                <w:b/>
                <w:color w:val="0070C0"/>
              </w:rPr>
            </w:pPr>
            <w:r w:rsidRPr="00DF133D">
              <w:rPr>
                <w:rFonts w:cs="Arial"/>
                <w:b/>
                <w:color w:val="0070C0"/>
              </w:rPr>
              <w:t>delle competenze</w:t>
            </w:r>
          </w:p>
        </w:tc>
      </w:tr>
      <w:tr w:rsidR="001615AA" w:rsidRPr="00CD2053" w:rsidTr="005B4AF4">
        <w:trPr>
          <w:trHeight w:val="450"/>
        </w:trPr>
        <w:tc>
          <w:tcPr>
            <w:tcW w:w="3259" w:type="dxa"/>
            <w:vMerge w:val="restart"/>
          </w:tcPr>
          <w:p w:rsidR="001615AA" w:rsidRDefault="001615AA" w:rsidP="00B2467E">
            <w:pPr>
              <w:pStyle w:val="Intestazione"/>
              <w:tabs>
                <w:tab w:val="clear" w:pos="4819"/>
                <w:tab w:val="clear" w:pos="9638"/>
              </w:tabs>
              <w:rPr>
                <w:rFonts w:cs="Arial"/>
              </w:rPr>
            </w:pPr>
            <w:r>
              <w:rPr>
                <w:rFonts w:cs="Arial"/>
              </w:rPr>
              <w:t>Inclusione</w:t>
            </w:r>
          </w:p>
          <w:p w:rsidR="001615AA" w:rsidRPr="00841C98" w:rsidRDefault="001615AA" w:rsidP="00B2467E">
            <w:pPr>
              <w:pStyle w:val="Intestazione"/>
              <w:tabs>
                <w:tab w:val="clear" w:pos="4819"/>
                <w:tab w:val="clear" w:pos="9638"/>
              </w:tabs>
              <w:rPr>
                <w:rFonts w:cs="Arial"/>
                <w:i/>
                <w:color w:val="0070C0"/>
              </w:rPr>
            </w:pPr>
            <w:r w:rsidRPr="00841C98">
              <w:rPr>
                <w:rFonts w:cs="Arial"/>
                <w:i/>
                <w:color w:val="0070C0"/>
              </w:rPr>
              <w:t>Coordina Marinoni</w:t>
            </w:r>
          </w:p>
        </w:tc>
        <w:tc>
          <w:tcPr>
            <w:tcW w:w="3259" w:type="dxa"/>
          </w:tcPr>
          <w:p w:rsidR="001615AA" w:rsidRPr="005B4AF4" w:rsidRDefault="001615AA" w:rsidP="00B2467E">
            <w:pPr>
              <w:pStyle w:val="Intestazione"/>
              <w:tabs>
                <w:tab w:val="clear" w:pos="4819"/>
                <w:tab w:val="clear" w:pos="9638"/>
              </w:tabs>
              <w:rPr>
                <w:rFonts w:cs="Arial"/>
                <w:i/>
              </w:rPr>
            </w:pPr>
            <w:r w:rsidRPr="00841C98">
              <w:rPr>
                <w:rFonts w:cs="Arial"/>
                <w:i/>
                <w:color w:val="0070C0"/>
              </w:rPr>
              <w:t xml:space="preserve">Nardi </w:t>
            </w:r>
            <w:proofErr w:type="gramStart"/>
            <w:r w:rsidRPr="00841C98">
              <w:rPr>
                <w:rFonts w:cs="Arial"/>
                <w:i/>
                <w:color w:val="0070C0"/>
              </w:rPr>
              <w:t>AM</w:t>
            </w:r>
            <w:r w:rsidR="003118FE">
              <w:rPr>
                <w:rFonts w:cs="Arial"/>
                <w:i/>
                <w:color w:val="0070C0"/>
              </w:rPr>
              <w:t xml:space="preserve"> </w:t>
            </w:r>
            <w:r>
              <w:rPr>
                <w:rFonts w:cs="Arial"/>
                <w:i/>
              </w:rPr>
              <w:t xml:space="preserve"> Ponti</w:t>
            </w:r>
            <w:proofErr w:type="gramEnd"/>
          </w:p>
        </w:tc>
        <w:tc>
          <w:tcPr>
            <w:tcW w:w="3260" w:type="dxa"/>
            <w:vMerge w:val="restart"/>
          </w:tcPr>
          <w:p w:rsidR="00E329CB" w:rsidRDefault="00E329CB" w:rsidP="00B2467E">
            <w:pPr>
              <w:pStyle w:val="Intestazione"/>
              <w:tabs>
                <w:tab w:val="clear" w:pos="4819"/>
                <w:tab w:val="clear" w:pos="9638"/>
              </w:tabs>
              <w:rPr>
                <w:rFonts w:cs="Arial"/>
              </w:rPr>
            </w:pPr>
          </w:p>
          <w:p w:rsidR="00E329CB" w:rsidRDefault="00E329CB" w:rsidP="00B2467E">
            <w:pPr>
              <w:pStyle w:val="Intestazione"/>
              <w:tabs>
                <w:tab w:val="clear" w:pos="4819"/>
                <w:tab w:val="clear" w:pos="9638"/>
              </w:tabs>
              <w:rPr>
                <w:rFonts w:cs="Arial"/>
              </w:rPr>
            </w:pPr>
          </w:p>
          <w:p w:rsidR="001615AA" w:rsidRDefault="001615AA" w:rsidP="00B2467E">
            <w:pPr>
              <w:pStyle w:val="Intestazione"/>
              <w:tabs>
                <w:tab w:val="clear" w:pos="4819"/>
                <w:tab w:val="clear" w:pos="9638"/>
              </w:tabs>
              <w:rPr>
                <w:rFonts w:cs="Arial"/>
              </w:rPr>
            </w:pPr>
            <w:r>
              <w:rPr>
                <w:rFonts w:cs="Arial"/>
              </w:rPr>
              <w:t>Percorso formativo globale alunni con bisogni Educativi Speciali</w:t>
            </w:r>
          </w:p>
          <w:p w:rsidR="001615AA" w:rsidRDefault="001615AA" w:rsidP="00B2467E">
            <w:pPr>
              <w:pStyle w:val="Intestazione"/>
              <w:tabs>
                <w:tab w:val="clear" w:pos="4819"/>
                <w:tab w:val="clear" w:pos="9638"/>
              </w:tabs>
              <w:rPr>
                <w:rFonts w:cs="Arial"/>
              </w:rPr>
            </w:pPr>
          </w:p>
          <w:p w:rsidR="001615AA" w:rsidRPr="00CD2053" w:rsidRDefault="001615AA" w:rsidP="00B2467E">
            <w:pPr>
              <w:pStyle w:val="Intestazione"/>
              <w:tabs>
                <w:tab w:val="clear" w:pos="4819"/>
                <w:tab w:val="clear" w:pos="9638"/>
              </w:tabs>
              <w:rPr>
                <w:rFonts w:cs="Arial"/>
              </w:rPr>
            </w:pPr>
          </w:p>
        </w:tc>
      </w:tr>
      <w:tr w:rsidR="001615AA" w:rsidRPr="00CD2053" w:rsidTr="001615AA">
        <w:trPr>
          <w:trHeight w:val="495"/>
        </w:trPr>
        <w:tc>
          <w:tcPr>
            <w:tcW w:w="3259" w:type="dxa"/>
            <w:vMerge/>
          </w:tcPr>
          <w:p w:rsidR="001615AA" w:rsidRDefault="001615AA" w:rsidP="00B2467E">
            <w:pPr>
              <w:pStyle w:val="Intestazione"/>
              <w:tabs>
                <w:tab w:val="clear" w:pos="4819"/>
                <w:tab w:val="clear" w:pos="9638"/>
              </w:tabs>
              <w:rPr>
                <w:rFonts w:cs="Arial"/>
              </w:rPr>
            </w:pPr>
          </w:p>
        </w:tc>
        <w:tc>
          <w:tcPr>
            <w:tcW w:w="3259" w:type="dxa"/>
          </w:tcPr>
          <w:p w:rsidR="001615AA" w:rsidRPr="005B4AF4" w:rsidRDefault="001615AA" w:rsidP="00B2467E">
            <w:pPr>
              <w:pStyle w:val="Intestazione"/>
              <w:rPr>
                <w:rFonts w:cs="Arial"/>
                <w:i/>
              </w:rPr>
            </w:pPr>
            <w:r w:rsidRPr="00841C98">
              <w:rPr>
                <w:rFonts w:cs="Arial"/>
                <w:i/>
                <w:color w:val="0070C0"/>
              </w:rPr>
              <w:t xml:space="preserve">Villano </w:t>
            </w:r>
            <w:proofErr w:type="gramStart"/>
            <w:r w:rsidRPr="00841C98">
              <w:rPr>
                <w:rFonts w:cs="Arial"/>
                <w:i/>
                <w:color w:val="0070C0"/>
              </w:rPr>
              <w:t>AM</w:t>
            </w:r>
            <w:r w:rsidR="003118FE">
              <w:rPr>
                <w:rFonts w:cs="Arial"/>
                <w:i/>
                <w:color w:val="0070C0"/>
              </w:rPr>
              <w:t xml:space="preserve"> </w:t>
            </w:r>
            <w:r w:rsidR="003118FE" w:rsidRPr="003118FE">
              <w:rPr>
                <w:rFonts w:cs="Arial"/>
                <w:i/>
              </w:rPr>
              <w:t xml:space="preserve"> </w:t>
            </w:r>
            <w:r>
              <w:rPr>
                <w:rFonts w:cs="Arial"/>
                <w:i/>
              </w:rPr>
              <w:t>Pascoli</w:t>
            </w:r>
            <w:proofErr w:type="gramEnd"/>
          </w:p>
        </w:tc>
        <w:tc>
          <w:tcPr>
            <w:tcW w:w="3260" w:type="dxa"/>
            <w:vMerge/>
          </w:tcPr>
          <w:p w:rsidR="001615AA" w:rsidRDefault="001615AA" w:rsidP="00B2467E">
            <w:pPr>
              <w:pStyle w:val="Intestazione"/>
              <w:tabs>
                <w:tab w:val="clear" w:pos="4819"/>
                <w:tab w:val="clear" w:pos="9638"/>
              </w:tabs>
              <w:rPr>
                <w:rFonts w:cs="Arial"/>
              </w:rPr>
            </w:pPr>
          </w:p>
        </w:tc>
      </w:tr>
      <w:tr w:rsidR="001615AA" w:rsidRPr="00CD2053" w:rsidTr="001615AA">
        <w:trPr>
          <w:trHeight w:val="450"/>
        </w:trPr>
        <w:tc>
          <w:tcPr>
            <w:tcW w:w="3259" w:type="dxa"/>
            <w:vMerge/>
          </w:tcPr>
          <w:p w:rsidR="001615AA" w:rsidRDefault="001615AA" w:rsidP="00B2467E">
            <w:pPr>
              <w:pStyle w:val="Intestazione"/>
              <w:tabs>
                <w:tab w:val="clear" w:pos="4819"/>
                <w:tab w:val="clear" w:pos="9638"/>
              </w:tabs>
              <w:rPr>
                <w:rFonts w:cs="Arial"/>
              </w:rPr>
            </w:pPr>
          </w:p>
        </w:tc>
        <w:tc>
          <w:tcPr>
            <w:tcW w:w="3259" w:type="dxa"/>
          </w:tcPr>
          <w:p w:rsidR="001615AA" w:rsidRDefault="001615AA" w:rsidP="00B2467E">
            <w:pPr>
              <w:pStyle w:val="Intestazione"/>
              <w:rPr>
                <w:rFonts w:cs="Arial"/>
                <w:i/>
              </w:rPr>
            </w:pPr>
            <w:r w:rsidRPr="00841C98">
              <w:rPr>
                <w:rFonts w:cs="Arial"/>
                <w:i/>
                <w:color w:val="0070C0"/>
              </w:rPr>
              <w:t xml:space="preserve">Bevilacqua </w:t>
            </w:r>
            <w:proofErr w:type="gramStart"/>
            <w:r w:rsidRPr="00841C98">
              <w:rPr>
                <w:rFonts w:cs="Arial"/>
                <w:i/>
                <w:color w:val="0070C0"/>
              </w:rPr>
              <w:t>C</w:t>
            </w:r>
            <w:r w:rsidR="003118FE">
              <w:rPr>
                <w:rFonts w:cs="Arial"/>
                <w:i/>
                <w:color w:val="0070C0"/>
              </w:rPr>
              <w:t xml:space="preserve"> </w:t>
            </w:r>
            <w:r w:rsidRPr="003118FE">
              <w:rPr>
                <w:rFonts w:cs="Arial"/>
                <w:i/>
                <w:color w:val="0070C0"/>
              </w:rPr>
              <w:t xml:space="preserve"> </w:t>
            </w:r>
            <w:r>
              <w:rPr>
                <w:rFonts w:cs="Arial"/>
                <w:i/>
              </w:rPr>
              <w:t>Moro</w:t>
            </w:r>
            <w:proofErr w:type="gramEnd"/>
          </w:p>
          <w:p w:rsidR="001615AA" w:rsidRPr="001615AA" w:rsidRDefault="001615AA" w:rsidP="00B2467E">
            <w:pPr>
              <w:pStyle w:val="Intestazione"/>
              <w:rPr>
                <w:rFonts w:cs="Arial"/>
                <w:i/>
              </w:rPr>
            </w:pPr>
          </w:p>
        </w:tc>
        <w:tc>
          <w:tcPr>
            <w:tcW w:w="3260" w:type="dxa"/>
            <w:vMerge/>
          </w:tcPr>
          <w:p w:rsidR="001615AA" w:rsidRDefault="001615AA" w:rsidP="00B2467E">
            <w:pPr>
              <w:pStyle w:val="Intestazione"/>
              <w:tabs>
                <w:tab w:val="clear" w:pos="4819"/>
                <w:tab w:val="clear" w:pos="9638"/>
              </w:tabs>
              <w:rPr>
                <w:rFonts w:cs="Arial"/>
              </w:rPr>
            </w:pPr>
          </w:p>
        </w:tc>
      </w:tr>
      <w:tr w:rsidR="001615AA" w:rsidRPr="00CD2053" w:rsidTr="00B2467E">
        <w:trPr>
          <w:trHeight w:val="363"/>
        </w:trPr>
        <w:tc>
          <w:tcPr>
            <w:tcW w:w="3259" w:type="dxa"/>
            <w:vMerge/>
          </w:tcPr>
          <w:p w:rsidR="001615AA" w:rsidRDefault="001615AA" w:rsidP="00B2467E">
            <w:pPr>
              <w:pStyle w:val="Intestazione"/>
              <w:tabs>
                <w:tab w:val="clear" w:pos="4819"/>
                <w:tab w:val="clear" w:pos="9638"/>
              </w:tabs>
              <w:rPr>
                <w:rFonts w:cs="Arial"/>
              </w:rPr>
            </w:pPr>
          </w:p>
        </w:tc>
        <w:tc>
          <w:tcPr>
            <w:tcW w:w="3259" w:type="dxa"/>
          </w:tcPr>
          <w:p w:rsidR="001615AA" w:rsidRPr="001615AA" w:rsidRDefault="001615AA" w:rsidP="00B2467E">
            <w:pPr>
              <w:pStyle w:val="Intestazione"/>
              <w:rPr>
                <w:rFonts w:cs="Arial"/>
                <w:i/>
              </w:rPr>
            </w:pPr>
            <w:r w:rsidRPr="00841C98">
              <w:rPr>
                <w:rFonts w:cs="Arial"/>
                <w:i/>
                <w:color w:val="0070C0"/>
              </w:rPr>
              <w:t xml:space="preserve">Costa </w:t>
            </w:r>
            <w:proofErr w:type="gramStart"/>
            <w:r w:rsidRPr="00841C98">
              <w:rPr>
                <w:rFonts w:cs="Arial"/>
                <w:i/>
                <w:color w:val="0070C0"/>
              </w:rPr>
              <w:t>S</w:t>
            </w:r>
            <w:r w:rsidR="003118FE">
              <w:rPr>
                <w:rFonts w:cs="Arial"/>
                <w:i/>
                <w:color w:val="0070C0"/>
              </w:rPr>
              <w:t xml:space="preserve"> </w:t>
            </w:r>
            <w:r w:rsidRPr="003118FE">
              <w:rPr>
                <w:rFonts w:cs="Arial"/>
                <w:i/>
                <w:color w:val="0070C0"/>
              </w:rPr>
              <w:t xml:space="preserve"> </w:t>
            </w:r>
            <w:r>
              <w:rPr>
                <w:rFonts w:cs="Arial"/>
                <w:i/>
              </w:rPr>
              <w:t>Volta</w:t>
            </w:r>
            <w:proofErr w:type="gramEnd"/>
          </w:p>
        </w:tc>
        <w:tc>
          <w:tcPr>
            <w:tcW w:w="3260" w:type="dxa"/>
            <w:vMerge/>
          </w:tcPr>
          <w:p w:rsidR="001615AA" w:rsidRDefault="001615AA" w:rsidP="00B2467E">
            <w:pPr>
              <w:pStyle w:val="Intestazione"/>
              <w:tabs>
                <w:tab w:val="clear" w:pos="4819"/>
                <w:tab w:val="clear" w:pos="9638"/>
              </w:tabs>
              <w:rPr>
                <w:rFonts w:cs="Arial"/>
              </w:rPr>
            </w:pPr>
          </w:p>
        </w:tc>
      </w:tr>
      <w:tr w:rsidR="00622B25" w:rsidRPr="00CD2053" w:rsidTr="00B2467E">
        <w:tc>
          <w:tcPr>
            <w:tcW w:w="3259" w:type="dxa"/>
          </w:tcPr>
          <w:p w:rsidR="00622B25" w:rsidRDefault="00622B25" w:rsidP="00B2467E">
            <w:pPr>
              <w:pStyle w:val="Intestazione"/>
              <w:tabs>
                <w:tab w:val="clear" w:pos="4819"/>
                <w:tab w:val="clear" w:pos="9638"/>
              </w:tabs>
              <w:rPr>
                <w:rFonts w:cs="Arial"/>
              </w:rPr>
            </w:pPr>
            <w:r>
              <w:rPr>
                <w:rFonts w:cs="Arial"/>
              </w:rPr>
              <w:t xml:space="preserve"> P</w:t>
            </w:r>
            <w:r w:rsidR="00B61B08">
              <w:rPr>
                <w:rFonts w:cs="Arial"/>
              </w:rPr>
              <w:t>T</w:t>
            </w:r>
            <w:r>
              <w:rPr>
                <w:rFonts w:cs="Arial"/>
              </w:rPr>
              <w:t>OF</w:t>
            </w:r>
          </w:p>
          <w:p w:rsidR="00622B25" w:rsidRPr="008328EF" w:rsidRDefault="00622B25" w:rsidP="00B2467E">
            <w:pPr>
              <w:pStyle w:val="Intestazione"/>
              <w:tabs>
                <w:tab w:val="clear" w:pos="4819"/>
                <w:tab w:val="clear" w:pos="9638"/>
              </w:tabs>
              <w:rPr>
                <w:rFonts w:cs="Arial"/>
                <w:i/>
                <w:color w:val="0070C0"/>
                <w:u w:val="single"/>
              </w:rPr>
            </w:pPr>
            <w:r w:rsidRPr="008328EF">
              <w:rPr>
                <w:rFonts w:cs="Arial"/>
                <w:i/>
                <w:color w:val="0070C0"/>
                <w:u w:val="single"/>
              </w:rPr>
              <w:t xml:space="preserve">Coordina Gabardi </w:t>
            </w:r>
          </w:p>
        </w:tc>
        <w:tc>
          <w:tcPr>
            <w:tcW w:w="3259" w:type="dxa"/>
          </w:tcPr>
          <w:p w:rsidR="00622B25" w:rsidRPr="000F0F9F" w:rsidRDefault="00622B25" w:rsidP="00B2467E">
            <w:pPr>
              <w:pStyle w:val="Intestazione"/>
              <w:tabs>
                <w:tab w:val="clear" w:pos="4819"/>
                <w:tab w:val="clear" w:pos="9638"/>
              </w:tabs>
              <w:rPr>
                <w:rFonts w:cs="Arial"/>
              </w:rPr>
            </w:pPr>
            <w:r w:rsidRPr="00841C98">
              <w:rPr>
                <w:rFonts w:cs="Arial"/>
                <w:i/>
                <w:color w:val="0070C0"/>
              </w:rPr>
              <w:t>Gabardi M.G.</w:t>
            </w:r>
            <w:r>
              <w:rPr>
                <w:rFonts w:cs="Arial"/>
              </w:rPr>
              <w:t xml:space="preserve"> </w:t>
            </w:r>
            <w:r w:rsidR="003118FE">
              <w:rPr>
                <w:rFonts w:cs="Arial"/>
              </w:rPr>
              <w:t xml:space="preserve"> </w:t>
            </w:r>
            <w:r w:rsidRPr="000F0F9F">
              <w:rPr>
                <w:rFonts w:cs="Arial"/>
                <w:i/>
              </w:rPr>
              <w:t>Pascoli</w:t>
            </w:r>
          </w:p>
        </w:tc>
        <w:tc>
          <w:tcPr>
            <w:tcW w:w="3260" w:type="dxa"/>
          </w:tcPr>
          <w:p w:rsidR="00622B25" w:rsidRPr="00CD2053" w:rsidRDefault="00E329CB" w:rsidP="00B2467E">
            <w:pPr>
              <w:pStyle w:val="Intestazione"/>
              <w:tabs>
                <w:tab w:val="clear" w:pos="4819"/>
                <w:tab w:val="clear" w:pos="9638"/>
              </w:tabs>
              <w:rPr>
                <w:rFonts w:cs="Arial"/>
              </w:rPr>
            </w:pPr>
            <w:r w:rsidRPr="00E329CB">
              <w:rPr>
                <w:rFonts w:eastAsia="SimSun" w:cs="Arial"/>
                <w:color w:val="000000"/>
                <w:kern w:val="1"/>
                <w:sz w:val="22"/>
                <w:lang w:eastAsia="ar-SA"/>
              </w:rPr>
              <w:t>revisione PTOF.</w:t>
            </w:r>
          </w:p>
        </w:tc>
      </w:tr>
      <w:tr w:rsidR="00622B25" w:rsidRPr="00CD2053" w:rsidTr="00B2467E">
        <w:tc>
          <w:tcPr>
            <w:tcW w:w="3259" w:type="dxa"/>
          </w:tcPr>
          <w:p w:rsidR="00622B25" w:rsidRPr="00CD2053" w:rsidRDefault="00622B25" w:rsidP="00B2467E">
            <w:pPr>
              <w:pStyle w:val="Intestazione"/>
              <w:tabs>
                <w:tab w:val="clear" w:pos="4819"/>
                <w:tab w:val="clear" w:pos="9638"/>
              </w:tabs>
              <w:rPr>
                <w:rFonts w:cs="Arial"/>
              </w:rPr>
            </w:pPr>
            <w:r>
              <w:rPr>
                <w:rFonts w:cs="Arial"/>
              </w:rPr>
              <w:t>INVALSI</w:t>
            </w:r>
          </w:p>
        </w:tc>
        <w:tc>
          <w:tcPr>
            <w:tcW w:w="3259" w:type="dxa"/>
          </w:tcPr>
          <w:p w:rsidR="00622B25" w:rsidRPr="000F0F9F" w:rsidRDefault="00622B25" w:rsidP="00B2467E">
            <w:pPr>
              <w:pStyle w:val="Intestazione"/>
              <w:tabs>
                <w:tab w:val="clear" w:pos="4819"/>
                <w:tab w:val="clear" w:pos="9638"/>
              </w:tabs>
              <w:rPr>
                <w:rFonts w:cs="Arial"/>
                <w:i/>
              </w:rPr>
            </w:pPr>
            <w:proofErr w:type="spellStart"/>
            <w:proofErr w:type="gramStart"/>
            <w:r w:rsidRPr="00841C98">
              <w:rPr>
                <w:rFonts w:cs="Arial"/>
                <w:i/>
                <w:color w:val="0070C0"/>
              </w:rPr>
              <w:t>Toia</w:t>
            </w:r>
            <w:proofErr w:type="spellEnd"/>
            <w:r w:rsidR="003118FE">
              <w:rPr>
                <w:rFonts w:cs="Arial"/>
                <w:i/>
                <w:color w:val="0070C0"/>
              </w:rPr>
              <w:t xml:space="preserve">  </w:t>
            </w:r>
            <w:r>
              <w:rPr>
                <w:rFonts w:cs="Arial"/>
                <w:i/>
              </w:rPr>
              <w:t>Moro</w:t>
            </w:r>
            <w:proofErr w:type="gramEnd"/>
          </w:p>
        </w:tc>
        <w:tc>
          <w:tcPr>
            <w:tcW w:w="3260" w:type="dxa"/>
          </w:tcPr>
          <w:p w:rsidR="00622B25" w:rsidRPr="00CD2053" w:rsidRDefault="00622B25" w:rsidP="00B2467E">
            <w:pPr>
              <w:pStyle w:val="Intestazione"/>
              <w:tabs>
                <w:tab w:val="clear" w:pos="4819"/>
                <w:tab w:val="clear" w:pos="9638"/>
              </w:tabs>
              <w:rPr>
                <w:rFonts w:cs="Arial"/>
              </w:rPr>
            </w:pPr>
            <w:r>
              <w:rPr>
                <w:rFonts w:cs="Arial"/>
              </w:rPr>
              <w:t>Rielaborazione dati</w:t>
            </w:r>
          </w:p>
        </w:tc>
      </w:tr>
      <w:tr w:rsidR="00E329CB" w:rsidRPr="00CD2053" w:rsidTr="00E329CB">
        <w:trPr>
          <w:trHeight w:val="720"/>
        </w:trPr>
        <w:tc>
          <w:tcPr>
            <w:tcW w:w="3259" w:type="dxa"/>
            <w:vMerge w:val="restart"/>
          </w:tcPr>
          <w:p w:rsidR="00E329CB" w:rsidRDefault="00E329CB" w:rsidP="00B2467E">
            <w:pPr>
              <w:pStyle w:val="Intestazione"/>
              <w:tabs>
                <w:tab w:val="clear" w:pos="4819"/>
                <w:tab w:val="clear" w:pos="9638"/>
              </w:tabs>
              <w:rPr>
                <w:rFonts w:cs="Arial"/>
              </w:rPr>
            </w:pPr>
            <w:r>
              <w:rPr>
                <w:rFonts w:cs="Arial"/>
              </w:rPr>
              <w:t xml:space="preserve">Sostegno al lavoro dei docenti </w:t>
            </w:r>
          </w:p>
          <w:p w:rsidR="00B61B08" w:rsidRDefault="00B61B08" w:rsidP="00B2467E">
            <w:pPr>
              <w:pStyle w:val="Intestazione"/>
              <w:tabs>
                <w:tab w:val="clear" w:pos="4819"/>
                <w:tab w:val="clear" w:pos="9638"/>
              </w:tabs>
              <w:rPr>
                <w:rFonts w:cs="Arial"/>
              </w:rPr>
            </w:pPr>
          </w:p>
          <w:p w:rsidR="00B61B08" w:rsidRDefault="00B61B08" w:rsidP="00B2467E">
            <w:pPr>
              <w:pStyle w:val="Intestazione"/>
              <w:tabs>
                <w:tab w:val="clear" w:pos="4819"/>
                <w:tab w:val="clear" w:pos="9638"/>
              </w:tabs>
              <w:rPr>
                <w:rFonts w:cs="Arial"/>
              </w:rPr>
            </w:pPr>
          </w:p>
          <w:p w:rsidR="00B61B08" w:rsidRPr="00CD2053" w:rsidRDefault="00B61B08" w:rsidP="00B2467E">
            <w:pPr>
              <w:pStyle w:val="Intestazione"/>
              <w:tabs>
                <w:tab w:val="clear" w:pos="4819"/>
                <w:tab w:val="clear" w:pos="9638"/>
              </w:tabs>
              <w:rPr>
                <w:rFonts w:cs="Arial"/>
              </w:rPr>
            </w:pPr>
          </w:p>
        </w:tc>
        <w:tc>
          <w:tcPr>
            <w:tcW w:w="3259" w:type="dxa"/>
          </w:tcPr>
          <w:p w:rsidR="003118FE" w:rsidRPr="00E329CB" w:rsidRDefault="00E329CB" w:rsidP="00B2467E">
            <w:pPr>
              <w:pStyle w:val="Intestazione"/>
              <w:tabs>
                <w:tab w:val="clear" w:pos="4819"/>
                <w:tab w:val="clear" w:pos="9638"/>
              </w:tabs>
              <w:rPr>
                <w:rFonts w:cs="Arial"/>
                <w:i/>
              </w:rPr>
            </w:pPr>
            <w:proofErr w:type="gramStart"/>
            <w:r w:rsidRPr="00841C98">
              <w:rPr>
                <w:rFonts w:cs="Arial"/>
                <w:i/>
                <w:color w:val="0070C0"/>
              </w:rPr>
              <w:t>Como</w:t>
            </w:r>
            <w:r w:rsidR="003118FE">
              <w:rPr>
                <w:rFonts w:cs="Arial"/>
                <w:i/>
                <w:color w:val="0070C0"/>
              </w:rPr>
              <w:t xml:space="preserve"> </w:t>
            </w:r>
            <w:r>
              <w:rPr>
                <w:rFonts w:cs="Arial"/>
                <w:i/>
              </w:rPr>
              <w:t xml:space="preserve"> De</w:t>
            </w:r>
            <w:proofErr w:type="gramEnd"/>
            <w:r>
              <w:rPr>
                <w:rFonts w:cs="Arial"/>
                <w:i/>
              </w:rPr>
              <w:t xml:space="preserve"> Amici</w:t>
            </w:r>
            <w:r w:rsidR="003118FE">
              <w:rPr>
                <w:rFonts w:cs="Arial"/>
                <w:i/>
              </w:rPr>
              <w:t>s</w:t>
            </w:r>
          </w:p>
        </w:tc>
        <w:tc>
          <w:tcPr>
            <w:tcW w:w="3260" w:type="dxa"/>
          </w:tcPr>
          <w:p w:rsidR="00E329CB" w:rsidRPr="00CD2053" w:rsidRDefault="00E329CB" w:rsidP="00B2467E">
            <w:pPr>
              <w:pStyle w:val="Intestazione"/>
              <w:tabs>
                <w:tab w:val="clear" w:pos="4819"/>
                <w:tab w:val="clear" w:pos="9638"/>
              </w:tabs>
              <w:rPr>
                <w:rFonts w:cs="Arial"/>
              </w:rPr>
            </w:pPr>
            <w:r>
              <w:rPr>
                <w:rFonts w:cs="Arial"/>
              </w:rPr>
              <w:t>Cura sito.</w:t>
            </w:r>
          </w:p>
        </w:tc>
      </w:tr>
      <w:tr w:rsidR="00E329CB" w:rsidRPr="00CD2053" w:rsidTr="00E329CB">
        <w:trPr>
          <w:trHeight w:val="375"/>
        </w:trPr>
        <w:tc>
          <w:tcPr>
            <w:tcW w:w="3259" w:type="dxa"/>
            <w:vMerge/>
          </w:tcPr>
          <w:p w:rsidR="00E329CB" w:rsidRDefault="00E329CB" w:rsidP="00B2467E">
            <w:pPr>
              <w:pStyle w:val="Intestazione"/>
              <w:tabs>
                <w:tab w:val="clear" w:pos="4819"/>
                <w:tab w:val="clear" w:pos="9638"/>
              </w:tabs>
              <w:rPr>
                <w:rFonts w:cs="Arial"/>
              </w:rPr>
            </w:pPr>
          </w:p>
        </w:tc>
        <w:tc>
          <w:tcPr>
            <w:tcW w:w="3259" w:type="dxa"/>
            <w:tcBorders>
              <w:bottom w:val="single" w:sz="4" w:space="0" w:color="auto"/>
            </w:tcBorders>
          </w:tcPr>
          <w:p w:rsidR="00E329CB" w:rsidRPr="00E329CB" w:rsidRDefault="00E329CB" w:rsidP="00B2467E">
            <w:pPr>
              <w:pStyle w:val="Intestazione"/>
              <w:rPr>
                <w:rFonts w:cs="Arial"/>
                <w:i/>
              </w:rPr>
            </w:pPr>
            <w:proofErr w:type="spellStart"/>
            <w:r w:rsidRPr="00841C98">
              <w:rPr>
                <w:rFonts w:cs="Arial"/>
                <w:i/>
                <w:color w:val="0070C0"/>
              </w:rPr>
              <w:t>Millefanti</w:t>
            </w:r>
            <w:proofErr w:type="spellEnd"/>
            <w:r w:rsidRPr="00841C98">
              <w:rPr>
                <w:rFonts w:cs="Arial"/>
                <w:i/>
                <w:color w:val="0070C0"/>
              </w:rPr>
              <w:t xml:space="preserve"> </w:t>
            </w:r>
            <w:proofErr w:type="gramStart"/>
            <w:r w:rsidRPr="00841C98">
              <w:rPr>
                <w:rFonts w:cs="Arial"/>
                <w:i/>
                <w:color w:val="0070C0"/>
              </w:rPr>
              <w:t>A</w:t>
            </w:r>
            <w:r w:rsidR="003118FE">
              <w:rPr>
                <w:rFonts w:cs="Arial"/>
                <w:i/>
                <w:color w:val="0070C0"/>
              </w:rPr>
              <w:t xml:space="preserve"> </w:t>
            </w:r>
            <w:r w:rsidRPr="00841C98">
              <w:rPr>
                <w:rFonts w:cs="Arial"/>
                <w:i/>
                <w:color w:val="0070C0"/>
              </w:rPr>
              <w:t>.</w:t>
            </w:r>
            <w:r>
              <w:rPr>
                <w:rFonts w:cs="Arial"/>
                <w:i/>
              </w:rPr>
              <w:t>Volta</w:t>
            </w:r>
            <w:proofErr w:type="gramEnd"/>
          </w:p>
        </w:tc>
        <w:tc>
          <w:tcPr>
            <w:tcW w:w="3260" w:type="dxa"/>
          </w:tcPr>
          <w:p w:rsidR="00E329CB" w:rsidRPr="00E329CB" w:rsidRDefault="00E329CB" w:rsidP="00B2467E">
            <w:pPr>
              <w:pStyle w:val="Intestazione"/>
              <w:rPr>
                <w:rFonts w:cs="Arial"/>
              </w:rPr>
            </w:pPr>
            <w:proofErr w:type="spellStart"/>
            <w:r>
              <w:rPr>
                <w:rFonts w:cs="Arial"/>
              </w:rPr>
              <w:t>Regel</w:t>
            </w:r>
            <w:proofErr w:type="spellEnd"/>
          </w:p>
        </w:tc>
      </w:tr>
    </w:tbl>
    <w:p w:rsidR="00622B25" w:rsidRDefault="00622B25" w:rsidP="00622B25">
      <w:pPr>
        <w:pStyle w:val="Intestazione"/>
        <w:tabs>
          <w:tab w:val="clear" w:pos="4819"/>
          <w:tab w:val="clear" w:pos="9638"/>
        </w:tabs>
      </w:pPr>
    </w:p>
    <w:p w:rsidR="00622B25" w:rsidRPr="00622B25" w:rsidRDefault="00622B25" w:rsidP="00F946A9">
      <w:pPr>
        <w:ind w:firstLine="567"/>
        <w:jc w:val="both"/>
        <w:rPr>
          <w:rFonts w:cs="Arial"/>
          <w:szCs w:val="24"/>
        </w:rPr>
      </w:pPr>
      <w:r w:rsidRPr="00AC2A20">
        <w:rPr>
          <w:rFonts w:cs="Arial"/>
          <w:szCs w:val="24"/>
        </w:rPr>
        <w:t xml:space="preserve">Inoltre, come previsto dalla legge 107, la scuola ha individuato un docente in grado di svolgere la funzione di </w:t>
      </w:r>
      <w:r w:rsidRPr="00AC2A20">
        <w:rPr>
          <w:rFonts w:cs="Arial"/>
          <w:b/>
          <w:i/>
          <w:szCs w:val="24"/>
        </w:rPr>
        <w:t xml:space="preserve">ANIMATORE </w:t>
      </w:r>
      <w:proofErr w:type="gramStart"/>
      <w:r w:rsidRPr="00AC2A20">
        <w:rPr>
          <w:rFonts w:cs="Arial"/>
          <w:b/>
          <w:i/>
          <w:szCs w:val="24"/>
        </w:rPr>
        <w:t xml:space="preserve">DIGITALE </w:t>
      </w:r>
      <w:r w:rsidR="00AD7DED" w:rsidRPr="00AC2A20">
        <w:rPr>
          <w:rFonts w:cs="Arial"/>
          <w:szCs w:val="24"/>
        </w:rPr>
        <w:t>:</w:t>
      </w:r>
      <w:proofErr w:type="gramEnd"/>
      <w:r w:rsidR="00AD7DED" w:rsidRPr="00AC2A20">
        <w:rPr>
          <w:rFonts w:cs="Arial"/>
          <w:szCs w:val="24"/>
        </w:rPr>
        <w:t xml:space="preserve"> </w:t>
      </w:r>
      <w:r w:rsidR="003B47B8" w:rsidRPr="00AC2A20">
        <w:rPr>
          <w:rFonts w:cs="Arial"/>
          <w:szCs w:val="24"/>
        </w:rPr>
        <w:t xml:space="preserve">Silvia </w:t>
      </w:r>
      <w:proofErr w:type="spellStart"/>
      <w:r w:rsidR="003B47B8" w:rsidRPr="00AC2A20">
        <w:rPr>
          <w:rFonts w:cs="Arial"/>
          <w:szCs w:val="24"/>
        </w:rPr>
        <w:t>Tellaroli</w:t>
      </w:r>
      <w:proofErr w:type="spellEnd"/>
      <w:r w:rsidR="003B47B8" w:rsidRPr="00AC2A20">
        <w:rPr>
          <w:rFonts w:cs="Arial"/>
          <w:szCs w:val="24"/>
        </w:rPr>
        <w:t xml:space="preserve"> (primaria Gorla Maggiore)</w:t>
      </w:r>
      <w:r w:rsidRPr="00AC2A20">
        <w:rPr>
          <w:rFonts w:cs="Arial"/>
          <w:szCs w:val="24"/>
        </w:rPr>
        <w:t xml:space="preserve"> </w:t>
      </w:r>
      <w:r w:rsidRPr="00622B25">
        <w:rPr>
          <w:rFonts w:cs="Arial"/>
          <w:szCs w:val="24"/>
        </w:rPr>
        <w:t>L’animatore digitale è un docente di ruolo con spiccate capacità organizzative che avrà il compito di seguire, nel prossimo triennio, il processo di digitalizzazione della scuola di appartenenza. Organizzerà attività e laboratori per formare la comunità scolastica sui temi del PNSD (Piano Nazionale Scuola Digitale), individuerà soluzioni metodologiche e tecnologiche (ambienti</w:t>
      </w:r>
      <w:r w:rsidR="00F946A9">
        <w:rPr>
          <w:rFonts w:cs="Arial"/>
          <w:szCs w:val="24"/>
        </w:rPr>
        <w:t xml:space="preserve"> </w:t>
      </w:r>
      <w:r w:rsidRPr="00622B25">
        <w:rPr>
          <w:rFonts w:cs="Arial"/>
          <w:szCs w:val="24"/>
        </w:rPr>
        <w:t xml:space="preserve">di apprendimento integrati, biblioteche multimediali, ammodernamento siti </w:t>
      </w:r>
      <w:proofErr w:type="gramStart"/>
      <w:r w:rsidRPr="00622B25">
        <w:rPr>
          <w:rFonts w:cs="Arial"/>
          <w:szCs w:val="24"/>
        </w:rPr>
        <w:t>internet..</w:t>
      </w:r>
      <w:proofErr w:type="gramEnd"/>
      <w:r w:rsidRPr="00622B25">
        <w:rPr>
          <w:rFonts w:cs="Arial"/>
          <w:szCs w:val="24"/>
        </w:rPr>
        <w:t>), lavorerà per la diffusione di una cultura digitale condivisa tra tutti i protagonisti del mondo dell’istruzione, stimolando soprattutto la partecipazione e la creatività degli studenti.</w:t>
      </w:r>
    </w:p>
    <w:p w:rsidR="00622B25" w:rsidRDefault="00622B25" w:rsidP="00622B25">
      <w:pPr>
        <w:ind w:firstLine="567"/>
        <w:jc w:val="both"/>
        <w:rPr>
          <w:rFonts w:cs="Arial"/>
          <w:szCs w:val="24"/>
        </w:rPr>
      </w:pPr>
      <w:r w:rsidRPr="00622B25">
        <w:rPr>
          <w:rFonts w:cs="Arial"/>
          <w:szCs w:val="24"/>
        </w:rPr>
        <w:t>PER ULTERIORI INF</w:t>
      </w:r>
      <w:r w:rsidR="00B61B08">
        <w:rPr>
          <w:rFonts w:cs="Arial"/>
          <w:szCs w:val="24"/>
        </w:rPr>
        <w:t xml:space="preserve">ORMAZIONI VEDASI </w:t>
      </w:r>
      <w:r w:rsidR="00B61B08" w:rsidRPr="00C31DA9">
        <w:rPr>
          <w:rFonts w:cs="Arial"/>
          <w:szCs w:val="24"/>
        </w:rPr>
        <w:t>FUNZIONIGRAMMA</w:t>
      </w:r>
    </w:p>
    <w:p w:rsidR="00246D9B" w:rsidRDefault="00246D9B" w:rsidP="00622B25">
      <w:pPr>
        <w:ind w:firstLine="567"/>
        <w:jc w:val="both"/>
        <w:rPr>
          <w:rFonts w:cs="Arial"/>
          <w:szCs w:val="24"/>
        </w:rPr>
      </w:pPr>
    </w:p>
    <w:p w:rsidR="00CB23D0" w:rsidRDefault="00CB23D0" w:rsidP="00622B25">
      <w:pPr>
        <w:ind w:firstLine="567"/>
        <w:jc w:val="both"/>
        <w:rPr>
          <w:rFonts w:cs="Arial"/>
          <w:szCs w:val="24"/>
        </w:rPr>
      </w:pPr>
    </w:p>
    <w:p w:rsidR="00CB23D0" w:rsidRDefault="00CB23D0" w:rsidP="00622B25">
      <w:pPr>
        <w:ind w:firstLine="567"/>
        <w:jc w:val="both"/>
        <w:rPr>
          <w:rFonts w:cs="Arial"/>
          <w:szCs w:val="24"/>
        </w:rPr>
      </w:pPr>
    </w:p>
    <w:p w:rsidR="00CB23D0" w:rsidRDefault="00CB23D0" w:rsidP="00622B25">
      <w:pPr>
        <w:ind w:firstLine="567"/>
        <w:jc w:val="both"/>
        <w:rPr>
          <w:rFonts w:cs="Arial"/>
          <w:szCs w:val="24"/>
        </w:rPr>
      </w:pPr>
    </w:p>
    <w:p w:rsidR="00CB23D0" w:rsidRDefault="00CB23D0" w:rsidP="00622B25">
      <w:pPr>
        <w:ind w:firstLine="567"/>
        <w:jc w:val="both"/>
        <w:rPr>
          <w:rFonts w:cs="Arial"/>
          <w:szCs w:val="24"/>
        </w:rPr>
      </w:pPr>
    </w:p>
    <w:p w:rsidR="00CB23D0" w:rsidRDefault="00CB23D0" w:rsidP="00622B25">
      <w:pPr>
        <w:ind w:firstLine="567"/>
        <w:jc w:val="both"/>
        <w:rPr>
          <w:rFonts w:cs="Arial"/>
          <w:szCs w:val="24"/>
        </w:rPr>
      </w:pPr>
    </w:p>
    <w:p w:rsidR="00CB23D0" w:rsidRDefault="00CB23D0" w:rsidP="00622B25">
      <w:pPr>
        <w:ind w:firstLine="567"/>
        <w:jc w:val="both"/>
        <w:rPr>
          <w:rFonts w:cs="Arial"/>
          <w:szCs w:val="24"/>
        </w:rPr>
      </w:pPr>
    </w:p>
    <w:p w:rsidR="00CB23D0" w:rsidRPr="00622B25" w:rsidRDefault="00CB23D0" w:rsidP="00622B25">
      <w:pPr>
        <w:ind w:firstLine="567"/>
        <w:jc w:val="both"/>
        <w:rPr>
          <w:rFonts w:cs="Arial"/>
          <w:szCs w:val="24"/>
        </w:rPr>
      </w:pPr>
    </w:p>
    <w:p w:rsidR="00622B25" w:rsidRPr="00622B25" w:rsidRDefault="00246D9B" w:rsidP="00622B25">
      <w:pPr>
        <w:pStyle w:val="Titolo2"/>
      </w:pPr>
      <w:bookmarkStart w:id="16" w:name="_Toc466810602"/>
      <w:r>
        <w:t>QUADRO ORARIO DEI PLESSI</w:t>
      </w:r>
      <w:bookmarkEnd w:id="16"/>
    </w:p>
    <w:tbl>
      <w:tblPr>
        <w:tblW w:w="9838" w:type="dxa"/>
        <w:tblInd w:w="-30" w:type="dxa"/>
        <w:tblLayout w:type="fixed"/>
        <w:tblCellMar>
          <w:left w:w="70" w:type="dxa"/>
          <w:right w:w="70" w:type="dxa"/>
        </w:tblCellMar>
        <w:tblLook w:val="0000" w:firstRow="0" w:lastRow="0" w:firstColumn="0" w:lastColumn="0" w:noHBand="0" w:noVBand="0"/>
      </w:tblPr>
      <w:tblGrid>
        <w:gridCol w:w="2590"/>
        <w:gridCol w:w="7248"/>
      </w:tblGrid>
      <w:tr w:rsidR="00622B25" w:rsidTr="00B2467E">
        <w:trPr>
          <w:trHeight w:val="335"/>
        </w:trPr>
        <w:tc>
          <w:tcPr>
            <w:tcW w:w="2590" w:type="dxa"/>
            <w:tcBorders>
              <w:top w:val="double" w:sz="1" w:space="0" w:color="000000"/>
              <w:left w:val="double" w:sz="1" w:space="0" w:color="000000"/>
              <w:bottom w:val="double" w:sz="1" w:space="0" w:color="000000"/>
            </w:tcBorders>
            <w:shd w:val="clear" w:color="auto" w:fill="auto"/>
            <w:vAlign w:val="center"/>
          </w:tcPr>
          <w:p w:rsidR="00622B25" w:rsidRPr="00DF133D" w:rsidRDefault="00622B25" w:rsidP="00B2467E">
            <w:pPr>
              <w:tabs>
                <w:tab w:val="left" w:pos="540"/>
              </w:tabs>
              <w:snapToGrid w:val="0"/>
              <w:spacing w:after="0"/>
              <w:jc w:val="center"/>
              <w:rPr>
                <w:b/>
                <w:color w:val="0070C0"/>
              </w:rPr>
            </w:pPr>
            <w:r w:rsidRPr="00DF133D">
              <w:rPr>
                <w:b/>
                <w:color w:val="0070C0"/>
              </w:rPr>
              <w:t>PLESSO</w:t>
            </w:r>
          </w:p>
        </w:tc>
        <w:tc>
          <w:tcPr>
            <w:tcW w:w="7248" w:type="dxa"/>
            <w:tcBorders>
              <w:top w:val="double" w:sz="1" w:space="0" w:color="000000"/>
              <w:left w:val="single" w:sz="4" w:space="0" w:color="000000"/>
              <w:bottom w:val="double" w:sz="1" w:space="0" w:color="000000"/>
              <w:right w:val="double" w:sz="1" w:space="0" w:color="000000"/>
            </w:tcBorders>
            <w:vAlign w:val="center"/>
          </w:tcPr>
          <w:p w:rsidR="00622B25" w:rsidRPr="00DF133D" w:rsidRDefault="00622B25" w:rsidP="00B2467E">
            <w:pPr>
              <w:tabs>
                <w:tab w:val="left" w:pos="540"/>
              </w:tabs>
              <w:snapToGrid w:val="0"/>
              <w:spacing w:after="0"/>
              <w:jc w:val="center"/>
              <w:rPr>
                <w:b/>
                <w:color w:val="0070C0"/>
              </w:rPr>
            </w:pPr>
            <w:r w:rsidRPr="00DF133D">
              <w:rPr>
                <w:b/>
                <w:color w:val="0070C0"/>
              </w:rPr>
              <w:t>ORARIO</w:t>
            </w:r>
          </w:p>
        </w:tc>
      </w:tr>
      <w:tr w:rsidR="00622B25" w:rsidTr="00B2467E">
        <w:trPr>
          <w:trHeight w:val="695"/>
        </w:trPr>
        <w:tc>
          <w:tcPr>
            <w:tcW w:w="2590" w:type="dxa"/>
            <w:tcBorders>
              <w:top w:val="double" w:sz="1" w:space="0" w:color="000000"/>
              <w:left w:val="double" w:sz="1" w:space="0" w:color="000000"/>
              <w:bottom w:val="single" w:sz="4" w:space="0" w:color="000000"/>
            </w:tcBorders>
            <w:shd w:val="clear" w:color="auto" w:fill="auto"/>
            <w:vAlign w:val="center"/>
          </w:tcPr>
          <w:p w:rsidR="00622B25" w:rsidRDefault="00622B25" w:rsidP="00B2467E">
            <w:pPr>
              <w:tabs>
                <w:tab w:val="left" w:pos="540"/>
              </w:tabs>
              <w:spacing w:after="0"/>
              <w:jc w:val="center"/>
              <w:rPr>
                <w:b/>
                <w:i/>
              </w:rPr>
            </w:pPr>
            <w:r>
              <w:rPr>
                <w:b/>
                <w:i/>
              </w:rPr>
              <w:t>Infanzia</w:t>
            </w:r>
          </w:p>
          <w:p w:rsidR="00622B25" w:rsidRDefault="00622B25" w:rsidP="00B2467E">
            <w:pPr>
              <w:tabs>
                <w:tab w:val="left" w:pos="540"/>
              </w:tabs>
              <w:spacing w:after="0"/>
              <w:jc w:val="center"/>
              <w:rPr>
                <w:b/>
                <w:i/>
              </w:rPr>
            </w:pPr>
            <w:r>
              <w:rPr>
                <w:b/>
                <w:i/>
              </w:rPr>
              <w:t>PONTI</w:t>
            </w:r>
          </w:p>
        </w:tc>
        <w:tc>
          <w:tcPr>
            <w:tcW w:w="7248" w:type="dxa"/>
            <w:tcBorders>
              <w:top w:val="double" w:sz="1" w:space="0" w:color="000000"/>
              <w:left w:val="single" w:sz="4" w:space="0" w:color="000000"/>
              <w:bottom w:val="single" w:sz="4" w:space="0" w:color="000000"/>
              <w:right w:val="double" w:sz="1" w:space="0" w:color="000000"/>
            </w:tcBorders>
            <w:vAlign w:val="center"/>
          </w:tcPr>
          <w:p w:rsidR="00622B25" w:rsidRPr="00FB0620" w:rsidRDefault="00622B25" w:rsidP="00B2467E">
            <w:pPr>
              <w:tabs>
                <w:tab w:val="left" w:pos="540"/>
              </w:tabs>
              <w:snapToGrid w:val="0"/>
              <w:spacing w:after="0"/>
              <w:jc w:val="both"/>
              <w:rPr>
                <w:szCs w:val="24"/>
              </w:rPr>
            </w:pPr>
            <w:r w:rsidRPr="00FB0620">
              <w:rPr>
                <w:szCs w:val="24"/>
              </w:rPr>
              <w:t>Da lunedì a venerdì dalle ore 8.00 alle ore 16.00</w:t>
            </w:r>
          </w:p>
        </w:tc>
      </w:tr>
      <w:tr w:rsidR="00622B25" w:rsidTr="00B2467E">
        <w:trPr>
          <w:trHeight w:val="653"/>
        </w:trPr>
        <w:tc>
          <w:tcPr>
            <w:tcW w:w="2590" w:type="dxa"/>
            <w:tcBorders>
              <w:top w:val="single" w:sz="4" w:space="0" w:color="000000"/>
              <w:left w:val="double" w:sz="1" w:space="0" w:color="000000"/>
              <w:bottom w:val="single" w:sz="4" w:space="0" w:color="000000"/>
            </w:tcBorders>
            <w:shd w:val="clear" w:color="auto" w:fill="auto"/>
            <w:vAlign w:val="center"/>
          </w:tcPr>
          <w:p w:rsidR="00622B25" w:rsidRDefault="00622B25" w:rsidP="00B2467E">
            <w:pPr>
              <w:tabs>
                <w:tab w:val="left" w:pos="540"/>
              </w:tabs>
              <w:snapToGrid w:val="0"/>
              <w:spacing w:after="0"/>
              <w:jc w:val="center"/>
              <w:rPr>
                <w:b/>
                <w:i/>
              </w:rPr>
            </w:pPr>
            <w:r>
              <w:rPr>
                <w:b/>
                <w:i/>
              </w:rPr>
              <w:t xml:space="preserve">primaria </w:t>
            </w:r>
          </w:p>
          <w:p w:rsidR="00622B25" w:rsidRDefault="00622B25" w:rsidP="00B2467E">
            <w:pPr>
              <w:tabs>
                <w:tab w:val="left" w:pos="540"/>
              </w:tabs>
              <w:spacing w:after="0"/>
              <w:jc w:val="center"/>
              <w:rPr>
                <w:b/>
                <w:i/>
              </w:rPr>
            </w:pPr>
            <w:r>
              <w:rPr>
                <w:b/>
                <w:i/>
              </w:rPr>
              <w:t>PASCOLI</w:t>
            </w:r>
          </w:p>
        </w:tc>
        <w:tc>
          <w:tcPr>
            <w:tcW w:w="7248" w:type="dxa"/>
            <w:tcBorders>
              <w:top w:val="single" w:sz="4" w:space="0" w:color="000000"/>
              <w:left w:val="single" w:sz="4" w:space="0" w:color="000000"/>
              <w:bottom w:val="single" w:sz="4" w:space="0" w:color="000000"/>
              <w:right w:val="double" w:sz="1" w:space="0" w:color="000000"/>
            </w:tcBorders>
            <w:vAlign w:val="center"/>
          </w:tcPr>
          <w:p w:rsidR="00622B25" w:rsidRPr="00FB0620" w:rsidRDefault="00622B25" w:rsidP="00B2467E">
            <w:pPr>
              <w:tabs>
                <w:tab w:val="left" w:pos="540"/>
              </w:tabs>
              <w:snapToGrid w:val="0"/>
              <w:spacing w:after="0"/>
              <w:jc w:val="both"/>
              <w:rPr>
                <w:szCs w:val="24"/>
              </w:rPr>
            </w:pPr>
            <w:r w:rsidRPr="00FB0620">
              <w:rPr>
                <w:szCs w:val="24"/>
              </w:rPr>
              <w:t>Da lunedì a venerdì dalle ore 8.00 alle ore 12.45</w:t>
            </w:r>
          </w:p>
          <w:p w:rsidR="00622B25" w:rsidRPr="00FB0620" w:rsidRDefault="00622B25" w:rsidP="00B2467E">
            <w:pPr>
              <w:tabs>
                <w:tab w:val="left" w:pos="540"/>
              </w:tabs>
              <w:spacing w:after="0"/>
              <w:jc w:val="both"/>
              <w:rPr>
                <w:szCs w:val="24"/>
              </w:rPr>
            </w:pPr>
            <w:r w:rsidRPr="00FB0620">
              <w:rPr>
                <w:szCs w:val="24"/>
              </w:rPr>
              <w:t>Rientri pomeridiani: lunedì, mercoledì, giovedì dalle 14.00 alle 16.05</w:t>
            </w:r>
          </w:p>
        </w:tc>
      </w:tr>
      <w:tr w:rsidR="00622B25" w:rsidTr="00B2467E">
        <w:trPr>
          <w:trHeight w:val="691"/>
        </w:trPr>
        <w:tc>
          <w:tcPr>
            <w:tcW w:w="2590" w:type="dxa"/>
            <w:tcBorders>
              <w:top w:val="single" w:sz="4" w:space="0" w:color="000000"/>
              <w:left w:val="double" w:sz="1" w:space="0" w:color="000000"/>
              <w:bottom w:val="single" w:sz="4" w:space="0" w:color="000000"/>
            </w:tcBorders>
            <w:shd w:val="clear" w:color="auto" w:fill="auto"/>
            <w:vAlign w:val="center"/>
          </w:tcPr>
          <w:p w:rsidR="00622B25" w:rsidRDefault="00622B25" w:rsidP="00B2467E">
            <w:pPr>
              <w:tabs>
                <w:tab w:val="left" w:pos="540"/>
              </w:tabs>
              <w:spacing w:after="0"/>
              <w:jc w:val="center"/>
              <w:rPr>
                <w:b/>
                <w:i/>
              </w:rPr>
            </w:pPr>
            <w:r>
              <w:rPr>
                <w:b/>
                <w:i/>
              </w:rPr>
              <w:t>Primaria</w:t>
            </w:r>
          </w:p>
          <w:p w:rsidR="00622B25" w:rsidRDefault="00622B25" w:rsidP="00B2467E">
            <w:pPr>
              <w:tabs>
                <w:tab w:val="left" w:pos="540"/>
              </w:tabs>
              <w:spacing w:after="0"/>
              <w:jc w:val="center"/>
              <w:rPr>
                <w:b/>
                <w:i/>
              </w:rPr>
            </w:pPr>
            <w:r>
              <w:rPr>
                <w:b/>
                <w:i/>
              </w:rPr>
              <w:t>DE AMICIS</w:t>
            </w:r>
          </w:p>
        </w:tc>
        <w:tc>
          <w:tcPr>
            <w:tcW w:w="7248" w:type="dxa"/>
            <w:tcBorders>
              <w:top w:val="single" w:sz="4" w:space="0" w:color="000000"/>
              <w:left w:val="single" w:sz="4" w:space="0" w:color="000000"/>
              <w:bottom w:val="single" w:sz="4" w:space="0" w:color="000000"/>
              <w:right w:val="double" w:sz="1" w:space="0" w:color="000000"/>
            </w:tcBorders>
            <w:vAlign w:val="center"/>
          </w:tcPr>
          <w:p w:rsidR="00622B25" w:rsidRPr="00FB0620" w:rsidRDefault="00622B25" w:rsidP="00B2467E">
            <w:pPr>
              <w:tabs>
                <w:tab w:val="left" w:pos="540"/>
              </w:tabs>
              <w:snapToGrid w:val="0"/>
              <w:spacing w:after="0"/>
              <w:jc w:val="both"/>
              <w:rPr>
                <w:szCs w:val="24"/>
              </w:rPr>
            </w:pPr>
            <w:r w:rsidRPr="00FB0620">
              <w:rPr>
                <w:szCs w:val="24"/>
              </w:rPr>
              <w:t>Da lunedì a venerdì dalle ore 8.00 alle ore 12.45</w:t>
            </w:r>
          </w:p>
          <w:p w:rsidR="00622B25" w:rsidRPr="00FB0620" w:rsidRDefault="00622B25" w:rsidP="00B2467E">
            <w:pPr>
              <w:tabs>
                <w:tab w:val="left" w:pos="540"/>
              </w:tabs>
              <w:spacing w:after="0"/>
              <w:jc w:val="both"/>
              <w:rPr>
                <w:szCs w:val="24"/>
              </w:rPr>
            </w:pPr>
            <w:r w:rsidRPr="00FB0620">
              <w:rPr>
                <w:szCs w:val="24"/>
              </w:rPr>
              <w:t>Rientri pomeridiani: lunedì, mercoledì, giovedì dalle 14.00 alle 16.05</w:t>
            </w:r>
          </w:p>
        </w:tc>
      </w:tr>
      <w:tr w:rsidR="00622B25" w:rsidTr="00B2467E">
        <w:trPr>
          <w:trHeight w:val="710"/>
        </w:trPr>
        <w:tc>
          <w:tcPr>
            <w:tcW w:w="2590" w:type="dxa"/>
            <w:tcBorders>
              <w:top w:val="single" w:sz="4" w:space="0" w:color="000000"/>
              <w:left w:val="double" w:sz="1" w:space="0" w:color="000000"/>
              <w:bottom w:val="single" w:sz="4" w:space="0" w:color="000000"/>
            </w:tcBorders>
            <w:shd w:val="clear" w:color="auto" w:fill="auto"/>
            <w:vAlign w:val="center"/>
          </w:tcPr>
          <w:p w:rsidR="00622B25" w:rsidRDefault="00622B25" w:rsidP="00B2467E">
            <w:pPr>
              <w:pStyle w:val="Intestazione"/>
              <w:tabs>
                <w:tab w:val="clear" w:pos="4819"/>
                <w:tab w:val="clear" w:pos="9638"/>
                <w:tab w:val="left" w:pos="540"/>
              </w:tabs>
              <w:snapToGrid w:val="0"/>
              <w:jc w:val="center"/>
              <w:rPr>
                <w:b/>
                <w:i/>
              </w:rPr>
            </w:pPr>
            <w:r>
              <w:rPr>
                <w:b/>
                <w:i/>
              </w:rPr>
              <w:t>Secondaria</w:t>
            </w:r>
          </w:p>
          <w:p w:rsidR="00622B25" w:rsidRDefault="00622B25" w:rsidP="00B2467E">
            <w:pPr>
              <w:pStyle w:val="Intestazione"/>
              <w:tabs>
                <w:tab w:val="clear" w:pos="4819"/>
                <w:tab w:val="clear" w:pos="9638"/>
                <w:tab w:val="left" w:pos="540"/>
              </w:tabs>
              <w:snapToGrid w:val="0"/>
              <w:jc w:val="center"/>
              <w:rPr>
                <w:b/>
                <w:i/>
              </w:rPr>
            </w:pPr>
            <w:r>
              <w:rPr>
                <w:b/>
                <w:i/>
              </w:rPr>
              <w:t>MORO</w:t>
            </w:r>
          </w:p>
        </w:tc>
        <w:tc>
          <w:tcPr>
            <w:tcW w:w="7248" w:type="dxa"/>
            <w:tcBorders>
              <w:top w:val="single" w:sz="4" w:space="0" w:color="000000"/>
              <w:left w:val="single" w:sz="4" w:space="0" w:color="000000"/>
              <w:bottom w:val="single" w:sz="4" w:space="0" w:color="000000"/>
              <w:right w:val="double" w:sz="1" w:space="0" w:color="000000"/>
            </w:tcBorders>
            <w:vAlign w:val="center"/>
          </w:tcPr>
          <w:p w:rsidR="00622B25" w:rsidRPr="00FB0620" w:rsidRDefault="00622B25" w:rsidP="00B2467E">
            <w:pPr>
              <w:tabs>
                <w:tab w:val="left" w:pos="540"/>
              </w:tabs>
              <w:snapToGrid w:val="0"/>
              <w:spacing w:after="0"/>
              <w:jc w:val="both"/>
              <w:rPr>
                <w:szCs w:val="24"/>
              </w:rPr>
            </w:pPr>
            <w:r w:rsidRPr="00FB0620">
              <w:rPr>
                <w:szCs w:val="24"/>
              </w:rPr>
              <w:t>Da lunedì al venerdì dalle ore 8.00 alle ore 14.00</w:t>
            </w:r>
          </w:p>
          <w:p w:rsidR="00622B25" w:rsidRPr="00FB0620" w:rsidRDefault="00622B25" w:rsidP="00B2467E">
            <w:pPr>
              <w:tabs>
                <w:tab w:val="left" w:pos="540"/>
              </w:tabs>
              <w:spacing w:after="0"/>
              <w:jc w:val="both"/>
              <w:rPr>
                <w:szCs w:val="24"/>
              </w:rPr>
            </w:pPr>
          </w:p>
        </w:tc>
      </w:tr>
      <w:tr w:rsidR="00622B25" w:rsidTr="00B2467E">
        <w:trPr>
          <w:trHeight w:val="726"/>
        </w:trPr>
        <w:tc>
          <w:tcPr>
            <w:tcW w:w="2590" w:type="dxa"/>
            <w:tcBorders>
              <w:top w:val="single" w:sz="4" w:space="0" w:color="000000"/>
              <w:left w:val="double" w:sz="1" w:space="0" w:color="000000"/>
              <w:bottom w:val="double" w:sz="1" w:space="0" w:color="000000"/>
            </w:tcBorders>
            <w:shd w:val="clear" w:color="auto" w:fill="auto"/>
            <w:vAlign w:val="center"/>
          </w:tcPr>
          <w:p w:rsidR="00622B25" w:rsidRDefault="00622B25" w:rsidP="00B2467E">
            <w:pPr>
              <w:tabs>
                <w:tab w:val="left" w:pos="540"/>
              </w:tabs>
              <w:snapToGrid w:val="0"/>
              <w:spacing w:after="0"/>
              <w:jc w:val="center"/>
              <w:rPr>
                <w:b/>
                <w:i/>
              </w:rPr>
            </w:pPr>
            <w:r>
              <w:rPr>
                <w:b/>
                <w:i/>
              </w:rPr>
              <w:t>Secondaria</w:t>
            </w:r>
          </w:p>
          <w:p w:rsidR="00622B25" w:rsidRDefault="00622B25" w:rsidP="00B2467E">
            <w:pPr>
              <w:tabs>
                <w:tab w:val="left" w:pos="540"/>
              </w:tabs>
              <w:snapToGrid w:val="0"/>
              <w:spacing w:after="0"/>
              <w:jc w:val="center"/>
              <w:rPr>
                <w:b/>
                <w:i/>
              </w:rPr>
            </w:pPr>
            <w:r>
              <w:rPr>
                <w:b/>
                <w:i/>
              </w:rPr>
              <w:t>VOLTA</w:t>
            </w:r>
          </w:p>
        </w:tc>
        <w:tc>
          <w:tcPr>
            <w:tcW w:w="7248" w:type="dxa"/>
            <w:tcBorders>
              <w:top w:val="single" w:sz="4" w:space="0" w:color="000000"/>
              <w:left w:val="single" w:sz="4" w:space="0" w:color="000000"/>
              <w:bottom w:val="double" w:sz="1" w:space="0" w:color="000000"/>
              <w:right w:val="double" w:sz="1" w:space="0" w:color="000000"/>
            </w:tcBorders>
            <w:vAlign w:val="center"/>
          </w:tcPr>
          <w:p w:rsidR="00622B25" w:rsidRPr="00FB0620" w:rsidRDefault="00622B25" w:rsidP="00B2467E">
            <w:pPr>
              <w:tabs>
                <w:tab w:val="left" w:pos="540"/>
              </w:tabs>
              <w:snapToGrid w:val="0"/>
              <w:spacing w:after="0"/>
              <w:jc w:val="both"/>
              <w:rPr>
                <w:szCs w:val="24"/>
              </w:rPr>
            </w:pPr>
            <w:r w:rsidRPr="00FB0620">
              <w:rPr>
                <w:szCs w:val="24"/>
              </w:rPr>
              <w:t>Da lunedì al venerdì dalle ore 8.05 alle ore 14.05</w:t>
            </w:r>
          </w:p>
          <w:p w:rsidR="00622B25" w:rsidRPr="00FB0620" w:rsidRDefault="00622B25" w:rsidP="00B2467E">
            <w:pPr>
              <w:tabs>
                <w:tab w:val="left" w:pos="540"/>
              </w:tabs>
              <w:spacing w:after="0"/>
              <w:jc w:val="both"/>
              <w:rPr>
                <w:szCs w:val="24"/>
              </w:rPr>
            </w:pPr>
          </w:p>
        </w:tc>
      </w:tr>
    </w:tbl>
    <w:p w:rsidR="00622B25" w:rsidRDefault="00622B25" w:rsidP="00622B25">
      <w:pPr>
        <w:tabs>
          <w:tab w:val="left" w:pos="540"/>
        </w:tabs>
        <w:jc w:val="both"/>
        <w:rPr>
          <w:b/>
          <w:sz w:val="28"/>
        </w:rPr>
      </w:pPr>
    </w:p>
    <w:p w:rsidR="00622B25" w:rsidRPr="00622B25" w:rsidRDefault="00622B25" w:rsidP="00622B25">
      <w:pPr>
        <w:tabs>
          <w:tab w:val="left" w:pos="540"/>
        </w:tabs>
        <w:jc w:val="both"/>
        <w:rPr>
          <w:rFonts w:cs="Arial"/>
          <w:szCs w:val="24"/>
        </w:rPr>
      </w:pPr>
      <w:r w:rsidRPr="00622B25">
        <w:rPr>
          <w:rFonts w:cs="Arial"/>
          <w:szCs w:val="24"/>
        </w:rPr>
        <w:t>L'orario scolastico si compone di:</w:t>
      </w:r>
    </w:p>
    <w:p w:rsidR="00622B25" w:rsidRPr="00622B25" w:rsidRDefault="00622B25" w:rsidP="00B82706">
      <w:pPr>
        <w:numPr>
          <w:ilvl w:val="0"/>
          <w:numId w:val="10"/>
        </w:numPr>
        <w:tabs>
          <w:tab w:val="left" w:pos="720"/>
        </w:tabs>
        <w:suppressAutoHyphens/>
        <w:spacing w:after="0" w:line="240" w:lineRule="auto"/>
        <w:jc w:val="both"/>
        <w:rPr>
          <w:rFonts w:cs="Arial"/>
          <w:szCs w:val="24"/>
        </w:rPr>
      </w:pPr>
      <w:r w:rsidRPr="00622B25">
        <w:rPr>
          <w:rFonts w:cs="Arial"/>
          <w:b/>
          <w:szCs w:val="24"/>
        </w:rPr>
        <w:t>ATTIVITA’/MATERIE DI INSEGNAMENTO</w:t>
      </w:r>
      <w:r w:rsidRPr="00622B25">
        <w:rPr>
          <w:rFonts w:cs="Arial"/>
          <w:szCs w:val="24"/>
        </w:rPr>
        <w:t>: la ripartizione oraria riferita ai diversi ordini di scuola ha valore orientativo ed è subordinata alla progettazione delle diverse unità di apprendimento;</w:t>
      </w:r>
    </w:p>
    <w:p w:rsidR="00622B25" w:rsidRPr="00622B25" w:rsidRDefault="00622B25" w:rsidP="00B82706">
      <w:pPr>
        <w:numPr>
          <w:ilvl w:val="0"/>
          <w:numId w:val="10"/>
        </w:numPr>
        <w:tabs>
          <w:tab w:val="left" w:pos="720"/>
        </w:tabs>
        <w:suppressAutoHyphens/>
        <w:spacing w:after="0" w:line="240" w:lineRule="auto"/>
        <w:jc w:val="both"/>
        <w:rPr>
          <w:rFonts w:cs="Arial"/>
          <w:szCs w:val="24"/>
        </w:rPr>
      </w:pPr>
      <w:r w:rsidRPr="00622B25">
        <w:rPr>
          <w:rFonts w:cs="Arial"/>
          <w:b/>
          <w:szCs w:val="24"/>
        </w:rPr>
        <w:t>PROGETTI</w:t>
      </w:r>
      <w:r w:rsidRPr="00622B25">
        <w:rPr>
          <w:rFonts w:cs="Arial"/>
          <w:szCs w:val="24"/>
        </w:rPr>
        <w:t>: attività di ampliamento dell’offerta formativa, per realizzare le quali viene spesso richiesto l’intervento di specialisti esterni.</w:t>
      </w:r>
    </w:p>
    <w:p w:rsidR="00246D9B" w:rsidRDefault="00246D9B" w:rsidP="00D97463">
      <w:pPr>
        <w:rPr>
          <w:rFonts w:cs="Arial"/>
          <w:szCs w:val="24"/>
        </w:rPr>
      </w:pPr>
    </w:p>
    <w:p w:rsidR="00100AA6" w:rsidRPr="005D0768" w:rsidRDefault="00100AA6" w:rsidP="00B82706">
      <w:pPr>
        <w:pStyle w:val="Titolo1"/>
        <w:numPr>
          <w:ilvl w:val="0"/>
          <w:numId w:val="28"/>
        </w:numPr>
        <w:rPr>
          <w:rFonts w:ascii="Arial" w:hAnsi="Arial" w:cs="Arial"/>
        </w:rPr>
      </w:pPr>
      <w:bookmarkStart w:id="17" w:name="_Toc466810603"/>
      <w:r w:rsidRPr="005D0768">
        <w:rPr>
          <w:rFonts w:ascii="Arial" w:hAnsi="Arial" w:cs="Arial"/>
        </w:rPr>
        <w:t>P</w:t>
      </w:r>
      <w:r w:rsidR="004B4068" w:rsidRPr="005D0768">
        <w:rPr>
          <w:rFonts w:ascii="Arial" w:hAnsi="Arial" w:cs="Arial"/>
        </w:rPr>
        <w:t>RIORITÁ, TRAGUARDI ED OBIETTIVI DICHIARATI NEL RAV</w:t>
      </w:r>
      <w:bookmarkEnd w:id="17"/>
    </w:p>
    <w:p w:rsidR="00100AA6" w:rsidRDefault="00100AA6" w:rsidP="005D29C2">
      <w:pPr>
        <w:ind w:firstLine="567"/>
        <w:jc w:val="both"/>
        <w:rPr>
          <w:rFonts w:cs="Arial"/>
          <w:szCs w:val="24"/>
        </w:rPr>
      </w:pPr>
      <w:r>
        <w:rPr>
          <w:rFonts w:cs="Arial"/>
          <w:szCs w:val="24"/>
        </w:rPr>
        <w:t>Il presente piano parte dalle ris</w:t>
      </w:r>
      <w:r w:rsidR="00C1435A">
        <w:rPr>
          <w:rFonts w:cs="Arial"/>
          <w:szCs w:val="24"/>
        </w:rPr>
        <w:t>ultanze dell’autovalutazione d’I</w:t>
      </w:r>
      <w:r>
        <w:rPr>
          <w:rFonts w:cs="Arial"/>
          <w:szCs w:val="24"/>
        </w:rPr>
        <w:t xml:space="preserve">stituto, così come contenuta nel Rapporto di Autovalutazione (RAV), pubblicato </w:t>
      </w:r>
      <w:r w:rsidR="00C1435A">
        <w:rPr>
          <w:rFonts w:cs="Arial"/>
          <w:szCs w:val="24"/>
        </w:rPr>
        <w:t>sul sito internet</w:t>
      </w:r>
      <w:r>
        <w:rPr>
          <w:rFonts w:cs="Arial"/>
          <w:szCs w:val="24"/>
        </w:rPr>
        <w:t xml:space="preserve"> della scuola e presente sul portale Scuola in Chiaro del Ministro dell’Istruzione, dell’Università e della Ricerca.</w:t>
      </w:r>
    </w:p>
    <w:p w:rsidR="00100AA6" w:rsidRDefault="00100AA6" w:rsidP="005D29C2">
      <w:pPr>
        <w:ind w:firstLine="567"/>
        <w:jc w:val="both"/>
        <w:rPr>
          <w:rFonts w:cs="Arial"/>
          <w:szCs w:val="24"/>
        </w:rPr>
      </w:pPr>
      <w:r>
        <w:rPr>
          <w:rFonts w:cs="Arial"/>
          <w:szCs w:val="24"/>
        </w:rPr>
        <w:t>In particolare si rimanda al RAV per quanto riguarda l’analisi del contesto in cui opera l’Istituto</w:t>
      </w:r>
      <w:r w:rsidR="00F6632B">
        <w:rPr>
          <w:rFonts w:cs="Arial"/>
          <w:szCs w:val="24"/>
        </w:rPr>
        <w:t>, l’inventario delle risorse materiali, finanziarie, strumentali ed umane di cui si avvale, gli esiti documentati dagli apprendimenti degli studenti, la descrizione dei processi organizzativi e didattici messi in atto.</w:t>
      </w:r>
    </w:p>
    <w:p w:rsidR="00F6632B" w:rsidRDefault="00F6632B" w:rsidP="00100AA6">
      <w:pPr>
        <w:rPr>
          <w:rFonts w:cs="Arial"/>
          <w:szCs w:val="24"/>
        </w:rPr>
      </w:pPr>
      <w:r>
        <w:rPr>
          <w:rFonts w:cs="Arial"/>
          <w:szCs w:val="24"/>
        </w:rPr>
        <w:t>Le</w:t>
      </w:r>
      <w:r w:rsidRPr="00DE0459">
        <w:rPr>
          <w:rFonts w:cs="Arial"/>
          <w:color w:val="0070C0"/>
          <w:szCs w:val="24"/>
        </w:rPr>
        <w:t xml:space="preserve"> priorità</w:t>
      </w:r>
      <w:r>
        <w:rPr>
          <w:rFonts w:cs="Arial"/>
          <w:szCs w:val="24"/>
        </w:rPr>
        <w:t xml:space="preserve"> che l’Istituto si è assegnat</w:t>
      </w:r>
      <w:r w:rsidR="00FB0855">
        <w:rPr>
          <w:rFonts w:cs="Arial"/>
          <w:szCs w:val="24"/>
        </w:rPr>
        <w:t>o per il prossimo trienni</w:t>
      </w:r>
      <w:r w:rsidR="00BB48D7">
        <w:rPr>
          <w:rFonts w:cs="Arial"/>
          <w:szCs w:val="24"/>
        </w:rPr>
        <w:t>o</w:t>
      </w:r>
      <w:r w:rsidR="00FB0855">
        <w:rPr>
          <w:rFonts w:cs="Arial"/>
          <w:szCs w:val="24"/>
        </w:rPr>
        <w:t xml:space="preserve"> sono le</w:t>
      </w:r>
      <w:r>
        <w:rPr>
          <w:rFonts w:cs="Arial"/>
          <w:szCs w:val="24"/>
        </w:rPr>
        <w:t xml:space="preserve"> seguenti:</w:t>
      </w:r>
    </w:p>
    <w:p w:rsidR="00FB0855" w:rsidRDefault="00DE0459" w:rsidP="00C51E37">
      <w:pPr>
        <w:pStyle w:val="Paragrafoelenco"/>
        <w:numPr>
          <w:ilvl w:val="0"/>
          <w:numId w:val="37"/>
        </w:numPr>
        <w:rPr>
          <w:rFonts w:cs="Arial"/>
          <w:szCs w:val="24"/>
        </w:rPr>
      </w:pPr>
      <w:r>
        <w:rPr>
          <w:rFonts w:cs="Arial"/>
          <w:szCs w:val="24"/>
        </w:rPr>
        <w:t>migliorare le competenze degli studenti e i risultati delle prove INVALSI</w:t>
      </w:r>
      <w:r w:rsidR="00E7307D">
        <w:rPr>
          <w:rFonts w:cs="Arial"/>
          <w:szCs w:val="24"/>
        </w:rPr>
        <w:t xml:space="preserve"> </w:t>
      </w:r>
    </w:p>
    <w:p w:rsidR="00DE0459" w:rsidRPr="00FB0855" w:rsidRDefault="00DE0459" w:rsidP="00C51E37">
      <w:pPr>
        <w:pStyle w:val="Paragrafoelenco"/>
        <w:numPr>
          <w:ilvl w:val="0"/>
          <w:numId w:val="37"/>
        </w:numPr>
        <w:rPr>
          <w:rFonts w:cs="Arial"/>
          <w:szCs w:val="24"/>
        </w:rPr>
      </w:pPr>
      <w:r>
        <w:rPr>
          <w:rFonts w:cs="Arial"/>
          <w:szCs w:val="24"/>
        </w:rPr>
        <w:t>migliorare le competenze soc</w:t>
      </w:r>
      <w:r w:rsidR="004B4068">
        <w:rPr>
          <w:rFonts w:cs="Arial"/>
          <w:szCs w:val="24"/>
        </w:rPr>
        <w:t>iali e civiche degli studenti (</w:t>
      </w:r>
      <w:r>
        <w:rPr>
          <w:rFonts w:cs="Arial"/>
          <w:szCs w:val="24"/>
        </w:rPr>
        <w:t>collaborazione fra pari, respons</w:t>
      </w:r>
      <w:r w:rsidR="004B4068">
        <w:rPr>
          <w:rFonts w:cs="Arial"/>
          <w:szCs w:val="24"/>
        </w:rPr>
        <w:t>abilità e rispetto delle regole</w:t>
      </w:r>
      <w:r>
        <w:rPr>
          <w:rFonts w:cs="Arial"/>
          <w:szCs w:val="24"/>
        </w:rPr>
        <w:t>)</w:t>
      </w:r>
    </w:p>
    <w:p w:rsidR="008F704E" w:rsidRDefault="00DE0459" w:rsidP="00DE0459">
      <w:pPr>
        <w:rPr>
          <w:rFonts w:cs="Arial"/>
          <w:szCs w:val="24"/>
        </w:rPr>
      </w:pPr>
      <w:r>
        <w:rPr>
          <w:rFonts w:cs="Arial"/>
          <w:szCs w:val="24"/>
        </w:rPr>
        <w:t xml:space="preserve">I </w:t>
      </w:r>
      <w:r w:rsidRPr="00BB48D7">
        <w:rPr>
          <w:rFonts w:cs="Arial"/>
          <w:color w:val="0070C0"/>
          <w:szCs w:val="24"/>
        </w:rPr>
        <w:t>traguardi</w:t>
      </w:r>
      <w:r w:rsidR="00BB48D7">
        <w:rPr>
          <w:rFonts w:cs="Arial"/>
          <w:szCs w:val="24"/>
        </w:rPr>
        <w:t xml:space="preserve"> che l’Istituto si è assegnato, in riferimento alle priorità, per il prossimo triennio sono i seguenti:</w:t>
      </w:r>
    </w:p>
    <w:p w:rsidR="00DE0459" w:rsidRDefault="008F704E" w:rsidP="00C51E37">
      <w:pPr>
        <w:pStyle w:val="Paragrafoelenco"/>
        <w:numPr>
          <w:ilvl w:val="0"/>
          <w:numId w:val="50"/>
        </w:numPr>
        <w:rPr>
          <w:rFonts w:cs="Arial"/>
          <w:szCs w:val="24"/>
        </w:rPr>
      </w:pPr>
      <w:r w:rsidRPr="008F704E">
        <w:rPr>
          <w:rFonts w:cs="Arial"/>
          <w:szCs w:val="24"/>
        </w:rPr>
        <w:lastRenderedPageBreak/>
        <w:t xml:space="preserve">Migliorare i risultati nelle classi con punteggio sotto la media, dimezzando la distanza </w:t>
      </w:r>
      <w:r w:rsidR="003C52E6">
        <w:rPr>
          <w:rFonts w:cs="Arial"/>
          <w:szCs w:val="24"/>
        </w:rPr>
        <w:t>dalla media della zona nordovest</w:t>
      </w:r>
    </w:p>
    <w:p w:rsidR="00BB48D7" w:rsidRPr="008F704E" w:rsidRDefault="008F704E" w:rsidP="00C51E37">
      <w:pPr>
        <w:pStyle w:val="Paragrafoelenco"/>
        <w:numPr>
          <w:ilvl w:val="0"/>
          <w:numId w:val="50"/>
        </w:numPr>
        <w:rPr>
          <w:rFonts w:cs="Arial"/>
          <w:szCs w:val="24"/>
        </w:rPr>
      </w:pPr>
      <w:r w:rsidRPr="008F704E">
        <w:rPr>
          <w:rFonts w:cs="Arial"/>
          <w:szCs w:val="24"/>
        </w:rPr>
        <w:t>Migliorare la correlazione tra voto della classe e punteggio nelle prove INVALSI da medio-basso a medio e da medio a medio-alt</w:t>
      </w:r>
      <w:r>
        <w:rPr>
          <w:rFonts w:cs="Arial"/>
          <w:szCs w:val="24"/>
        </w:rPr>
        <w:t>o</w:t>
      </w:r>
    </w:p>
    <w:p w:rsidR="00BB48D7" w:rsidRDefault="008F704E" w:rsidP="00C51E37">
      <w:pPr>
        <w:pStyle w:val="Paragrafoelenco"/>
        <w:numPr>
          <w:ilvl w:val="0"/>
          <w:numId w:val="38"/>
        </w:numPr>
        <w:jc w:val="both"/>
        <w:rPr>
          <w:rFonts w:cs="Arial"/>
          <w:szCs w:val="24"/>
        </w:rPr>
      </w:pPr>
      <w:r>
        <w:rPr>
          <w:rFonts w:cs="Arial"/>
          <w:szCs w:val="24"/>
        </w:rPr>
        <w:t>D</w:t>
      </w:r>
      <w:r w:rsidR="00BB48D7">
        <w:rPr>
          <w:rFonts w:cs="Arial"/>
          <w:szCs w:val="24"/>
        </w:rPr>
        <w:t>iminuire, in seguito a monitoraggio, la percentuale di provvedimenti disciplinari del 30%</w:t>
      </w:r>
    </w:p>
    <w:p w:rsidR="004B4068" w:rsidRDefault="00BB48D7" w:rsidP="004B4068">
      <w:pPr>
        <w:jc w:val="both"/>
        <w:rPr>
          <w:rFonts w:cs="Arial"/>
          <w:szCs w:val="24"/>
        </w:rPr>
      </w:pPr>
      <w:r>
        <w:rPr>
          <w:rFonts w:cs="Arial"/>
          <w:szCs w:val="24"/>
        </w:rPr>
        <w:t xml:space="preserve">Gli </w:t>
      </w:r>
      <w:r w:rsidRPr="009D6B87">
        <w:rPr>
          <w:rFonts w:cs="Arial"/>
          <w:color w:val="0070C0"/>
          <w:szCs w:val="24"/>
        </w:rPr>
        <w:t>obiettivi di processo</w:t>
      </w:r>
      <w:r>
        <w:rPr>
          <w:rFonts w:cs="Arial"/>
          <w:szCs w:val="24"/>
        </w:rPr>
        <w:t xml:space="preserve"> che l’</w:t>
      </w:r>
      <w:r w:rsidR="004B4068">
        <w:rPr>
          <w:rFonts w:cs="Arial"/>
          <w:szCs w:val="24"/>
        </w:rPr>
        <w:t>I</w:t>
      </w:r>
      <w:r>
        <w:rPr>
          <w:rFonts w:cs="Arial"/>
          <w:szCs w:val="24"/>
        </w:rPr>
        <w:t>stituto si è assegnato per il prossimo triennio sono i seguenti:</w:t>
      </w:r>
    </w:p>
    <w:tbl>
      <w:tblPr>
        <w:tblStyle w:val="Grigliatabella"/>
        <w:tblW w:w="0" w:type="auto"/>
        <w:tblLook w:val="04A0" w:firstRow="1" w:lastRow="0" w:firstColumn="1" w:lastColumn="0" w:noHBand="0" w:noVBand="1"/>
      </w:tblPr>
      <w:tblGrid>
        <w:gridCol w:w="4889"/>
        <w:gridCol w:w="4889"/>
      </w:tblGrid>
      <w:tr w:rsidR="00BB48D7" w:rsidTr="00BB48D7">
        <w:tc>
          <w:tcPr>
            <w:tcW w:w="4889" w:type="dxa"/>
          </w:tcPr>
          <w:p w:rsidR="00BB48D7" w:rsidRPr="009D6B87" w:rsidRDefault="002B1C15" w:rsidP="002B1C15">
            <w:pPr>
              <w:jc w:val="center"/>
              <w:rPr>
                <w:rFonts w:cs="Arial"/>
                <w:color w:val="0070C0"/>
                <w:szCs w:val="24"/>
              </w:rPr>
            </w:pPr>
            <w:r w:rsidRPr="009D6B87">
              <w:rPr>
                <w:rFonts w:cs="Arial"/>
                <w:color w:val="0070C0"/>
                <w:szCs w:val="24"/>
              </w:rPr>
              <w:t>AREA DI PROCESSO</w:t>
            </w:r>
          </w:p>
        </w:tc>
        <w:tc>
          <w:tcPr>
            <w:tcW w:w="4889" w:type="dxa"/>
          </w:tcPr>
          <w:p w:rsidR="00BB48D7" w:rsidRPr="00356C25" w:rsidRDefault="002B1C15" w:rsidP="002B1C15">
            <w:pPr>
              <w:jc w:val="center"/>
              <w:rPr>
                <w:rFonts w:cs="Arial"/>
                <w:color w:val="0070C0"/>
                <w:szCs w:val="24"/>
              </w:rPr>
            </w:pPr>
            <w:r w:rsidRPr="00356C25">
              <w:rPr>
                <w:rFonts w:cs="Arial"/>
                <w:color w:val="0070C0"/>
                <w:szCs w:val="24"/>
              </w:rPr>
              <w:t>DESCRIZIONE DELL’OBIETTIVO DI PROCESSO</w:t>
            </w:r>
          </w:p>
        </w:tc>
      </w:tr>
      <w:tr w:rsidR="00BB48D7" w:rsidTr="00BB48D7">
        <w:tc>
          <w:tcPr>
            <w:tcW w:w="4889" w:type="dxa"/>
          </w:tcPr>
          <w:p w:rsidR="00BB48D7" w:rsidRPr="00356C25" w:rsidRDefault="002B1C15" w:rsidP="00BB48D7">
            <w:pPr>
              <w:rPr>
                <w:rFonts w:cs="Arial"/>
                <w:color w:val="0070C0"/>
                <w:szCs w:val="24"/>
              </w:rPr>
            </w:pPr>
            <w:r w:rsidRPr="00356C25">
              <w:rPr>
                <w:rFonts w:cs="Arial"/>
                <w:color w:val="0070C0"/>
                <w:szCs w:val="24"/>
              </w:rPr>
              <w:t>Curricolo, progettazione e valutazione</w:t>
            </w:r>
          </w:p>
        </w:tc>
        <w:tc>
          <w:tcPr>
            <w:tcW w:w="4889" w:type="dxa"/>
          </w:tcPr>
          <w:p w:rsidR="00BB48D7" w:rsidRDefault="002B1C15" w:rsidP="00B82706">
            <w:pPr>
              <w:pStyle w:val="Paragrafoelenco"/>
              <w:numPr>
                <w:ilvl w:val="0"/>
                <w:numId w:val="1"/>
              </w:numPr>
              <w:rPr>
                <w:rFonts w:cs="Arial"/>
                <w:szCs w:val="24"/>
              </w:rPr>
            </w:pPr>
            <w:r>
              <w:rPr>
                <w:rFonts w:cs="Arial"/>
                <w:szCs w:val="24"/>
              </w:rPr>
              <w:t xml:space="preserve"> condivisione del curricolo verticale per competenze disciplinari, chiave e di cittadinanza</w:t>
            </w:r>
          </w:p>
          <w:p w:rsidR="002B1C15" w:rsidRDefault="002B1C15" w:rsidP="00B82706">
            <w:pPr>
              <w:pStyle w:val="Paragrafoelenco"/>
              <w:numPr>
                <w:ilvl w:val="0"/>
                <w:numId w:val="1"/>
              </w:numPr>
              <w:rPr>
                <w:rFonts w:cs="Arial"/>
                <w:szCs w:val="24"/>
              </w:rPr>
            </w:pPr>
            <w:r>
              <w:rPr>
                <w:rFonts w:cs="Arial"/>
                <w:szCs w:val="24"/>
              </w:rPr>
              <w:t>progettazione comune per aree disciplinari</w:t>
            </w:r>
          </w:p>
          <w:p w:rsidR="002B1C15" w:rsidRDefault="002B1C15" w:rsidP="00B82706">
            <w:pPr>
              <w:pStyle w:val="Paragrafoelenco"/>
              <w:numPr>
                <w:ilvl w:val="0"/>
                <w:numId w:val="1"/>
              </w:numPr>
              <w:rPr>
                <w:rFonts w:cs="Arial"/>
                <w:szCs w:val="24"/>
              </w:rPr>
            </w:pPr>
            <w:r>
              <w:rPr>
                <w:rFonts w:cs="Arial"/>
                <w:szCs w:val="24"/>
              </w:rPr>
              <w:t>prove comuni in ingresso, in itinere e fin</w:t>
            </w:r>
            <w:r w:rsidR="004B4068">
              <w:rPr>
                <w:rFonts w:cs="Arial"/>
                <w:szCs w:val="24"/>
              </w:rPr>
              <w:t>ali (in alcune classi</w:t>
            </w:r>
            <w:r>
              <w:rPr>
                <w:rFonts w:cs="Arial"/>
                <w:szCs w:val="24"/>
              </w:rPr>
              <w:t>)</w:t>
            </w:r>
          </w:p>
          <w:p w:rsidR="003C52E6" w:rsidRPr="003C52E6" w:rsidRDefault="002B1C15" w:rsidP="003C52E6">
            <w:pPr>
              <w:pStyle w:val="Paragrafoelenco"/>
              <w:numPr>
                <w:ilvl w:val="0"/>
                <w:numId w:val="1"/>
              </w:numPr>
              <w:rPr>
                <w:rFonts w:cs="Arial"/>
                <w:szCs w:val="24"/>
              </w:rPr>
            </w:pPr>
            <w:r>
              <w:rPr>
                <w:rFonts w:cs="Arial"/>
                <w:szCs w:val="24"/>
              </w:rPr>
              <w:t>valutazione per competenze disciplinari, chiave e di cittadinanza, mediante uno strumento idoneo,</w:t>
            </w:r>
            <w:r w:rsidR="004B4068">
              <w:rPr>
                <w:rFonts w:cs="Arial"/>
                <w:szCs w:val="24"/>
              </w:rPr>
              <w:t xml:space="preserve"> </w:t>
            </w:r>
            <w:r>
              <w:rPr>
                <w:rFonts w:cs="Arial"/>
                <w:szCs w:val="24"/>
              </w:rPr>
              <w:t>tipo rubrica valutativa</w:t>
            </w:r>
          </w:p>
          <w:p w:rsidR="004B4068" w:rsidRPr="004B4068" w:rsidRDefault="004B4068" w:rsidP="004B4068">
            <w:pPr>
              <w:pStyle w:val="Paragrafoelenco"/>
              <w:rPr>
                <w:rFonts w:cs="Arial"/>
                <w:sz w:val="10"/>
                <w:szCs w:val="24"/>
              </w:rPr>
            </w:pPr>
          </w:p>
        </w:tc>
      </w:tr>
    </w:tbl>
    <w:p w:rsidR="004B4068" w:rsidRDefault="004B4068"/>
    <w:tbl>
      <w:tblPr>
        <w:tblStyle w:val="Grigliatabella"/>
        <w:tblW w:w="0" w:type="auto"/>
        <w:tblLook w:val="04A0" w:firstRow="1" w:lastRow="0" w:firstColumn="1" w:lastColumn="0" w:noHBand="0" w:noVBand="1"/>
      </w:tblPr>
      <w:tblGrid>
        <w:gridCol w:w="4889"/>
        <w:gridCol w:w="4889"/>
      </w:tblGrid>
      <w:tr w:rsidR="00BB48D7" w:rsidTr="00BB48D7">
        <w:tc>
          <w:tcPr>
            <w:tcW w:w="4889" w:type="dxa"/>
          </w:tcPr>
          <w:p w:rsidR="00BB48D7" w:rsidRPr="00356C25" w:rsidRDefault="002B1C15" w:rsidP="00BB48D7">
            <w:pPr>
              <w:rPr>
                <w:rFonts w:cs="Arial"/>
                <w:color w:val="0070C0"/>
                <w:szCs w:val="24"/>
              </w:rPr>
            </w:pPr>
            <w:r w:rsidRPr="00356C25">
              <w:rPr>
                <w:rFonts w:cs="Arial"/>
                <w:color w:val="0070C0"/>
                <w:szCs w:val="24"/>
              </w:rPr>
              <w:t>Ambiente di apprendimento</w:t>
            </w:r>
          </w:p>
        </w:tc>
        <w:tc>
          <w:tcPr>
            <w:tcW w:w="4889" w:type="dxa"/>
          </w:tcPr>
          <w:p w:rsidR="00BB48D7" w:rsidRDefault="002B1C15" w:rsidP="00B82706">
            <w:pPr>
              <w:pStyle w:val="Paragrafoelenco"/>
              <w:numPr>
                <w:ilvl w:val="0"/>
                <w:numId w:val="2"/>
              </w:numPr>
              <w:rPr>
                <w:rFonts w:cs="Arial"/>
                <w:szCs w:val="24"/>
              </w:rPr>
            </w:pPr>
            <w:r>
              <w:rPr>
                <w:rFonts w:cs="Arial"/>
                <w:szCs w:val="24"/>
              </w:rPr>
              <w:t>sostituzione e/o adeguamento delle strumentazioni tecnologiche, multimediali e dei laboratori</w:t>
            </w:r>
          </w:p>
          <w:p w:rsidR="002B1C15" w:rsidRDefault="002B1C15" w:rsidP="00B82706">
            <w:pPr>
              <w:pStyle w:val="Paragrafoelenco"/>
              <w:numPr>
                <w:ilvl w:val="0"/>
                <w:numId w:val="2"/>
              </w:numPr>
              <w:rPr>
                <w:rFonts w:cs="Arial"/>
                <w:szCs w:val="24"/>
              </w:rPr>
            </w:pPr>
            <w:r>
              <w:rPr>
                <w:rFonts w:cs="Arial"/>
                <w:szCs w:val="24"/>
              </w:rPr>
              <w:t>promozione di una didat</w:t>
            </w:r>
            <w:r w:rsidR="004B4068">
              <w:rPr>
                <w:rFonts w:cs="Arial"/>
                <w:szCs w:val="24"/>
              </w:rPr>
              <w:t>tica orientativa e laboratoriale</w:t>
            </w:r>
          </w:p>
          <w:p w:rsidR="004B4068" w:rsidRPr="004B4068" w:rsidRDefault="004B4068" w:rsidP="004B4068">
            <w:pPr>
              <w:pStyle w:val="Paragrafoelenco"/>
              <w:rPr>
                <w:rFonts w:cs="Arial"/>
                <w:sz w:val="16"/>
                <w:szCs w:val="24"/>
              </w:rPr>
            </w:pPr>
          </w:p>
        </w:tc>
      </w:tr>
      <w:tr w:rsidR="00BB48D7" w:rsidTr="00BB48D7">
        <w:tc>
          <w:tcPr>
            <w:tcW w:w="4889" w:type="dxa"/>
          </w:tcPr>
          <w:p w:rsidR="00BB48D7" w:rsidRPr="00356C25" w:rsidRDefault="002B1C15" w:rsidP="00BB48D7">
            <w:pPr>
              <w:rPr>
                <w:rFonts w:cs="Arial"/>
                <w:color w:val="0070C0"/>
                <w:szCs w:val="24"/>
              </w:rPr>
            </w:pPr>
            <w:r w:rsidRPr="00356C25">
              <w:rPr>
                <w:rFonts w:cs="Arial"/>
                <w:color w:val="0070C0"/>
                <w:szCs w:val="24"/>
              </w:rPr>
              <w:t>Inclusione e differenziazione</w:t>
            </w:r>
          </w:p>
        </w:tc>
        <w:tc>
          <w:tcPr>
            <w:tcW w:w="4889" w:type="dxa"/>
          </w:tcPr>
          <w:p w:rsidR="00BB48D7" w:rsidRDefault="008F704E" w:rsidP="008F704E">
            <w:pPr>
              <w:pStyle w:val="Paragrafoelenco"/>
              <w:numPr>
                <w:ilvl w:val="0"/>
                <w:numId w:val="3"/>
              </w:numPr>
              <w:rPr>
                <w:rFonts w:cs="Arial"/>
                <w:szCs w:val="24"/>
              </w:rPr>
            </w:pPr>
            <w:r w:rsidRPr="008F704E">
              <w:rPr>
                <w:rFonts w:cs="Arial"/>
                <w:szCs w:val="24"/>
              </w:rPr>
              <w:t>Avviare un</w:t>
            </w:r>
            <w:r>
              <w:rPr>
                <w:rFonts w:cs="Arial"/>
                <w:szCs w:val="24"/>
              </w:rPr>
              <w:t>a</w:t>
            </w:r>
            <w:r w:rsidRPr="008F704E">
              <w:rPr>
                <w:rFonts w:cs="Arial"/>
                <w:szCs w:val="24"/>
              </w:rPr>
              <w:t xml:space="preserve"> progettazione didattica in ottica inclusiva anche attraverso l'utilizzo delle nuove tecnologie.</w:t>
            </w:r>
          </w:p>
          <w:p w:rsidR="002B1C15" w:rsidRDefault="008F704E" w:rsidP="008F704E">
            <w:pPr>
              <w:pStyle w:val="Paragrafoelenco"/>
              <w:numPr>
                <w:ilvl w:val="0"/>
                <w:numId w:val="3"/>
              </w:numPr>
              <w:rPr>
                <w:rFonts w:cs="Arial"/>
                <w:szCs w:val="24"/>
              </w:rPr>
            </w:pPr>
            <w:r w:rsidRPr="008F704E">
              <w:rPr>
                <w:rFonts w:cs="Arial"/>
                <w:szCs w:val="24"/>
              </w:rPr>
              <w:t>Progetti e/o attività laboratoriali per valorizzare le differenze.</w:t>
            </w:r>
          </w:p>
          <w:p w:rsidR="008F704E" w:rsidRDefault="008F704E" w:rsidP="008F704E">
            <w:pPr>
              <w:pStyle w:val="Paragrafoelenco"/>
              <w:numPr>
                <w:ilvl w:val="0"/>
                <w:numId w:val="3"/>
              </w:numPr>
              <w:rPr>
                <w:rFonts w:cs="Arial"/>
                <w:szCs w:val="24"/>
              </w:rPr>
            </w:pPr>
            <w:r w:rsidRPr="008F704E">
              <w:rPr>
                <w:rFonts w:cs="Arial"/>
                <w:szCs w:val="24"/>
              </w:rPr>
              <w:t>Attività di recupero e potenziamento anche attraverso la flessibilità organizzativa.</w:t>
            </w:r>
          </w:p>
          <w:p w:rsidR="004B4068" w:rsidRPr="004B4068" w:rsidRDefault="004B4068" w:rsidP="004B4068">
            <w:pPr>
              <w:rPr>
                <w:rFonts w:cs="Arial"/>
                <w:sz w:val="16"/>
                <w:szCs w:val="24"/>
              </w:rPr>
            </w:pPr>
          </w:p>
        </w:tc>
      </w:tr>
      <w:tr w:rsidR="00BB48D7" w:rsidTr="004B4068">
        <w:trPr>
          <w:trHeight w:val="1087"/>
        </w:trPr>
        <w:tc>
          <w:tcPr>
            <w:tcW w:w="4889" w:type="dxa"/>
          </w:tcPr>
          <w:p w:rsidR="00BB48D7" w:rsidRPr="004B4068" w:rsidRDefault="00BB48D7" w:rsidP="004B4068">
            <w:pPr>
              <w:spacing w:after="200"/>
              <w:rPr>
                <w:rFonts w:cs="Arial"/>
                <w:color w:val="0070C0"/>
                <w:szCs w:val="24"/>
              </w:rPr>
            </w:pPr>
          </w:p>
          <w:p w:rsidR="002B1C15" w:rsidRPr="004B4068" w:rsidRDefault="002B1C15" w:rsidP="004B4068">
            <w:pPr>
              <w:rPr>
                <w:rFonts w:cs="Arial"/>
                <w:color w:val="0070C0"/>
                <w:szCs w:val="24"/>
              </w:rPr>
            </w:pPr>
            <w:r w:rsidRPr="004B4068">
              <w:rPr>
                <w:rFonts w:cs="Arial"/>
                <w:color w:val="0070C0"/>
                <w:szCs w:val="24"/>
              </w:rPr>
              <w:t>Orientamento strategico e organizzazione della scuola</w:t>
            </w:r>
          </w:p>
          <w:p w:rsidR="002B1C15" w:rsidRPr="004B4068" w:rsidRDefault="002B1C15" w:rsidP="00BB48D7">
            <w:pPr>
              <w:rPr>
                <w:rFonts w:cs="Arial"/>
                <w:color w:val="0070C0"/>
                <w:sz w:val="16"/>
                <w:szCs w:val="24"/>
              </w:rPr>
            </w:pPr>
          </w:p>
        </w:tc>
        <w:tc>
          <w:tcPr>
            <w:tcW w:w="4889" w:type="dxa"/>
          </w:tcPr>
          <w:p w:rsidR="002B1C15" w:rsidRDefault="002B1C15" w:rsidP="008F704E">
            <w:pPr>
              <w:pStyle w:val="Paragrafoelenco"/>
              <w:numPr>
                <w:ilvl w:val="0"/>
                <w:numId w:val="3"/>
              </w:numPr>
              <w:rPr>
                <w:rFonts w:cs="Arial"/>
                <w:szCs w:val="24"/>
              </w:rPr>
            </w:pPr>
            <w:r>
              <w:rPr>
                <w:rFonts w:cs="Arial"/>
                <w:szCs w:val="24"/>
              </w:rPr>
              <w:t>Adozi</w:t>
            </w:r>
            <w:r w:rsidR="00173009">
              <w:rPr>
                <w:rFonts w:cs="Arial"/>
                <w:szCs w:val="24"/>
              </w:rPr>
              <w:t>o</w:t>
            </w:r>
            <w:r>
              <w:rPr>
                <w:rFonts w:cs="Arial"/>
                <w:szCs w:val="24"/>
              </w:rPr>
              <w:t>ne di strumenti di monitoraggio</w:t>
            </w:r>
          </w:p>
          <w:p w:rsidR="002B1C15" w:rsidRPr="002B1C15" w:rsidRDefault="00DA63A6" w:rsidP="00DA63A6">
            <w:pPr>
              <w:pStyle w:val="Paragrafoelenco"/>
              <w:numPr>
                <w:ilvl w:val="0"/>
                <w:numId w:val="3"/>
              </w:numPr>
              <w:rPr>
                <w:rFonts w:cs="Arial"/>
                <w:szCs w:val="24"/>
              </w:rPr>
            </w:pPr>
            <w:r w:rsidRPr="00DA63A6">
              <w:rPr>
                <w:rFonts w:cs="Arial"/>
                <w:szCs w:val="24"/>
              </w:rPr>
              <w:t>Diffusione e condivisione del Regolamento di Istituto, adottato in giugno 2016.</w:t>
            </w:r>
          </w:p>
        </w:tc>
      </w:tr>
    </w:tbl>
    <w:p w:rsidR="00173009" w:rsidRDefault="00173009" w:rsidP="00BB48D7">
      <w:pPr>
        <w:rPr>
          <w:rFonts w:cs="Arial"/>
          <w:szCs w:val="24"/>
        </w:rPr>
      </w:pPr>
    </w:p>
    <w:p w:rsidR="00173009" w:rsidRDefault="00173009" w:rsidP="005D29C2">
      <w:pPr>
        <w:spacing w:after="0"/>
        <w:ind w:firstLine="567"/>
        <w:jc w:val="both"/>
        <w:rPr>
          <w:rFonts w:cs="Arial"/>
          <w:szCs w:val="24"/>
        </w:rPr>
      </w:pPr>
      <w:r>
        <w:rPr>
          <w:rFonts w:cs="Arial"/>
          <w:szCs w:val="24"/>
        </w:rPr>
        <w:lastRenderedPageBreak/>
        <w:t>Gli obiettivi di processo contribuiscono al raggiungimento delle priorità</w:t>
      </w:r>
      <w:r w:rsidR="00F4348F">
        <w:rPr>
          <w:rFonts w:cs="Arial"/>
          <w:szCs w:val="24"/>
        </w:rPr>
        <w:t>,</w:t>
      </w:r>
      <w:r>
        <w:rPr>
          <w:rFonts w:cs="Arial"/>
          <w:szCs w:val="24"/>
        </w:rPr>
        <w:t xml:space="preserve"> infatti</w:t>
      </w:r>
      <w:r w:rsidR="00F4348F">
        <w:rPr>
          <w:rFonts w:cs="Arial"/>
          <w:szCs w:val="24"/>
        </w:rPr>
        <w:t>,</w:t>
      </w:r>
      <w:r>
        <w:rPr>
          <w:rFonts w:cs="Arial"/>
          <w:szCs w:val="24"/>
        </w:rPr>
        <w:t xml:space="preserve"> la lettura dei dati</w:t>
      </w:r>
      <w:r w:rsidR="00F4348F">
        <w:rPr>
          <w:rFonts w:cs="Arial"/>
          <w:szCs w:val="24"/>
        </w:rPr>
        <w:t xml:space="preserve"> </w:t>
      </w:r>
      <w:r>
        <w:rPr>
          <w:rFonts w:cs="Arial"/>
          <w:szCs w:val="24"/>
        </w:rPr>
        <w:t>si collega alla didattica, cioè al complesso di scelte organizzative, metodologiche e disciplinari, che compongono il curricolo di Istituto.</w:t>
      </w:r>
    </w:p>
    <w:p w:rsidR="00173009" w:rsidRDefault="00173009" w:rsidP="005D29C2">
      <w:pPr>
        <w:spacing w:after="0"/>
        <w:ind w:firstLine="567"/>
        <w:jc w:val="both"/>
        <w:rPr>
          <w:rFonts w:cs="Arial"/>
          <w:szCs w:val="24"/>
        </w:rPr>
      </w:pPr>
      <w:r>
        <w:rPr>
          <w:rFonts w:cs="Arial"/>
          <w:szCs w:val="24"/>
        </w:rPr>
        <w:t>Una progettazione strutturata e condivisa, l’opportunità di ambienti stimolanti e scelte metodologiche dedicate ed inclusive sono presupposto di riferimento per l’attuazione di pratiche didattiche utili al miglioramento dei risultati e delle competenze.</w:t>
      </w:r>
    </w:p>
    <w:p w:rsidR="00173009" w:rsidRDefault="00173009" w:rsidP="005D29C2">
      <w:pPr>
        <w:spacing w:after="0"/>
        <w:ind w:firstLine="567"/>
        <w:jc w:val="both"/>
        <w:rPr>
          <w:rFonts w:cs="Arial"/>
          <w:szCs w:val="24"/>
        </w:rPr>
      </w:pPr>
      <w:r>
        <w:rPr>
          <w:rFonts w:cs="Arial"/>
          <w:szCs w:val="24"/>
        </w:rPr>
        <w:t>È fondamentale collegare i dati di sviluppo delle competenze alla strutturazione concreta e reale delle lezioni e dei percorsi di apprendimento affidati alla cura dei singoli docenti.</w:t>
      </w:r>
    </w:p>
    <w:p w:rsidR="00173009" w:rsidRDefault="00805F30" w:rsidP="005D29C2">
      <w:pPr>
        <w:spacing w:after="0"/>
        <w:ind w:firstLine="567"/>
        <w:jc w:val="both"/>
        <w:rPr>
          <w:rFonts w:cs="Arial"/>
          <w:szCs w:val="24"/>
        </w:rPr>
      </w:pPr>
      <w:r>
        <w:rPr>
          <w:rFonts w:cs="Arial"/>
          <w:szCs w:val="24"/>
        </w:rPr>
        <w:t>Una reale condivisione e applicazione comune del Regolamento di Istituto garantirebbe maggior omogeneità di intenti e modalità di intervento.</w:t>
      </w:r>
    </w:p>
    <w:p w:rsidR="00AA319A" w:rsidRDefault="00AA319A" w:rsidP="00BB48D7">
      <w:pPr>
        <w:rPr>
          <w:rFonts w:cs="Arial"/>
          <w:szCs w:val="24"/>
        </w:rPr>
      </w:pPr>
    </w:p>
    <w:p w:rsidR="0041181A" w:rsidRDefault="00985EC4" w:rsidP="00B82706">
      <w:pPr>
        <w:pStyle w:val="Titolo1"/>
        <w:numPr>
          <w:ilvl w:val="0"/>
          <w:numId w:val="28"/>
        </w:numPr>
      </w:pPr>
      <w:r>
        <w:t>RISULTATI PROVE INVALSI.</w:t>
      </w:r>
    </w:p>
    <w:p w:rsidR="0041181A" w:rsidRPr="0041181A" w:rsidRDefault="00FD0404" w:rsidP="0041181A">
      <w:pPr>
        <w:spacing w:after="0"/>
        <w:jc w:val="both"/>
        <w:rPr>
          <w:rFonts w:eastAsia="Times New Roman" w:cs="Arial Unicode MS"/>
          <w:color w:val="000000"/>
          <w:szCs w:val="24"/>
          <w:u w:color="000000"/>
          <w:lang w:eastAsia="it-IT"/>
        </w:rPr>
      </w:pPr>
      <w:r>
        <w:t xml:space="preserve"> </w:t>
      </w:r>
      <w:r w:rsidR="0041181A" w:rsidRPr="0041181A">
        <w:rPr>
          <w:rFonts w:eastAsia="Times New Roman" w:cs="Arial Unicode MS"/>
          <w:color w:val="000000"/>
          <w:szCs w:val="24"/>
          <w:u w:color="000000"/>
          <w:lang w:eastAsia="it-IT"/>
        </w:rPr>
        <w:t>Le prove I</w:t>
      </w:r>
      <w:r w:rsidR="00C064AB">
        <w:rPr>
          <w:rFonts w:eastAsia="Times New Roman" w:cs="Arial Unicode MS"/>
          <w:color w:val="000000"/>
          <w:szCs w:val="24"/>
          <w:u w:color="000000"/>
          <w:lang w:eastAsia="it-IT"/>
        </w:rPr>
        <w:t>NVALSI dell’anno scolastico 2016/2017</w:t>
      </w:r>
      <w:r w:rsidR="0041181A" w:rsidRPr="0041181A">
        <w:rPr>
          <w:rFonts w:eastAsia="Times New Roman" w:cs="Arial Unicode MS"/>
          <w:color w:val="000000"/>
          <w:szCs w:val="24"/>
          <w:u w:color="000000"/>
          <w:lang w:eastAsia="it-IT"/>
        </w:rPr>
        <w:t xml:space="preserve"> hanno dato i seguenti risultati:</w:t>
      </w:r>
    </w:p>
    <w:p w:rsidR="0041181A" w:rsidRPr="0041181A" w:rsidRDefault="0041181A" w:rsidP="0041181A">
      <w:pPr>
        <w:spacing w:after="0"/>
        <w:jc w:val="both"/>
        <w:rPr>
          <w:rFonts w:eastAsia="Times New Roman" w:cs="Arial Unicode MS"/>
          <w:color w:val="FF0000"/>
          <w:szCs w:val="24"/>
          <w:u w:color="FF0000"/>
          <w:lang w:eastAsia="it-IT"/>
        </w:rPr>
      </w:pPr>
      <w:r w:rsidRPr="0041181A">
        <w:rPr>
          <w:rFonts w:eastAsia="Times New Roman" w:cs="Arial Unicode MS"/>
          <w:color w:val="FF0000"/>
          <w:szCs w:val="24"/>
          <w:u w:color="FF0000"/>
          <w:lang w:eastAsia="it-IT"/>
        </w:rPr>
        <w:t>PUNTI DI FORZA:</w:t>
      </w:r>
    </w:p>
    <w:p w:rsidR="0041181A" w:rsidRDefault="0017209D" w:rsidP="00C51E37">
      <w:pPr>
        <w:pStyle w:val="Paragrafoelenco"/>
        <w:numPr>
          <w:ilvl w:val="0"/>
          <w:numId w:val="38"/>
        </w:numPr>
        <w:spacing w:after="0"/>
        <w:jc w:val="both"/>
        <w:rPr>
          <w:rFonts w:eastAsia="Times New Roman" w:cs="Arial Unicode MS"/>
          <w:color w:val="000000"/>
          <w:szCs w:val="24"/>
          <w:u w:color="000000"/>
          <w:lang w:eastAsia="it-IT"/>
        </w:rPr>
      </w:pPr>
      <w:r>
        <w:rPr>
          <w:rFonts w:eastAsia="Times New Roman" w:cs="Arial Unicode MS"/>
          <w:color w:val="000000"/>
          <w:szCs w:val="24"/>
          <w:u w:color="000000"/>
          <w:lang w:eastAsia="it-IT"/>
        </w:rPr>
        <w:t xml:space="preserve">Gli studenti delle classi seconde della primaria hanno ottenuto in italiano un punteggio medio superiore rispetto alla Lombardia, Nord/Ovest e Italia; in matematica un punteggio medio rispetto a Lombardia e Nord/Ovest, sopra la media dell’Italia; più alto il punteggio medio nella prova preliminare di lettura rispetto alle tre aree di riferimento. </w:t>
      </w:r>
    </w:p>
    <w:p w:rsidR="0017209D" w:rsidRDefault="0017209D" w:rsidP="00C51E37">
      <w:pPr>
        <w:pStyle w:val="Paragrafoelenco"/>
        <w:numPr>
          <w:ilvl w:val="0"/>
          <w:numId w:val="38"/>
        </w:numPr>
        <w:spacing w:after="0"/>
        <w:jc w:val="both"/>
        <w:rPr>
          <w:rFonts w:eastAsia="Times New Roman" w:cs="Arial Unicode MS"/>
          <w:color w:val="000000"/>
          <w:szCs w:val="24"/>
          <w:u w:color="000000"/>
          <w:lang w:eastAsia="it-IT"/>
        </w:rPr>
      </w:pPr>
      <w:r>
        <w:rPr>
          <w:rFonts w:eastAsia="Times New Roman" w:cs="Arial Unicode MS"/>
          <w:color w:val="000000"/>
          <w:szCs w:val="24"/>
          <w:u w:color="000000"/>
          <w:lang w:eastAsia="it-IT"/>
        </w:rPr>
        <w:t xml:space="preserve">Gli studenti delle classi quinte della primaria hanno ottenuto un punteggio medio, sia in italiano sia in matematica, superiore rispetto a regione, </w:t>
      </w:r>
      <w:proofErr w:type="spellStart"/>
      <w:r>
        <w:rPr>
          <w:rFonts w:eastAsia="Times New Roman" w:cs="Arial Unicode MS"/>
          <w:color w:val="000000"/>
          <w:szCs w:val="24"/>
          <w:u w:color="000000"/>
          <w:lang w:eastAsia="it-IT"/>
        </w:rPr>
        <w:t>macroarea</w:t>
      </w:r>
      <w:proofErr w:type="spellEnd"/>
      <w:r>
        <w:rPr>
          <w:rFonts w:eastAsia="Times New Roman" w:cs="Arial Unicode MS"/>
          <w:color w:val="000000"/>
          <w:szCs w:val="24"/>
          <w:u w:color="000000"/>
          <w:lang w:eastAsia="it-IT"/>
        </w:rPr>
        <w:t xml:space="preserve"> e Italia.</w:t>
      </w:r>
    </w:p>
    <w:p w:rsidR="0017209D" w:rsidRDefault="0017209D" w:rsidP="00C51E37">
      <w:pPr>
        <w:pStyle w:val="Paragrafoelenco"/>
        <w:numPr>
          <w:ilvl w:val="0"/>
          <w:numId w:val="38"/>
        </w:numPr>
        <w:spacing w:after="0"/>
        <w:jc w:val="both"/>
        <w:rPr>
          <w:rFonts w:eastAsia="Times New Roman" w:cs="Arial Unicode MS"/>
          <w:color w:val="000000"/>
          <w:szCs w:val="24"/>
          <w:u w:color="000000"/>
          <w:lang w:eastAsia="it-IT"/>
        </w:rPr>
      </w:pPr>
      <w:r>
        <w:rPr>
          <w:rFonts w:eastAsia="Times New Roman" w:cs="Arial Unicode MS"/>
          <w:color w:val="000000"/>
          <w:szCs w:val="24"/>
          <w:u w:color="000000"/>
          <w:lang w:eastAsia="it-IT"/>
        </w:rPr>
        <w:t xml:space="preserve">Rispetto a classi con contesto socio economico </w:t>
      </w:r>
      <w:r w:rsidR="00217288">
        <w:rPr>
          <w:rFonts w:eastAsia="Times New Roman" w:cs="Arial Unicode MS"/>
          <w:color w:val="000000"/>
          <w:szCs w:val="24"/>
          <w:u w:color="000000"/>
          <w:lang w:eastAsia="it-IT"/>
        </w:rPr>
        <w:t>e culturale simile, i risultati ottenuti in italiano e in matematica nelle classi quinte della primaria sono superiori.</w:t>
      </w:r>
    </w:p>
    <w:p w:rsidR="00217288" w:rsidRPr="0041181A" w:rsidRDefault="00217288" w:rsidP="00C51E37">
      <w:pPr>
        <w:pStyle w:val="Paragrafoelenco"/>
        <w:numPr>
          <w:ilvl w:val="0"/>
          <w:numId w:val="38"/>
        </w:numPr>
        <w:spacing w:after="0"/>
        <w:jc w:val="both"/>
        <w:rPr>
          <w:rFonts w:eastAsia="Times New Roman" w:cs="Arial Unicode MS"/>
          <w:color w:val="000000"/>
          <w:szCs w:val="24"/>
          <w:u w:color="000000"/>
          <w:lang w:eastAsia="it-IT"/>
        </w:rPr>
      </w:pPr>
      <w:r>
        <w:rPr>
          <w:rFonts w:eastAsia="Times New Roman" w:cs="Arial Unicode MS"/>
          <w:color w:val="000000"/>
          <w:szCs w:val="24"/>
          <w:u w:color="000000"/>
          <w:lang w:eastAsia="it-IT"/>
        </w:rPr>
        <w:t>Per le classi quinte della primaria l’effetto scuola è pari alla media rispetto alle tre aree di riferimento, sia per italiano sia per matematica.</w:t>
      </w:r>
    </w:p>
    <w:p w:rsidR="0041181A" w:rsidRPr="0041181A" w:rsidRDefault="009D5A75" w:rsidP="00C51E37">
      <w:pPr>
        <w:pStyle w:val="Paragrafoelenco"/>
        <w:numPr>
          <w:ilvl w:val="0"/>
          <w:numId w:val="38"/>
        </w:numPr>
        <w:spacing w:after="0"/>
        <w:jc w:val="both"/>
        <w:rPr>
          <w:rFonts w:eastAsia="Times New Roman" w:cs="Arial Unicode MS"/>
          <w:color w:val="000000"/>
          <w:szCs w:val="24"/>
          <w:u w:color="000000"/>
          <w:lang w:eastAsia="it-IT"/>
        </w:rPr>
      </w:pPr>
      <w:r>
        <w:rPr>
          <w:rFonts w:eastAsia="Times New Roman" w:cs="Arial Unicode MS"/>
          <w:color w:val="000000"/>
          <w:szCs w:val="24"/>
          <w:u w:color="000000"/>
          <w:lang w:eastAsia="it-IT"/>
        </w:rPr>
        <w:t>Gli studenti delle classi terze della secondaria hanno ottenuto nella prova di italiano un punteggio pari alla media nazionale; in matematica un punteggio sopra la media italiana.</w:t>
      </w:r>
    </w:p>
    <w:p w:rsidR="0041181A" w:rsidRPr="0041181A" w:rsidRDefault="009D5A75" w:rsidP="00C51E37">
      <w:pPr>
        <w:pStyle w:val="Paragrafoelenco"/>
        <w:numPr>
          <w:ilvl w:val="0"/>
          <w:numId w:val="38"/>
        </w:numPr>
        <w:spacing w:after="0"/>
        <w:jc w:val="both"/>
        <w:rPr>
          <w:rFonts w:eastAsia="Times New Roman" w:cs="Arial Unicode MS"/>
          <w:color w:val="000000"/>
          <w:szCs w:val="24"/>
          <w:u w:color="000000"/>
          <w:lang w:eastAsia="it-IT"/>
        </w:rPr>
      </w:pPr>
      <w:r>
        <w:rPr>
          <w:rFonts w:eastAsia="Times New Roman" w:cs="Arial Unicode MS"/>
          <w:color w:val="000000"/>
          <w:szCs w:val="24"/>
          <w:u w:color="000000"/>
          <w:lang w:eastAsia="it-IT"/>
        </w:rPr>
        <w:t xml:space="preserve">Per la secondaria l’effetto scuola in italiano è nella media nazionale; in matematica è nella media della </w:t>
      </w:r>
      <w:proofErr w:type="spellStart"/>
      <w:r>
        <w:rPr>
          <w:rFonts w:eastAsia="Times New Roman" w:cs="Arial Unicode MS"/>
          <w:color w:val="000000"/>
          <w:szCs w:val="24"/>
          <w:u w:color="000000"/>
          <w:lang w:eastAsia="it-IT"/>
        </w:rPr>
        <w:t>macroarea</w:t>
      </w:r>
      <w:proofErr w:type="spellEnd"/>
      <w:r>
        <w:rPr>
          <w:rFonts w:eastAsia="Times New Roman" w:cs="Arial Unicode MS"/>
          <w:color w:val="000000"/>
          <w:szCs w:val="24"/>
          <w:u w:color="000000"/>
          <w:lang w:eastAsia="it-IT"/>
        </w:rPr>
        <w:t xml:space="preserve"> e dell’Italia.</w:t>
      </w:r>
      <w:r w:rsidR="0041181A" w:rsidRPr="0041181A">
        <w:rPr>
          <w:rFonts w:eastAsia="Times New Roman" w:cs="Arial Unicode MS"/>
          <w:color w:val="000000"/>
          <w:szCs w:val="24"/>
          <w:u w:color="000000"/>
          <w:lang w:eastAsia="it-IT"/>
        </w:rPr>
        <w:t xml:space="preserve"> </w:t>
      </w:r>
    </w:p>
    <w:p w:rsidR="0041181A" w:rsidRPr="0041181A" w:rsidRDefault="0041181A" w:rsidP="0041181A">
      <w:pPr>
        <w:spacing w:after="0"/>
        <w:jc w:val="both"/>
        <w:rPr>
          <w:rFonts w:eastAsia="Times New Roman" w:cs="Arial Unicode MS"/>
          <w:color w:val="FF0000"/>
          <w:szCs w:val="24"/>
          <w:u w:color="FF0000"/>
          <w:lang w:eastAsia="it-IT"/>
        </w:rPr>
      </w:pPr>
      <w:r w:rsidRPr="0041181A">
        <w:rPr>
          <w:rFonts w:eastAsia="Times New Roman" w:cs="Arial Unicode MS"/>
          <w:color w:val="FF0000"/>
          <w:szCs w:val="24"/>
          <w:u w:color="FF0000"/>
          <w:lang w:eastAsia="it-IT"/>
        </w:rPr>
        <w:t>PUNTI DI DEBOLEZZA:</w:t>
      </w:r>
    </w:p>
    <w:p w:rsidR="0041181A" w:rsidRPr="0041181A" w:rsidRDefault="009D5A75" w:rsidP="00C51E37">
      <w:pPr>
        <w:pStyle w:val="Paragrafoelenco"/>
        <w:numPr>
          <w:ilvl w:val="0"/>
          <w:numId w:val="53"/>
        </w:numPr>
        <w:spacing w:after="0"/>
        <w:jc w:val="both"/>
        <w:rPr>
          <w:rFonts w:eastAsia="Times New Roman" w:cs="Arial Unicode MS"/>
          <w:color w:val="000000"/>
          <w:szCs w:val="24"/>
          <w:u w:color="FF0000"/>
          <w:lang w:eastAsia="it-IT"/>
        </w:rPr>
      </w:pPr>
      <w:r>
        <w:rPr>
          <w:rFonts w:eastAsia="Times New Roman" w:cs="Arial Unicode MS"/>
          <w:color w:val="000000"/>
          <w:szCs w:val="24"/>
          <w:u w:color="FF0000"/>
          <w:lang w:eastAsia="it-IT"/>
        </w:rPr>
        <w:t xml:space="preserve">Gli studenti delle classi terze della secondaria hanno ottenuto, sia nella prova </w:t>
      </w:r>
      <w:proofErr w:type="spellStart"/>
      <w:r>
        <w:rPr>
          <w:rFonts w:eastAsia="Times New Roman" w:cs="Arial Unicode MS"/>
          <w:color w:val="000000"/>
          <w:szCs w:val="24"/>
          <w:u w:color="FF0000"/>
          <w:lang w:eastAsia="it-IT"/>
        </w:rPr>
        <w:t>diitaliano</w:t>
      </w:r>
      <w:proofErr w:type="spellEnd"/>
      <w:r>
        <w:rPr>
          <w:rFonts w:eastAsia="Times New Roman" w:cs="Arial Unicode MS"/>
          <w:color w:val="000000"/>
          <w:szCs w:val="24"/>
          <w:u w:color="FF0000"/>
          <w:lang w:eastAsia="it-IT"/>
        </w:rPr>
        <w:t xml:space="preserve"> sia nella prova di matematica, un punteggio medio inferiore rispetto a regione e </w:t>
      </w:r>
      <w:proofErr w:type="spellStart"/>
      <w:r>
        <w:rPr>
          <w:rFonts w:eastAsia="Times New Roman" w:cs="Arial Unicode MS"/>
          <w:color w:val="000000"/>
          <w:szCs w:val="24"/>
          <w:u w:color="FF0000"/>
          <w:lang w:eastAsia="it-IT"/>
        </w:rPr>
        <w:t>macroarea</w:t>
      </w:r>
      <w:proofErr w:type="spellEnd"/>
      <w:r>
        <w:rPr>
          <w:rFonts w:eastAsia="Times New Roman" w:cs="Arial Unicode MS"/>
          <w:color w:val="000000"/>
          <w:szCs w:val="24"/>
          <w:u w:color="FF0000"/>
          <w:lang w:eastAsia="it-IT"/>
        </w:rPr>
        <w:t>.</w:t>
      </w:r>
      <w:r w:rsidR="0041181A" w:rsidRPr="0041181A">
        <w:rPr>
          <w:rFonts w:eastAsia="Times New Roman" w:cs="Arial Unicode MS"/>
          <w:color w:val="000000"/>
          <w:szCs w:val="24"/>
          <w:u w:color="FF0000"/>
          <w:lang w:eastAsia="it-IT"/>
        </w:rPr>
        <w:t xml:space="preserve"> </w:t>
      </w:r>
    </w:p>
    <w:p w:rsidR="0041181A" w:rsidRPr="0041181A" w:rsidRDefault="00B47292" w:rsidP="00C51E37">
      <w:pPr>
        <w:pStyle w:val="Paragrafoelenco"/>
        <w:numPr>
          <w:ilvl w:val="0"/>
          <w:numId w:val="53"/>
        </w:numPr>
        <w:spacing w:after="0"/>
        <w:jc w:val="both"/>
        <w:rPr>
          <w:rFonts w:eastAsia="Times New Roman" w:cs="Arial Unicode MS"/>
          <w:color w:val="000000"/>
          <w:szCs w:val="24"/>
          <w:u w:color="FF0000"/>
          <w:lang w:eastAsia="it-IT"/>
        </w:rPr>
      </w:pPr>
      <w:r>
        <w:rPr>
          <w:rFonts w:eastAsia="Times New Roman" w:cs="Arial Unicode MS"/>
          <w:color w:val="000000"/>
          <w:szCs w:val="24"/>
          <w:u w:color="FF0000"/>
          <w:lang w:eastAsia="it-IT"/>
        </w:rPr>
        <w:t xml:space="preserve">Per la secondaria, l’effetto scuola in italiano è leggermente negativo rispetto alla media regionale e della </w:t>
      </w:r>
      <w:proofErr w:type="spellStart"/>
      <w:r>
        <w:rPr>
          <w:rFonts w:eastAsia="Times New Roman" w:cs="Arial Unicode MS"/>
          <w:color w:val="000000"/>
          <w:szCs w:val="24"/>
          <w:u w:color="FF0000"/>
          <w:lang w:eastAsia="it-IT"/>
        </w:rPr>
        <w:t>macroarea</w:t>
      </w:r>
      <w:proofErr w:type="spellEnd"/>
      <w:r>
        <w:rPr>
          <w:rFonts w:eastAsia="Times New Roman" w:cs="Arial Unicode MS"/>
          <w:color w:val="000000"/>
          <w:szCs w:val="24"/>
          <w:u w:color="FF0000"/>
          <w:lang w:eastAsia="it-IT"/>
        </w:rPr>
        <w:t>; in matematica è leggermente negativo rispetto alla media regionale.</w:t>
      </w:r>
      <w:r w:rsidR="009D5A75">
        <w:rPr>
          <w:rFonts w:eastAsia="Times New Roman" w:cs="Arial Unicode MS"/>
          <w:color w:val="000000"/>
          <w:szCs w:val="24"/>
          <w:u w:color="FF0000"/>
          <w:lang w:eastAsia="it-IT"/>
        </w:rPr>
        <w:t xml:space="preserve"> </w:t>
      </w:r>
    </w:p>
    <w:p w:rsidR="00E43F06" w:rsidRPr="007D16E8" w:rsidRDefault="00E43F06" w:rsidP="007D16E8">
      <w:pPr>
        <w:jc w:val="both"/>
        <w:rPr>
          <w:rFonts w:cs="Arial"/>
          <w:szCs w:val="24"/>
        </w:rPr>
      </w:pPr>
    </w:p>
    <w:p w:rsidR="00B71876" w:rsidRPr="005D0768" w:rsidRDefault="00B71876" w:rsidP="00B82706">
      <w:pPr>
        <w:pStyle w:val="Titolo1"/>
        <w:numPr>
          <w:ilvl w:val="0"/>
          <w:numId w:val="28"/>
        </w:numPr>
        <w:rPr>
          <w:rFonts w:ascii="Arial" w:hAnsi="Arial" w:cs="Arial"/>
        </w:rPr>
      </w:pPr>
      <w:bookmarkStart w:id="18" w:name="_Toc466810605"/>
      <w:r w:rsidRPr="005D0768">
        <w:rPr>
          <w:rFonts w:ascii="Arial" w:hAnsi="Arial" w:cs="Arial"/>
        </w:rPr>
        <w:lastRenderedPageBreak/>
        <w:t>PROPOSTE E PARERI PROVENIENTI DAL TERRITORIO E DALL’UTENZA</w:t>
      </w:r>
      <w:bookmarkEnd w:id="18"/>
    </w:p>
    <w:p w:rsidR="00D33F39" w:rsidRDefault="00195054" w:rsidP="00635610">
      <w:pPr>
        <w:pStyle w:val="Paragrafoelenco"/>
        <w:ind w:left="0" w:firstLine="284"/>
        <w:jc w:val="both"/>
        <w:rPr>
          <w:rFonts w:cs="Arial"/>
          <w:szCs w:val="24"/>
        </w:rPr>
      </w:pPr>
      <w:r>
        <w:rPr>
          <w:rFonts w:cs="Arial"/>
          <w:szCs w:val="24"/>
        </w:rPr>
        <w:t xml:space="preserve">Al fine di potenziare l’alleanza educativa già in atto con tutte le istituzioni presenti nel territorio </w:t>
      </w:r>
      <w:r w:rsidR="00635610">
        <w:rPr>
          <w:rFonts w:cs="Arial"/>
          <w:szCs w:val="24"/>
        </w:rPr>
        <w:t>v</w:t>
      </w:r>
      <w:r w:rsidR="00D33F39">
        <w:rPr>
          <w:rFonts w:cs="Arial"/>
          <w:szCs w:val="24"/>
        </w:rPr>
        <w:t>engono</w:t>
      </w:r>
      <w:r w:rsidR="00635610">
        <w:rPr>
          <w:rFonts w:cs="Arial"/>
          <w:szCs w:val="24"/>
        </w:rPr>
        <w:t xml:space="preserve"> </w:t>
      </w:r>
      <w:r w:rsidR="00D33F39">
        <w:rPr>
          <w:rFonts w:cs="Arial"/>
          <w:szCs w:val="24"/>
        </w:rPr>
        <w:t>presi in considerazione pro</w:t>
      </w:r>
      <w:r>
        <w:rPr>
          <w:rFonts w:cs="Arial"/>
          <w:szCs w:val="24"/>
        </w:rPr>
        <w:t>poste e pareri formulati dagli Enti L</w:t>
      </w:r>
      <w:r w:rsidR="00D33F39">
        <w:rPr>
          <w:rFonts w:cs="Arial"/>
          <w:szCs w:val="24"/>
        </w:rPr>
        <w:t>ocali</w:t>
      </w:r>
      <w:r>
        <w:rPr>
          <w:rFonts w:cs="Arial"/>
          <w:szCs w:val="24"/>
        </w:rPr>
        <w:t>,</w:t>
      </w:r>
      <w:r w:rsidR="00D33F39">
        <w:rPr>
          <w:rFonts w:cs="Arial"/>
          <w:szCs w:val="24"/>
        </w:rPr>
        <w:t xml:space="preserve"> dagli organismi e dalle associazioni dei genitori</w:t>
      </w:r>
      <w:r w:rsidR="00635610">
        <w:rPr>
          <w:rFonts w:cs="Arial"/>
          <w:szCs w:val="24"/>
        </w:rPr>
        <w:t xml:space="preserve"> col </w:t>
      </w:r>
      <w:r w:rsidR="00D33F39">
        <w:rPr>
          <w:rFonts w:cs="Arial"/>
          <w:szCs w:val="24"/>
        </w:rPr>
        <w:t>fine di promuovere interventi educativi, contrastare e prevenire ogni forma di devianza e di disagio</w:t>
      </w:r>
      <w:r w:rsidR="00635610">
        <w:rPr>
          <w:rFonts w:cs="Arial"/>
          <w:szCs w:val="24"/>
        </w:rPr>
        <w:t>.</w:t>
      </w:r>
    </w:p>
    <w:p w:rsidR="0015770D" w:rsidRDefault="00D33F39" w:rsidP="00635610">
      <w:pPr>
        <w:pStyle w:val="Paragrafoelenco"/>
        <w:ind w:left="0" w:firstLine="284"/>
        <w:jc w:val="both"/>
        <w:rPr>
          <w:rFonts w:cs="Arial"/>
          <w:szCs w:val="24"/>
        </w:rPr>
      </w:pPr>
      <w:r>
        <w:rPr>
          <w:rFonts w:cs="Arial"/>
          <w:szCs w:val="24"/>
        </w:rPr>
        <w:t>La scuola si pone inoltre come obiettivo quello di promuovere la comunicazione pubblica, cioè l’insieme di attività rivolte a rendere visibili le azioni e le iniziative sviluppate da</w:t>
      </w:r>
      <w:r w:rsidR="00635610">
        <w:rPr>
          <w:rFonts w:cs="Arial"/>
          <w:szCs w:val="24"/>
        </w:rPr>
        <w:t>ll’I</w:t>
      </w:r>
      <w:r>
        <w:rPr>
          <w:rFonts w:cs="Arial"/>
          <w:szCs w:val="24"/>
        </w:rPr>
        <w:t xml:space="preserve">stituto e </w:t>
      </w:r>
      <w:r w:rsidR="00635610">
        <w:rPr>
          <w:rFonts w:cs="Arial"/>
          <w:szCs w:val="24"/>
        </w:rPr>
        <w:t>a rilevare</w:t>
      </w:r>
      <w:r>
        <w:rPr>
          <w:rFonts w:cs="Arial"/>
          <w:szCs w:val="24"/>
        </w:rPr>
        <w:t xml:space="preserve"> le percezioni sulla qualità del servizio erogato alla collettività come il sito web istituzionale, incontri ed attività finalizzate a rendere </w:t>
      </w:r>
      <w:proofErr w:type="gramStart"/>
      <w:r>
        <w:rPr>
          <w:rFonts w:cs="Arial"/>
          <w:szCs w:val="24"/>
        </w:rPr>
        <w:t>pubblica  la</w:t>
      </w:r>
      <w:proofErr w:type="gramEnd"/>
      <w:r>
        <w:rPr>
          <w:rFonts w:cs="Arial"/>
          <w:szCs w:val="24"/>
        </w:rPr>
        <w:t xml:space="preserve"> mission e la </w:t>
      </w:r>
      <w:proofErr w:type="spellStart"/>
      <w:r>
        <w:rPr>
          <w:rFonts w:cs="Arial"/>
          <w:szCs w:val="24"/>
        </w:rPr>
        <w:t>vision</w:t>
      </w:r>
      <w:proofErr w:type="spellEnd"/>
      <w:r>
        <w:rPr>
          <w:rFonts w:cs="Arial"/>
          <w:szCs w:val="24"/>
        </w:rPr>
        <w:t xml:space="preserve"> educative della scuola</w:t>
      </w:r>
      <w:r w:rsidR="00635610">
        <w:rPr>
          <w:rFonts w:cs="Arial"/>
          <w:szCs w:val="24"/>
        </w:rPr>
        <w:t>,</w:t>
      </w:r>
      <w:r>
        <w:rPr>
          <w:rFonts w:cs="Arial"/>
          <w:szCs w:val="24"/>
        </w:rPr>
        <w:t xml:space="preserve"> </w:t>
      </w:r>
      <w:r w:rsidR="0086654E">
        <w:rPr>
          <w:rFonts w:cs="Arial"/>
          <w:szCs w:val="24"/>
        </w:rPr>
        <w:t>condivisa dalle famiglie del territori</w:t>
      </w:r>
      <w:r w:rsidR="0015770D">
        <w:rPr>
          <w:rFonts w:cs="Arial"/>
          <w:szCs w:val="24"/>
        </w:rPr>
        <w:t>o.</w:t>
      </w:r>
    </w:p>
    <w:p w:rsidR="00635610" w:rsidRDefault="0015770D" w:rsidP="00635610">
      <w:pPr>
        <w:pStyle w:val="Paragrafoelenco"/>
        <w:ind w:left="0" w:firstLine="284"/>
        <w:jc w:val="both"/>
        <w:rPr>
          <w:rFonts w:cs="Arial"/>
          <w:szCs w:val="24"/>
        </w:rPr>
      </w:pPr>
      <w:r w:rsidRPr="0015770D">
        <w:rPr>
          <w:rFonts w:cs="Arial"/>
          <w:szCs w:val="24"/>
        </w:rPr>
        <w:t>Diverse sono</w:t>
      </w:r>
      <w:r w:rsidR="00635610">
        <w:rPr>
          <w:rFonts w:cs="Arial"/>
          <w:szCs w:val="24"/>
        </w:rPr>
        <w:t>,</w:t>
      </w:r>
      <w:r>
        <w:rPr>
          <w:rFonts w:cs="Arial"/>
          <w:szCs w:val="24"/>
        </w:rPr>
        <w:t xml:space="preserve"> dunque</w:t>
      </w:r>
      <w:r w:rsidR="00635610">
        <w:rPr>
          <w:rFonts w:cs="Arial"/>
          <w:szCs w:val="24"/>
        </w:rPr>
        <w:t>,</w:t>
      </w:r>
      <w:r w:rsidRPr="0015770D">
        <w:rPr>
          <w:rFonts w:cs="Arial"/>
          <w:szCs w:val="24"/>
        </w:rPr>
        <w:t xml:space="preserve"> le relazioni che l’Istituto ha con il terr</w:t>
      </w:r>
      <w:r w:rsidR="00635610">
        <w:rPr>
          <w:rFonts w:cs="Arial"/>
          <w:szCs w:val="24"/>
        </w:rPr>
        <w:t>itorio attraverso rapporti con Enti L</w:t>
      </w:r>
      <w:r w:rsidRPr="0015770D">
        <w:rPr>
          <w:rFonts w:cs="Arial"/>
          <w:szCs w:val="24"/>
        </w:rPr>
        <w:t>ocali, scuole, associazioni, altre agenzie formative; alcune sono stabilmente formalizzate attraverso progetti (es. Nodo territoriale, Orientamento scuole secondarie I–II grado, Certificazione esterna delle competenz</w:t>
      </w:r>
      <w:r w:rsidR="00635610">
        <w:rPr>
          <w:rFonts w:cs="Arial"/>
          <w:szCs w:val="24"/>
        </w:rPr>
        <w:t>e linguistiche) o accordi con Enti L</w:t>
      </w:r>
      <w:r w:rsidRPr="0015770D">
        <w:rPr>
          <w:rFonts w:cs="Arial"/>
          <w:szCs w:val="24"/>
        </w:rPr>
        <w:t xml:space="preserve">ocali  (es. Amministrazioni comunali, Asl, Aias); altre vengono, di anno in anno,  inserite nell’ offerta formativa sulla base dei bisogni e delle priorità rilevate: visite di istruzione, uscite didattiche, incontri con esperti e testimoni. </w:t>
      </w:r>
    </w:p>
    <w:p w:rsidR="0015770D" w:rsidRDefault="0015770D" w:rsidP="00635610">
      <w:pPr>
        <w:pStyle w:val="Paragrafoelenco"/>
        <w:ind w:left="0" w:firstLine="284"/>
        <w:jc w:val="both"/>
        <w:rPr>
          <w:rFonts w:cs="Arial"/>
          <w:szCs w:val="24"/>
        </w:rPr>
      </w:pPr>
      <w:r w:rsidRPr="0015770D">
        <w:rPr>
          <w:rFonts w:cs="Arial"/>
          <w:szCs w:val="24"/>
        </w:rPr>
        <w:t>Particolarmente significativa è la collaborazione</w:t>
      </w:r>
      <w:r w:rsidR="00635610">
        <w:rPr>
          <w:rFonts w:cs="Arial"/>
          <w:szCs w:val="24"/>
        </w:rPr>
        <w:t xml:space="preserve"> offerta dalle Amministrazioni C</w:t>
      </w:r>
      <w:r w:rsidRPr="0015770D">
        <w:rPr>
          <w:rFonts w:cs="Arial"/>
          <w:szCs w:val="24"/>
        </w:rPr>
        <w:t xml:space="preserve">omunali di Solbiate Olona e di Gorla </w:t>
      </w:r>
      <w:proofErr w:type="gramStart"/>
      <w:r w:rsidRPr="0015770D">
        <w:rPr>
          <w:rFonts w:cs="Arial"/>
          <w:szCs w:val="24"/>
        </w:rPr>
        <w:t>Maggiore  che</w:t>
      </w:r>
      <w:proofErr w:type="gramEnd"/>
      <w:r w:rsidRPr="0015770D">
        <w:rPr>
          <w:rFonts w:cs="Arial"/>
          <w:szCs w:val="24"/>
        </w:rPr>
        <w:t xml:space="preserve"> si esplicita in:</w:t>
      </w:r>
    </w:p>
    <w:p w:rsidR="0015770D" w:rsidRPr="0015770D" w:rsidRDefault="0015770D" w:rsidP="00C51E37">
      <w:pPr>
        <w:pStyle w:val="Paragrafoelenco"/>
        <w:numPr>
          <w:ilvl w:val="0"/>
          <w:numId w:val="29"/>
        </w:numPr>
        <w:spacing w:after="0"/>
        <w:rPr>
          <w:rFonts w:cs="Arial"/>
          <w:szCs w:val="24"/>
        </w:rPr>
      </w:pPr>
      <w:r w:rsidRPr="0015770D">
        <w:rPr>
          <w:rFonts w:cs="Arial"/>
          <w:szCs w:val="24"/>
        </w:rPr>
        <w:t>stanziamenti per l’attuazione del Piano al Diritto allo studio;</w:t>
      </w:r>
    </w:p>
    <w:p w:rsidR="0015770D" w:rsidRDefault="0015770D" w:rsidP="00C51E37">
      <w:pPr>
        <w:pStyle w:val="Intestazione"/>
        <w:numPr>
          <w:ilvl w:val="0"/>
          <w:numId w:val="29"/>
        </w:numPr>
        <w:tabs>
          <w:tab w:val="clear" w:pos="4819"/>
          <w:tab w:val="clear" w:pos="9638"/>
          <w:tab w:val="left" w:pos="683"/>
        </w:tabs>
        <w:suppressAutoHyphens/>
        <w:jc w:val="both"/>
        <w:rPr>
          <w:rFonts w:cs="Arial"/>
          <w:szCs w:val="24"/>
        </w:rPr>
      </w:pPr>
      <w:r w:rsidRPr="0015770D">
        <w:rPr>
          <w:rFonts w:cs="Arial"/>
          <w:szCs w:val="24"/>
        </w:rPr>
        <w:t xml:space="preserve">assunzione di personale per il sostegno e recupero degli alunni con </w:t>
      </w:r>
      <w:r w:rsidR="00635610">
        <w:rPr>
          <w:rFonts w:cs="Arial"/>
          <w:szCs w:val="24"/>
        </w:rPr>
        <w:t>bisogni educativi speciali.</w:t>
      </w:r>
    </w:p>
    <w:p w:rsidR="00635610" w:rsidRPr="0015770D" w:rsidRDefault="00635610" w:rsidP="00635610">
      <w:pPr>
        <w:pStyle w:val="Intestazione"/>
        <w:tabs>
          <w:tab w:val="clear" w:pos="4819"/>
          <w:tab w:val="clear" w:pos="9638"/>
          <w:tab w:val="left" w:pos="683"/>
        </w:tabs>
        <w:suppressAutoHyphens/>
        <w:ind w:left="502"/>
        <w:jc w:val="both"/>
        <w:rPr>
          <w:rFonts w:cs="Arial"/>
          <w:szCs w:val="24"/>
        </w:rPr>
      </w:pPr>
    </w:p>
    <w:p w:rsidR="0015770D" w:rsidRPr="0015770D" w:rsidRDefault="0015770D" w:rsidP="0015770D">
      <w:pPr>
        <w:pStyle w:val="Intestazione"/>
        <w:tabs>
          <w:tab w:val="clear" w:pos="4819"/>
          <w:tab w:val="clear" w:pos="9638"/>
          <w:tab w:val="left" w:pos="937"/>
        </w:tabs>
        <w:jc w:val="both"/>
        <w:rPr>
          <w:rFonts w:cs="Arial"/>
          <w:color w:val="000000"/>
          <w:szCs w:val="24"/>
        </w:rPr>
      </w:pPr>
    </w:p>
    <w:p w:rsidR="00C62B6B" w:rsidRPr="005D0768" w:rsidRDefault="00B9552B" w:rsidP="00B82706">
      <w:pPr>
        <w:pStyle w:val="Titolo1"/>
        <w:numPr>
          <w:ilvl w:val="0"/>
          <w:numId w:val="28"/>
        </w:numPr>
        <w:rPr>
          <w:rFonts w:ascii="Arial" w:hAnsi="Arial" w:cs="Arial"/>
        </w:rPr>
      </w:pPr>
      <w:bookmarkStart w:id="19" w:name="_Toc466810606"/>
      <w:r w:rsidRPr="005D0768">
        <w:rPr>
          <w:rFonts w:ascii="Arial" w:hAnsi="Arial" w:cs="Arial"/>
        </w:rPr>
        <w:t>FORMAZIONE PERSONALE SCOLASTICO</w:t>
      </w:r>
      <w:bookmarkEnd w:id="19"/>
    </w:p>
    <w:p w:rsidR="002D3683" w:rsidRDefault="00B97260" w:rsidP="002D3683">
      <w:pPr>
        <w:tabs>
          <w:tab w:val="left" w:pos="2595"/>
        </w:tabs>
        <w:spacing w:after="0"/>
        <w:ind w:firstLine="426"/>
        <w:jc w:val="both"/>
        <w:rPr>
          <w:rFonts w:cs="Arial"/>
          <w:szCs w:val="24"/>
        </w:rPr>
      </w:pPr>
      <w:r>
        <w:rPr>
          <w:rFonts w:cs="Arial"/>
          <w:szCs w:val="24"/>
        </w:rPr>
        <w:t xml:space="preserve"> La</w:t>
      </w:r>
      <w:r w:rsidR="002D3683">
        <w:rPr>
          <w:rFonts w:cs="Arial"/>
          <w:szCs w:val="24"/>
        </w:rPr>
        <w:t xml:space="preserve"> legge 107/2015</w:t>
      </w:r>
      <w:r>
        <w:rPr>
          <w:rFonts w:cs="Arial"/>
          <w:szCs w:val="24"/>
        </w:rPr>
        <w:t xml:space="preserve"> propone un nuovo quadro di riferimento per la formazione in servizio del p</w:t>
      </w:r>
      <w:r w:rsidR="00093DD2">
        <w:rPr>
          <w:rFonts w:cs="Arial"/>
          <w:szCs w:val="24"/>
        </w:rPr>
        <w:t>ersonale docente, qualificandola</w:t>
      </w:r>
      <w:r>
        <w:rPr>
          <w:rFonts w:cs="Arial"/>
          <w:szCs w:val="24"/>
        </w:rPr>
        <w:t xml:space="preserve"> come “obbligatoria, permanente e strutturale” </w:t>
      </w:r>
      <w:r w:rsidR="002D3683">
        <w:rPr>
          <w:rFonts w:cs="Arial"/>
          <w:szCs w:val="24"/>
        </w:rPr>
        <w:t xml:space="preserve"> </w:t>
      </w:r>
    </w:p>
    <w:p w:rsidR="002D3683" w:rsidRDefault="002D3683" w:rsidP="002D3683">
      <w:pPr>
        <w:tabs>
          <w:tab w:val="left" w:pos="2595"/>
        </w:tabs>
        <w:spacing w:after="0"/>
        <w:ind w:firstLine="426"/>
        <w:jc w:val="both"/>
        <w:rPr>
          <w:rFonts w:cs="Arial"/>
          <w:szCs w:val="24"/>
        </w:rPr>
      </w:pPr>
      <w:r>
        <w:rPr>
          <w:rFonts w:cs="Arial"/>
          <w:szCs w:val="24"/>
        </w:rPr>
        <w:t>I corsi di formazione saranno orientati alle priorità che la scuola ha messo in evidenza, senza escludere tematiche comuni e fondamentali per ogni singolo docente.</w:t>
      </w:r>
    </w:p>
    <w:p w:rsidR="005D41B7" w:rsidRDefault="002D3683" w:rsidP="005D41B7">
      <w:pPr>
        <w:jc w:val="both"/>
        <w:rPr>
          <w:rFonts w:cs="Arial"/>
          <w:szCs w:val="24"/>
        </w:rPr>
      </w:pPr>
      <w:r>
        <w:rPr>
          <w:rFonts w:cs="Arial"/>
          <w:szCs w:val="24"/>
        </w:rPr>
        <w:t>Oltre alla partecipazione a seminari e convegni proposti dall’</w:t>
      </w:r>
      <w:r w:rsidR="00B97260">
        <w:rPr>
          <w:rFonts w:cs="Arial"/>
          <w:szCs w:val="24"/>
        </w:rPr>
        <w:t xml:space="preserve"> </w:t>
      </w:r>
      <w:proofErr w:type="spellStart"/>
      <w:r w:rsidR="00B97260">
        <w:rPr>
          <w:rFonts w:cs="Arial"/>
          <w:szCs w:val="24"/>
        </w:rPr>
        <w:t>U</w:t>
      </w:r>
      <w:r w:rsidR="00C55A58">
        <w:rPr>
          <w:rFonts w:cs="Arial"/>
          <w:szCs w:val="24"/>
        </w:rPr>
        <w:t>sr</w:t>
      </w:r>
      <w:proofErr w:type="spellEnd"/>
      <w:r w:rsidR="00B97260">
        <w:rPr>
          <w:rFonts w:cs="Arial"/>
          <w:szCs w:val="24"/>
        </w:rPr>
        <w:t xml:space="preserve"> </w:t>
      </w:r>
      <w:r>
        <w:rPr>
          <w:rFonts w:cs="Arial"/>
          <w:szCs w:val="24"/>
        </w:rPr>
        <w:t>Lombardia</w:t>
      </w:r>
      <w:r w:rsidR="00B97260">
        <w:rPr>
          <w:rFonts w:cs="Arial"/>
          <w:szCs w:val="24"/>
        </w:rPr>
        <w:t xml:space="preserve"> e dal </w:t>
      </w:r>
      <w:proofErr w:type="spellStart"/>
      <w:r w:rsidR="00B97260">
        <w:rPr>
          <w:rFonts w:cs="Arial"/>
          <w:szCs w:val="24"/>
        </w:rPr>
        <w:t>U</w:t>
      </w:r>
      <w:r w:rsidR="00C55A58">
        <w:rPr>
          <w:rFonts w:cs="Arial"/>
          <w:szCs w:val="24"/>
        </w:rPr>
        <w:t>st</w:t>
      </w:r>
      <w:proofErr w:type="spellEnd"/>
      <w:r w:rsidR="00C55A58">
        <w:rPr>
          <w:rFonts w:cs="Arial"/>
          <w:szCs w:val="24"/>
        </w:rPr>
        <w:t xml:space="preserve"> </w:t>
      </w:r>
      <w:r w:rsidR="00B97260">
        <w:rPr>
          <w:rFonts w:cs="Arial"/>
          <w:szCs w:val="24"/>
        </w:rPr>
        <w:t>Varese, la scuola ha elaborato un proprio percorso f</w:t>
      </w:r>
      <w:r w:rsidR="005D41B7">
        <w:rPr>
          <w:rFonts w:cs="Arial"/>
          <w:szCs w:val="24"/>
        </w:rPr>
        <w:t xml:space="preserve">ormativo dettagliato in </w:t>
      </w:r>
      <w:proofErr w:type="spellStart"/>
      <w:r w:rsidR="005D41B7">
        <w:rPr>
          <w:rFonts w:cs="Arial"/>
          <w:szCs w:val="24"/>
        </w:rPr>
        <w:t>segiuto</w:t>
      </w:r>
      <w:proofErr w:type="spellEnd"/>
      <w:r w:rsidR="005D41B7">
        <w:rPr>
          <w:rFonts w:cs="Arial"/>
          <w:szCs w:val="24"/>
        </w:rPr>
        <w:t>.</w:t>
      </w:r>
    </w:p>
    <w:p w:rsidR="00A93120" w:rsidRDefault="00A93120" w:rsidP="00503BC6">
      <w:pPr>
        <w:tabs>
          <w:tab w:val="left" w:pos="2595"/>
        </w:tabs>
        <w:rPr>
          <w:rFonts w:cs="Arial"/>
          <w:szCs w:val="24"/>
        </w:rPr>
      </w:pPr>
    </w:p>
    <w:p w:rsidR="00F37229" w:rsidRDefault="00146DA4" w:rsidP="00234DD0">
      <w:pPr>
        <w:pStyle w:val="Titolo2"/>
        <w:jc w:val="both"/>
      </w:pPr>
      <w:r>
        <w:t xml:space="preserve"> </w:t>
      </w:r>
      <w:bookmarkStart w:id="20" w:name="_Toc466810607"/>
      <w:r>
        <w:t>CORSI DI FORMAZIONE</w:t>
      </w:r>
      <w:bookmarkEnd w:id="20"/>
    </w:p>
    <w:p w:rsidR="00D6087E" w:rsidRPr="005D41B7" w:rsidRDefault="00D6087E" w:rsidP="00234DD0">
      <w:pPr>
        <w:tabs>
          <w:tab w:val="left" w:pos="2595"/>
        </w:tabs>
        <w:jc w:val="both"/>
        <w:rPr>
          <w:rFonts w:cs="Arial"/>
          <w:color w:val="FF0000"/>
          <w:szCs w:val="24"/>
        </w:rPr>
      </w:pPr>
      <w:r w:rsidRPr="005D41B7">
        <w:rPr>
          <w:rFonts w:cs="Arial"/>
          <w:color w:val="FF0000"/>
          <w:szCs w:val="24"/>
        </w:rPr>
        <w:t>Formazione di lingua inglese:</w:t>
      </w:r>
    </w:p>
    <w:p w:rsidR="00D6087E" w:rsidRDefault="00562C37" w:rsidP="00234DD0">
      <w:pPr>
        <w:pStyle w:val="Paragrafoelenco"/>
        <w:numPr>
          <w:ilvl w:val="0"/>
          <w:numId w:val="31"/>
        </w:numPr>
        <w:tabs>
          <w:tab w:val="left" w:pos="2595"/>
        </w:tabs>
        <w:jc w:val="both"/>
        <w:rPr>
          <w:rFonts w:cs="Arial"/>
          <w:szCs w:val="24"/>
        </w:rPr>
      </w:pPr>
      <w:r>
        <w:rPr>
          <w:rFonts w:cs="Arial"/>
          <w:szCs w:val="24"/>
        </w:rPr>
        <w:t>C</w:t>
      </w:r>
      <w:r w:rsidR="00D6087E">
        <w:rPr>
          <w:rFonts w:cs="Arial"/>
          <w:szCs w:val="24"/>
        </w:rPr>
        <w:t>orsi ministeriali di docenti della scuola primaria</w:t>
      </w:r>
      <w:r w:rsidR="00146DA4">
        <w:rPr>
          <w:rFonts w:cs="Arial"/>
          <w:szCs w:val="24"/>
        </w:rPr>
        <w:t>;</w:t>
      </w:r>
    </w:p>
    <w:p w:rsidR="00D6087E" w:rsidRDefault="00562C37" w:rsidP="00234DD0">
      <w:pPr>
        <w:pStyle w:val="Paragrafoelenco"/>
        <w:numPr>
          <w:ilvl w:val="0"/>
          <w:numId w:val="31"/>
        </w:numPr>
        <w:tabs>
          <w:tab w:val="left" w:pos="2595"/>
        </w:tabs>
        <w:jc w:val="both"/>
        <w:rPr>
          <w:rFonts w:cs="Arial"/>
          <w:szCs w:val="24"/>
        </w:rPr>
      </w:pPr>
      <w:proofErr w:type="spellStart"/>
      <w:r>
        <w:rPr>
          <w:rFonts w:cs="Arial"/>
          <w:szCs w:val="24"/>
        </w:rPr>
        <w:t>C</w:t>
      </w:r>
      <w:r w:rsidR="00C55A58">
        <w:rPr>
          <w:rFonts w:cs="Arial"/>
          <w:szCs w:val="24"/>
        </w:rPr>
        <w:t>lil</w:t>
      </w:r>
      <w:proofErr w:type="spellEnd"/>
      <w:r w:rsidR="00FA38D8">
        <w:rPr>
          <w:rFonts w:cs="Arial"/>
          <w:szCs w:val="24"/>
        </w:rPr>
        <w:t xml:space="preserve">: insegnare una disciplina utilizzando come canale di </w:t>
      </w:r>
      <w:r w:rsidR="00A93120">
        <w:rPr>
          <w:rFonts w:cs="Arial"/>
          <w:szCs w:val="24"/>
        </w:rPr>
        <w:t>comunicazione la lingu</w:t>
      </w:r>
      <w:r w:rsidR="000306FD">
        <w:rPr>
          <w:rFonts w:cs="Arial"/>
          <w:szCs w:val="24"/>
        </w:rPr>
        <w:t xml:space="preserve">a </w:t>
      </w:r>
      <w:proofErr w:type="gramStart"/>
      <w:r w:rsidR="000306FD">
        <w:rPr>
          <w:rFonts w:cs="Arial"/>
          <w:szCs w:val="24"/>
        </w:rPr>
        <w:t>inglese .</w:t>
      </w:r>
      <w:proofErr w:type="gramEnd"/>
    </w:p>
    <w:p w:rsidR="00B61B08" w:rsidRDefault="00B61B08" w:rsidP="00234DD0">
      <w:pPr>
        <w:pStyle w:val="Paragrafoelenco"/>
        <w:numPr>
          <w:ilvl w:val="0"/>
          <w:numId w:val="31"/>
        </w:numPr>
        <w:tabs>
          <w:tab w:val="left" w:pos="2595"/>
        </w:tabs>
        <w:jc w:val="both"/>
        <w:rPr>
          <w:rFonts w:cs="Arial"/>
          <w:szCs w:val="24"/>
        </w:rPr>
      </w:pPr>
      <w:r>
        <w:rPr>
          <w:rFonts w:cs="Arial"/>
          <w:szCs w:val="24"/>
        </w:rPr>
        <w:t>E-</w:t>
      </w:r>
      <w:proofErr w:type="spellStart"/>
      <w:r>
        <w:rPr>
          <w:rFonts w:cs="Arial"/>
          <w:szCs w:val="24"/>
        </w:rPr>
        <w:t>twinning</w:t>
      </w:r>
      <w:proofErr w:type="spellEnd"/>
    </w:p>
    <w:p w:rsidR="00D6087E" w:rsidRDefault="00562C37" w:rsidP="00234DD0">
      <w:pPr>
        <w:pStyle w:val="Paragrafoelenco"/>
        <w:numPr>
          <w:ilvl w:val="0"/>
          <w:numId w:val="31"/>
        </w:numPr>
        <w:tabs>
          <w:tab w:val="left" w:pos="2595"/>
        </w:tabs>
        <w:jc w:val="both"/>
        <w:rPr>
          <w:rFonts w:cs="Arial"/>
          <w:szCs w:val="24"/>
        </w:rPr>
      </w:pPr>
      <w:r>
        <w:rPr>
          <w:rFonts w:cs="Arial"/>
          <w:szCs w:val="24"/>
        </w:rPr>
        <w:t>P</w:t>
      </w:r>
      <w:r w:rsidR="00D6087E">
        <w:rPr>
          <w:rFonts w:cs="Arial"/>
          <w:szCs w:val="24"/>
        </w:rPr>
        <w:t>rogetti europei</w:t>
      </w:r>
      <w:r w:rsidR="00FA38D8">
        <w:rPr>
          <w:rFonts w:cs="Arial"/>
          <w:szCs w:val="24"/>
        </w:rPr>
        <w:t>.</w:t>
      </w:r>
    </w:p>
    <w:p w:rsidR="00B52789" w:rsidRDefault="00070455" w:rsidP="00234DD0">
      <w:pPr>
        <w:pStyle w:val="Paragrafoelenco"/>
        <w:numPr>
          <w:ilvl w:val="0"/>
          <w:numId w:val="31"/>
        </w:numPr>
        <w:tabs>
          <w:tab w:val="left" w:pos="2595"/>
        </w:tabs>
        <w:jc w:val="both"/>
        <w:rPr>
          <w:rFonts w:cs="Arial"/>
          <w:szCs w:val="24"/>
        </w:rPr>
      </w:pPr>
      <w:r>
        <w:rPr>
          <w:rFonts w:cs="Arial"/>
          <w:szCs w:val="24"/>
        </w:rPr>
        <w:lastRenderedPageBreak/>
        <w:t xml:space="preserve"> </w:t>
      </w:r>
      <w:r w:rsidR="00562C37">
        <w:rPr>
          <w:rFonts w:cs="Arial"/>
          <w:szCs w:val="24"/>
        </w:rPr>
        <w:t>F</w:t>
      </w:r>
      <w:r>
        <w:rPr>
          <w:rFonts w:cs="Arial"/>
          <w:szCs w:val="24"/>
        </w:rPr>
        <w:t xml:space="preserve">ormazione per docenti </w:t>
      </w:r>
      <w:proofErr w:type="spellStart"/>
      <w:r>
        <w:rPr>
          <w:rFonts w:cs="Arial"/>
          <w:szCs w:val="24"/>
        </w:rPr>
        <w:t>D</w:t>
      </w:r>
      <w:r w:rsidR="00562C37">
        <w:rPr>
          <w:rFonts w:cs="Arial"/>
          <w:szCs w:val="24"/>
        </w:rPr>
        <w:t>nl</w:t>
      </w:r>
      <w:proofErr w:type="spellEnd"/>
      <w:r>
        <w:rPr>
          <w:rFonts w:cs="Arial"/>
          <w:szCs w:val="24"/>
        </w:rPr>
        <w:t xml:space="preserve"> (</w:t>
      </w:r>
      <w:r w:rsidR="003C2163">
        <w:rPr>
          <w:rFonts w:cs="Arial"/>
          <w:szCs w:val="24"/>
        </w:rPr>
        <w:t>discipline non linguistiche;</w:t>
      </w:r>
      <w:r w:rsidR="00B52789">
        <w:rPr>
          <w:rFonts w:cs="Arial"/>
          <w:szCs w:val="24"/>
        </w:rPr>
        <w:t xml:space="preserve"> scuola </w:t>
      </w:r>
      <w:proofErr w:type="gramStart"/>
      <w:r w:rsidR="00B52789">
        <w:rPr>
          <w:rFonts w:cs="Arial"/>
          <w:szCs w:val="24"/>
        </w:rPr>
        <w:t>secondaria )</w:t>
      </w:r>
      <w:proofErr w:type="gramEnd"/>
    </w:p>
    <w:p w:rsidR="00D929B3" w:rsidRDefault="00562C37" w:rsidP="00234DD0">
      <w:pPr>
        <w:pStyle w:val="Paragrafoelenco"/>
        <w:numPr>
          <w:ilvl w:val="0"/>
          <w:numId w:val="31"/>
        </w:numPr>
        <w:tabs>
          <w:tab w:val="left" w:pos="2595"/>
        </w:tabs>
        <w:jc w:val="both"/>
        <w:rPr>
          <w:rFonts w:cs="Arial"/>
          <w:szCs w:val="24"/>
        </w:rPr>
      </w:pPr>
      <w:r>
        <w:rPr>
          <w:rFonts w:cs="Arial"/>
          <w:szCs w:val="24"/>
        </w:rPr>
        <w:t>C</w:t>
      </w:r>
      <w:r w:rsidR="0055276E">
        <w:rPr>
          <w:rFonts w:cs="Arial"/>
          <w:szCs w:val="24"/>
        </w:rPr>
        <w:t>orsi di lingua.</w:t>
      </w:r>
    </w:p>
    <w:p w:rsidR="00D6087E" w:rsidRPr="005D41B7" w:rsidRDefault="003D5F7C" w:rsidP="00234DD0">
      <w:pPr>
        <w:tabs>
          <w:tab w:val="left" w:pos="2595"/>
        </w:tabs>
        <w:jc w:val="both"/>
        <w:rPr>
          <w:rFonts w:cs="Arial"/>
          <w:color w:val="FF0000"/>
          <w:szCs w:val="24"/>
        </w:rPr>
      </w:pPr>
      <w:r w:rsidRPr="005D41B7">
        <w:rPr>
          <w:rFonts w:cs="Arial"/>
          <w:color w:val="FF0000"/>
          <w:szCs w:val="24"/>
        </w:rPr>
        <w:t>Formazione sulle competenze di cittadinanza attiva:</w:t>
      </w:r>
    </w:p>
    <w:p w:rsidR="003D5F7C" w:rsidRDefault="003D5F7C" w:rsidP="00234DD0">
      <w:pPr>
        <w:pStyle w:val="Paragrafoelenco"/>
        <w:numPr>
          <w:ilvl w:val="0"/>
          <w:numId w:val="32"/>
        </w:numPr>
        <w:tabs>
          <w:tab w:val="left" w:pos="2595"/>
        </w:tabs>
        <w:jc w:val="both"/>
        <w:rPr>
          <w:rFonts w:cs="Arial"/>
          <w:szCs w:val="24"/>
        </w:rPr>
      </w:pPr>
      <w:r>
        <w:rPr>
          <w:rFonts w:cs="Arial"/>
          <w:szCs w:val="24"/>
        </w:rPr>
        <w:t>Life</w:t>
      </w:r>
      <w:r w:rsidR="00146DA4">
        <w:rPr>
          <w:rFonts w:cs="Arial"/>
          <w:szCs w:val="24"/>
        </w:rPr>
        <w:t xml:space="preserve"> </w:t>
      </w:r>
      <w:proofErr w:type="gramStart"/>
      <w:r w:rsidR="00C606F7">
        <w:rPr>
          <w:rFonts w:cs="Arial"/>
          <w:szCs w:val="24"/>
        </w:rPr>
        <w:t>S</w:t>
      </w:r>
      <w:r>
        <w:rPr>
          <w:rFonts w:cs="Arial"/>
          <w:szCs w:val="24"/>
        </w:rPr>
        <w:t>kill</w:t>
      </w:r>
      <w:r w:rsidR="00146DA4">
        <w:rPr>
          <w:rFonts w:cs="Arial"/>
          <w:szCs w:val="24"/>
        </w:rPr>
        <w:t xml:space="preserve">s </w:t>
      </w:r>
      <w:r>
        <w:rPr>
          <w:rFonts w:cs="Arial"/>
          <w:szCs w:val="24"/>
        </w:rPr>
        <w:t>:</w:t>
      </w:r>
      <w:proofErr w:type="gramEnd"/>
      <w:r>
        <w:rPr>
          <w:rFonts w:cs="Arial"/>
          <w:szCs w:val="24"/>
        </w:rPr>
        <w:t xml:space="preserve"> prevede</w:t>
      </w:r>
      <w:r w:rsidR="00C606F7">
        <w:rPr>
          <w:rFonts w:cs="Arial"/>
          <w:szCs w:val="24"/>
        </w:rPr>
        <w:t>,</w:t>
      </w:r>
      <w:r>
        <w:rPr>
          <w:rFonts w:cs="Arial"/>
          <w:szCs w:val="24"/>
        </w:rPr>
        <w:t xml:space="preserve"> dopo la formazione</w:t>
      </w:r>
      <w:r w:rsidR="00C606F7">
        <w:rPr>
          <w:rFonts w:cs="Arial"/>
          <w:szCs w:val="24"/>
        </w:rPr>
        <w:t xml:space="preserve"> dei docenti,</w:t>
      </w:r>
      <w:r>
        <w:rPr>
          <w:rFonts w:cs="Arial"/>
          <w:szCs w:val="24"/>
        </w:rPr>
        <w:t xml:space="preserve"> una ricaduta sugli alunni della secondaria di primo grado, </w:t>
      </w:r>
      <w:r w:rsidR="00C606F7">
        <w:rPr>
          <w:rFonts w:cs="Arial"/>
          <w:szCs w:val="24"/>
        </w:rPr>
        <w:t>per promuovere abilità utili ad affrontare la quotidianità;</w:t>
      </w:r>
    </w:p>
    <w:p w:rsidR="00B52789" w:rsidRDefault="00B52789" w:rsidP="00234DD0">
      <w:pPr>
        <w:pStyle w:val="Paragrafoelenco"/>
        <w:tabs>
          <w:tab w:val="left" w:pos="2595"/>
        </w:tabs>
        <w:jc w:val="both"/>
        <w:rPr>
          <w:rFonts w:cs="Arial"/>
          <w:szCs w:val="24"/>
        </w:rPr>
      </w:pPr>
      <w:proofErr w:type="gramStart"/>
      <w:r>
        <w:rPr>
          <w:rFonts w:cs="Arial"/>
          <w:szCs w:val="24"/>
        </w:rPr>
        <w:t>( scuola</w:t>
      </w:r>
      <w:proofErr w:type="gramEnd"/>
      <w:r>
        <w:rPr>
          <w:rFonts w:cs="Arial"/>
          <w:szCs w:val="24"/>
        </w:rPr>
        <w:t xml:space="preserve"> secondaria )</w:t>
      </w:r>
    </w:p>
    <w:p w:rsidR="00B52789" w:rsidRDefault="001C5CD8" w:rsidP="00234DD0">
      <w:pPr>
        <w:pStyle w:val="Paragrafoelenco"/>
        <w:numPr>
          <w:ilvl w:val="0"/>
          <w:numId w:val="32"/>
        </w:numPr>
        <w:tabs>
          <w:tab w:val="left" w:pos="2595"/>
        </w:tabs>
        <w:jc w:val="both"/>
        <w:rPr>
          <w:rFonts w:cs="Arial"/>
          <w:szCs w:val="24"/>
        </w:rPr>
      </w:pPr>
      <w:r>
        <w:rPr>
          <w:rFonts w:cs="Arial"/>
          <w:szCs w:val="24"/>
        </w:rPr>
        <w:t xml:space="preserve"> C.P.L </w:t>
      </w:r>
      <w:proofErr w:type="gramStart"/>
      <w:r>
        <w:rPr>
          <w:rFonts w:cs="Arial"/>
          <w:szCs w:val="24"/>
        </w:rPr>
        <w:t>Varese  (</w:t>
      </w:r>
      <w:proofErr w:type="gramEnd"/>
      <w:r>
        <w:rPr>
          <w:rFonts w:cs="Arial"/>
          <w:szCs w:val="24"/>
        </w:rPr>
        <w:t xml:space="preserve"> Centro Promozione Legalità ) : corsi per la </w:t>
      </w:r>
      <w:r w:rsidR="00C606F7">
        <w:rPr>
          <w:rFonts w:cs="Arial"/>
          <w:szCs w:val="24"/>
        </w:rPr>
        <w:t xml:space="preserve"> promozione della cultura della legalità e della giustizia nella scuola.</w:t>
      </w:r>
    </w:p>
    <w:p w:rsidR="001C5CD8" w:rsidRDefault="001C5CD8" w:rsidP="00234DD0">
      <w:pPr>
        <w:pStyle w:val="Paragrafoelenco"/>
        <w:numPr>
          <w:ilvl w:val="0"/>
          <w:numId w:val="32"/>
        </w:numPr>
        <w:tabs>
          <w:tab w:val="left" w:pos="2595"/>
        </w:tabs>
        <w:jc w:val="both"/>
        <w:rPr>
          <w:rFonts w:cs="Arial"/>
          <w:szCs w:val="24"/>
        </w:rPr>
      </w:pPr>
      <w:r>
        <w:rPr>
          <w:rFonts w:cs="Arial"/>
          <w:szCs w:val="24"/>
        </w:rPr>
        <w:t>Educazione all</w:t>
      </w:r>
      <w:r w:rsidR="00D929B3">
        <w:rPr>
          <w:rFonts w:cs="Arial"/>
          <w:szCs w:val="24"/>
        </w:rPr>
        <w:t>a Legalità digitale</w:t>
      </w:r>
    </w:p>
    <w:p w:rsidR="005D41B7" w:rsidRDefault="00D929B3" w:rsidP="00234DD0">
      <w:pPr>
        <w:pStyle w:val="Paragrafoelenco"/>
        <w:numPr>
          <w:ilvl w:val="0"/>
          <w:numId w:val="32"/>
        </w:numPr>
        <w:tabs>
          <w:tab w:val="left" w:pos="2595"/>
        </w:tabs>
        <w:jc w:val="both"/>
        <w:rPr>
          <w:rFonts w:cs="Arial"/>
          <w:szCs w:val="24"/>
        </w:rPr>
      </w:pPr>
      <w:r>
        <w:rPr>
          <w:rFonts w:cs="Arial"/>
          <w:szCs w:val="24"/>
        </w:rPr>
        <w:t>Competenze di cittadinanza attiva</w:t>
      </w:r>
    </w:p>
    <w:p w:rsidR="0055276E" w:rsidRDefault="0055276E" w:rsidP="00234DD0">
      <w:pPr>
        <w:pStyle w:val="Paragrafoelenco"/>
        <w:numPr>
          <w:ilvl w:val="0"/>
          <w:numId w:val="32"/>
        </w:numPr>
        <w:tabs>
          <w:tab w:val="left" w:pos="2595"/>
        </w:tabs>
        <w:jc w:val="both"/>
        <w:rPr>
          <w:rFonts w:cs="Arial"/>
          <w:szCs w:val="24"/>
        </w:rPr>
      </w:pPr>
      <w:r>
        <w:rPr>
          <w:rFonts w:cs="Arial"/>
          <w:szCs w:val="24"/>
        </w:rPr>
        <w:t>Cyberbull</w:t>
      </w:r>
      <w:r w:rsidR="00F65D13">
        <w:rPr>
          <w:rFonts w:cs="Arial"/>
          <w:szCs w:val="24"/>
        </w:rPr>
        <w:t>ismo</w:t>
      </w:r>
    </w:p>
    <w:p w:rsidR="00DB5E45" w:rsidRPr="00D929B3" w:rsidRDefault="00DB5E45" w:rsidP="00234DD0">
      <w:pPr>
        <w:pStyle w:val="Paragrafoelenco"/>
        <w:numPr>
          <w:ilvl w:val="0"/>
          <w:numId w:val="32"/>
        </w:numPr>
        <w:tabs>
          <w:tab w:val="left" w:pos="2595"/>
        </w:tabs>
        <w:jc w:val="both"/>
        <w:rPr>
          <w:rFonts w:cs="Arial"/>
          <w:szCs w:val="24"/>
        </w:rPr>
      </w:pPr>
      <w:r>
        <w:rPr>
          <w:rFonts w:cs="Arial"/>
          <w:szCs w:val="24"/>
        </w:rPr>
        <w:t>Arte e fede;</w:t>
      </w:r>
      <w:r w:rsidR="0066678B">
        <w:rPr>
          <w:rFonts w:cs="Arial"/>
          <w:szCs w:val="24"/>
        </w:rPr>
        <w:t xml:space="preserve"> noi e l’Islam</w:t>
      </w:r>
    </w:p>
    <w:p w:rsidR="003D5F7C" w:rsidRPr="005D41B7" w:rsidRDefault="003D5F7C" w:rsidP="00234DD0">
      <w:pPr>
        <w:tabs>
          <w:tab w:val="left" w:pos="2595"/>
        </w:tabs>
        <w:jc w:val="both"/>
        <w:rPr>
          <w:rFonts w:cs="Arial"/>
          <w:color w:val="FF0000"/>
          <w:szCs w:val="24"/>
        </w:rPr>
      </w:pPr>
      <w:r w:rsidRPr="005D41B7">
        <w:rPr>
          <w:rFonts w:cs="Arial"/>
          <w:color w:val="FF0000"/>
          <w:szCs w:val="24"/>
        </w:rPr>
        <w:t>Formazione docenti web:</w:t>
      </w:r>
    </w:p>
    <w:p w:rsidR="003D5F7C" w:rsidRDefault="00562C37" w:rsidP="00234DD0">
      <w:pPr>
        <w:pStyle w:val="Paragrafoelenco"/>
        <w:numPr>
          <w:ilvl w:val="0"/>
          <w:numId w:val="33"/>
        </w:numPr>
        <w:tabs>
          <w:tab w:val="left" w:pos="2595"/>
        </w:tabs>
        <w:jc w:val="both"/>
        <w:rPr>
          <w:rFonts w:cs="Arial"/>
          <w:szCs w:val="24"/>
        </w:rPr>
      </w:pPr>
      <w:r>
        <w:rPr>
          <w:rFonts w:cs="Arial"/>
          <w:szCs w:val="24"/>
        </w:rPr>
        <w:t>A</w:t>
      </w:r>
      <w:r w:rsidR="003D5F7C">
        <w:rPr>
          <w:rFonts w:cs="Arial"/>
          <w:szCs w:val="24"/>
        </w:rPr>
        <w:t>nimatore digitale</w:t>
      </w:r>
      <w:r w:rsidR="00C606F7">
        <w:rPr>
          <w:rFonts w:cs="Arial"/>
          <w:szCs w:val="24"/>
        </w:rPr>
        <w:t>;</w:t>
      </w:r>
    </w:p>
    <w:p w:rsidR="00C606F7" w:rsidRDefault="00562C37" w:rsidP="00234DD0">
      <w:pPr>
        <w:pStyle w:val="Paragrafoelenco"/>
        <w:numPr>
          <w:ilvl w:val="0"/>
          <w:numId w:val="33"/>
        </w:numPr>
        <w:tabs>
          <w:tab w:val="left" w:pos="2595"/>
        </w:tabs>
        <w:jc w:val="both"/>
        <w:rPr>
          <w:rFonts w:cs="Arial"/>
          <w:szCs w:val="24"/>
        </w:rPr>
      </w:pPr>
      <w:r>
        <w:rPr>
          <w:rFonts w:cs="Arial"/>
          <w:szCs w:val="24"/>
        </w:rPr>
        <w:t>D</w:t>
      </w:r>
      <w:r w:rsidR="003D5F7C">
        <w:rPr>
          <w:rFonts w:cs="Arial"/>
          <w:szCs w:val="24"/>
        </w:rPr>
        <w:t>ocenti web</w:t>
      </w:r>
      <w:r w:rsidR="00FA38D8">
        <w:rPr>
          <w:rFonts w:cs="Arial"/>
          <w:szCs w:val="24"/>
        </w:rPr>
        <w:t>:</w:t>
      </w:r>
      <w:r w:rsidR="001B3674">
        <w:rPr>
          <w:rFonts w:cs="Arial"/>
          <w:szCs w:val="24"/>
        </w:rPr>
        <w:t xml:space="preserve"> </w:t>
      </w:r>
      <w:r w:rsidR="00C606F7">
        <w:rPr>
          <w:rFonts w:cs="Arial"/>
          <w:szCs w:val="24"/>
        </w:rPr>
        <w:t>formazione metodologico-didattica nell’uso delle nuove tecnologie</w:t>
      </w:r>
      <w:r w:rsidR="001D78FF">
        <w:rPr>
          <w:rFonts w:cs="Arial"/>
          <w:szCs w:val="24"/>
        </w:rPr>
        <w:t xml:space="preserve"> (</w:t>
      </w:r>
      <w:proofErr w:type="spellStart"/>
      <w:r w:rsidR="001D78FF">
        <w:rPr>
          <w:rFonts w:cs="Arial"/>
          <w:szCs w:val="24"/>
        </w:rPr>
        <w:t>digital</w:t>
      </w:r>
      <w:proofErr w:type="spellEnd"/>
      <w:r w:rsidR="001D78FF">
        <w:rPr>
          <w:rFonts w:cs="Arial"/>
          <w:szCs w:val="24"/>
        </w:rPr>
        <w:t xml:space="preserve"> </w:t>
      </w:r>
      <w:proofErr w:type="spellStart"/>
      <w:r w:rsidR="001D78FF">
        <w:rPr>
          <w:rFonts w:cs="Arial"/>
          <w:szCs w:val="24"/>
        </w:rPr>
        <w:t>storytelling</w:t>
      </w:r>
      <w:proofErr w:type="spellEnd"/>
      <w:r w:rsidR="001D78FF">
        <w:rPr>
          <w:rFonts w:cs="Arial"/>
          <w:szCs w:val="24"/>
        </w:rPr>
        <w:t xml:space="preserve">, </w:t>
      </w:r>
      <w:proofErr w:type="spellStart"/>
      <w:r w:rsidR="001D78FF">
        <w:rPr>
          <w:rFonts w:cs="Arial"/>
          <w:szCs w:val="24"/>
        </w:rPr>
        <w:t>flipped</w:t>
      </w:r>
      <w:proofErr w:type="spellEnd"/>
      <w:r w:rsidR="001D78FF">
        <w:rPr>
          <w:rFonts w:cs="Arial"/>
          <w:szCs w:val="24"/>
        </w:rPr>
        <w:t xml:space="preserve"> </w:t>
      </w:r>
      <w:proofErr w:type="spellStart"/>
      <w:r w:rsidR="00D929B3">
        <w:rPr>
          <w:rFonts w:cs="Arial"/>
          <w:szCs w:val="24"/>
        </w:rPr>
        <w:t>classroom</w:t>
      </w:r>
      <w:proofErr w:type="spellEnd"/>
      <w:r w:rsidR="00D929B3">
        <w:rPr>
          <w:rFonts w:cs="Arial"/>
          <w:szCs w:val="24"/>
        </w:rPr>
        <w:t xml:space="preserve">, educational designer, selfie, artefatti multimediali, </w:t>
      </w:r>
      <w:r w:rsidR="00DB5E45">
        <w:rPr>
          <w:rFonts w:cs="Arial"/>
          <w:szCs w:val="24"/>
        </w:rPr>
        <w:t xml:space="preserve">flipped7, nativi digitali. Contenuti e contenitori </w:t>
      </w:r>
      <w:proofErr w:type="spellStart"/>
      <w:r w:rsidR="00DB5E45">
        <w:rPr>
          <w:rFonts w:cs="Arial"/>
          <w:szCs w:val="24"/>
        </w:rPr>
        <w:t>web.la</w:t>
      </w:r>
      <w:proofErr w:type="spellEnd"/>
      <w:r w:rsidR="00DB5E45">
        <w:rPr>
          <w:rFonts w:cs="Arial"/>
          <w:szCs w:val="24"/>
        </w:rPr>
        <w:t xml:space="preserve"> classe </w:t>
      </w:r>
      <w:proofErr w:type="gramStart"/>
      <w:r w:rsidR="00DB5E45">
        <w:rPr>
          <w:rFonts w:cs="Arial"/>
          <w:szCs w:val="24"/>
        </w:rPr>
        <w:t>capovolta..</w:t>
      </w:r>
      <w:proofErr w:type="gramEnd"/>
      <w:r w:rsidR="001D78FF">
        <w:rPr>
          <w:rFonts w:cs="Arial"/>
          <w:szCs w:val="24"/>
        </w:rPr>
        <w:t>);</w:t>
      </w:r>
    </w:p>
    <w:p w:rsidR="003D5F7C" w:rsidRDefault="001B3674" w:rsidP="00234DD0">
      <w:pPr>
        <w:pStyle w:val="Paragrafoelenco"/>
        <w:numPr>
          <w:ilvl w:val="0"/>
          <w:numId w:val="33"/>
        </w:numPr>
        <w:tabs>
          <w:tab w:val="left" w:pos="2595"/>
        </w:tabs>
        <w:jc w:val="both"/>
        <w:rPr>
          <w:rFonts w:cs="Arial"/>
          <w:szCs w:val="24"/>
        </w:rPr>
      </w:pPr>
      <w:proofErr w:type="spellStart"/>
      <w:r>
        <w:rPr>
          <w:rFonts w:cs="Arial"/>
          <w:szCs w:val="24"/>
        </w:rPr>
        <w:t>Coding</w:t>
      </w:r>
      <w:proofErr w:type="spellEnd"/>
      <w:r w:rsidR="001D78FF">
        <w:rPr>
          <w:rFonts w:cs="Arial"/>
          <w:szCs w:val="24"/>
        </w:rPr>
        <w:t xml:space="preserve">: </w:t>
      </w:r>
      <w:r>
        <w:rPr>
          <w:rFonts w:cs="Arial"/>
          <w:szCs w:val="24"/>
        </w:rPr>
        <w:t xml:space="preserve">avviare i ragazzi ad </w:t>
      </w:r>
      <w:r w:rsidR="001D78FF">
        <w:rPr>
          <w:rFonts w:cs="Arial"/>
          <w:szCs w:val="24"/>
        </w:rPr>
        <w:t>un linguaggio di programmazione;</w:t>
      </w:r>
    </w:p>
    <w:p w:rsidR="002478D7" w:rsidRDefault="00562C37" w:rsidP="00234DD0">
      <w:pPr>
        <w:pStyle w:val="Paragrafoelenco"/>
        <w:numPr>
          <w:ilvl w:val="0"/>
          <w:numId w:val="33"/>
        </w:numPr>
        <w:tabs>
          <w:tab w:val="left" w:pos="2595"/>
        </w:tabs>
        <w:jc w:val="both"/>
        <w:rPr>
          <w:rFonts w:cs="Arial"/>
          <w:szCs w:val="24"/>
        </w:rPr>
      </w:pPr>
      <w:r>
        <w:rPr>
          <w:rFonts w:cs="Arial"/>
          <w:szCs w:val="24"/>
        </w:rPr>
        <w:t>U</w:t>
      </w:r>
      <w:r w:rsidR="001D78FF" w:rsidRPr="00D8034F">
        <w:rPr>
          <w:rFonts w:cs="Arial"/>
          <w:szCs w:val="24"/>
        </w:rPr>
        <w:t xml:space="preserve">so della </w:t>
      </w:r>
      <w:proofErr w:type="spellStart"/>
      <w:r w:rsidR="001D78FF" w:rsidRPr="00D8034F">
        <w:rPr>
          <w:rFonts w:cs="Arial"/>
          <w:szCs w:val="24"/>
        </w:rPr>
        <w:t>Lim</w:t>
      </w:r>
      <w:proofErr w:type="spellEnd"/>
      <w:r w:rsidR="001D78FF" w:rsidRPr="00D8034F">
        <w:rPr>
          <w:rFonts w:cs="Arial"/>
          <w:szCs w:val="24"/>
        </w:rPr>
        <w:t>:</w:t>
      </w:r>
      <w:r w:rsidR="003D5F7C" w:rsidRPr="00D8034F">
        <w:rPr>
          <w:rFonts w:cs="Arial"/>
          <w:szCs w:val="24"/>
        </w:rPr>
        <w:t xml:space="preserve"> </w:t>
      </w:r>
      <w:r w:rsidR="001D78FF" w:rsidRPr="00D8034F">
        <w:rPr>
          <w:rFonts w:cs="Arial"/>
          <w:szCs w:val="24"/>
        </w:rPr>
        <w:t>peer to peer</w:t>
      </w:r>
      <w:r w:rsidR="003D5F7C" w:rsidRPr="00D8034F">
        <w:rPr>
          <w:rFonts w:cs="Arial"/>
          <w:szCs w:val="24"/>
        </w:rPr>
        <w:t>.</w:t>
      </w:r>
    </w:p>
    <w:p w:rsidR="001C5CD8" w:rsidRDefault="001C5CD8" w:rsidP="00234DD0">
      <w:pPr>
        <w:pStyle w:val="Paragrafoelenco"/>
        <w:numPr>
          <w:ilvl w:val="0"/>
          <w:numId w:val="33"/>
        </w:numPr>
        <w:tabs>
          <w:tab w:val="left" w:pos="2595"/>
        </w:tabs>
        <w:jc w:val="both"/>
        <w:rPr>
          <w:rFonts w:cs="Arial"/>
          <w:szCs w:val="24"/>
        </w:rPr>
      </w:pPr>
      <w:r>
        <w:rPr>
          <w:rFonts w:cs="Arial"/>
          <w:szCs w:val="24"/>
        </w:rPr>
        <w:t xml:space="preserve"> </w:t>
      </w:r>
      <w:r w:rsidR="00562C37">
        <w:rPr>
          <w:rFonts w:cs="Arial"/>
          <w:szCs w:val="24"/>
        </w:rPr>
        <w:t>U</w:t>
      </w:r>
      <w:r>
        <w:rPr>
          <w:rFonts w:cs="Arial"/>
          <w:szCs w:val="24"/>
        </w:rPr>
        <w:t>tilizzo didattico di “Arduino”</w:t>
      </w:r>
    </w:p>
    <w:p w:rsidR="00D929B3" w:rsidRPr="00D929B3" w:rsidRDefault="00D929B3" w:rsidP="00234DD0">
      <w:pPr>
        <w:pStyle w:val="Paragrafoelenco"/>
        <w:numPr>
          <w:ilvl w:val="0"/>
          <w:numId w:val="33"/>
        </w:numPr>
        <w:tabs>
          <w:tab w:val="left" w:pos="2595"/>
        </w:tabs>
        <w:jc w:val="both"/>
        <w:rPr>
          <w:rFonts w:cs="Arial"/>
          <w:szCs w:val="24"/>
        </w:rPr>
      </w:pPr>
      <w:r>
        <w:rPr>
          <w:rFonts w:cs="Arial"/>
          <w:szCs w:val="24"/>
        </w:rPr>
        <w:t>Certificazione EIPASS.</w:t>
      </w:r>
    </w:p>
    <w:p w:rsidR="00FA38D8" w:rsidRPr="005D41B7" w:rsidRDefault="00FA38D8" w:rsidP="00234DD0">
      <w:pPr>
        <w:tabs>
          <w:tab w:val="left" w:pos="2595"/>
        </w:tabs>
        <w:jc w:val="both"/>
        <w:rPr>
          <w:rFonts w:cs="Arial"/>
          <w:color w:val="FF0000"/>
          <w:szCs w:val="24"/>
        </w:rPr>
      </w:pPr>
      <w:r w:rsidRPr="005D41B7">
        <w:rPr>
          <w:rFonts w:cs="Arial"/>
          <w:color w:val="FF0000"/>
          <w:szCs w:val="24"/>
        </w:rPr>
        <w:t>Formazione</w:t>
      </w:r>
      <w:r w:rsidR="008644C9" w:rsidRPr="005D41B7">
        <w:rPr>
          <w:rFonts w:cs="Arial"/>
          <w:color w:val="FF0000"/>
          <w:szCs w:val="24"/>
        </w:rPr>
        <w:t xml:space="preserve"> didattica per </w:t>
      </w:r>
      <w:r w:rsidRPr="005D41B7">
        <w:rPr>
          <w:rFonts w:cs="Arial"/>
          <w:color w:val="FF0000"/>
          <w:szCs w:val="24"/>
        </w:rPr>
        <w:t>competenze:</w:t>
      </w:r>
    </w:p>
    <w:p w:rsidR="001C5CD8" w:rsidRPr="001C5CD8" w:rsidRDefault="001C5CD8" w:rsidP="00234DD0">
      <w:pPr>
        <w:pStyle w:val="Paragrafoelenco"/>
        <w:numPr>
          <w:ilvl w:val="0"/>
          <w:numId w:val="47"/>
        </w:numPr>
        <w:tabs>
          <w:tab w:val="left" w:pos="2595"/>
        </w:tabs>
        <w:jc w:val="both"/>
        <w:rPr>
          <w:rFonts w:cs="Arial"/>
          <w:szCs w:val="24"/>
        </w:rPr>
      </w:pPr>
      <w:r>
        <w:rPr>
          <w:rFonts w:cs="Arial"/>
          <w:szCs w:val="24"/>
        </w:rPr>
        <w:t xml:space="preserve">Cooperative </w:t>
      </w:r>
      <w:proofErr w:type="spellStart"/>
      <w:r>
        <w:rPr>
          <w:rFonts w:cs="Arial"/>
          <w:szCs w:val="24"/>
        </w:rPr>
        <w:t>learning</w:t>
      </w:r>
      <w:proofErr w:type="spellEnd"/>
      <w:r>
        <w:rPr>
          <w:rFonts w:cs="Arial"/>
          <w:szCs w:val="24"/>
        </w:rPr>
        <w:t>: per promuovere una metodologia laboratoriale fra pari al fine di mettere in atto le competenze e le abilità di ciascun alunno.</w:t>
      </w:r>
    </w:p>
    <w:p w:rsidR="001D78FF" w:rsidRDefault="00562C37" w:rsidP="00234DD0">
      <w:pPr>
        <w:pStyle w:val="Paragrafoelenco"/>
        <w:numPr>
          <w:ilvl w:val="0"/>
          <w:numId w:val="34"/>
        </w:numPr>
        <w:tabs>
          <w:tab w:val="left" w:pos="2595"/>
        </w:tabs>
        <w:jc w:val="both"/>
        <w:rPr>
          <w:rFonts w:cs="Arial"/>
          <w:szCs w:val="24"/>
        </w:rPr>
      </w:pPr>
      <w:r>
        <w:rPr>
          <w:rFonts w:cs="Arial"/>
          <w:szCs w:val="24"/>
        </w:rPr>
        <w:t>D</w:t>
      </w:r>
      <w:r w:rsidR="001D78FF">
        <w:rPr>
          <w:rFonts w:cs="Arial"/>
          <w:szCs w:val="24"/>
        </w:rPr>
        <w:t xml:space="preserve">idattica per competenze: peer to peer; </w:t>
      </w:r>
    </w:p>
    <w:p w:rsidR="00FA38D8" w:rsidRDefault="00562C37" w:rsidP="00234DD0">
      <w:pPr>
        <w:pStyle w:val="Paragrafoelenco"/>
        <w:numPr>
          <w:ilvl w:val="0"/>
          <w:numId w:val="34"/>
        </w:numPr>
        <w:tabs>
          <w:tab w:val="left" w:pos="2595"/>
        </w:tabs>
        <w:jc w:val="both"/>
        <w:rPr>
          <w:rFonts w:cs="Arial"/>
          <w:szCs w:val="24"/>
        </w:rPr>
      </w:pPr>
      <w:r>
        <w:rPr>
          <w:rFonts w:cs="Arial"/>
          <w:szCs w:val="24"/>
        </w:rPr>
        <w:t>V</w:t>
      </w:r>
      <w:r w:rsidR="00FA38D8">
        <w:rPr>
          <w:rFonts w:cs="Arial"/>
          <w:szCs w:val="24"/>
        </w:rPr>
        <w:t>alutazione delle compe</w:t>
      </w:r>
      <w:r w:rsidR="003B47B8">
        <w:rPr>
          <w:rFonts w:cs="Arial"/>
          <w:szCs w:val="24"/>
        </w:rPr>
        <w:t>tenze</w:t>
      </w:r>
      <w:r w:rsidR="001D78FF">
        <w:rPr>
          <w:rFonts w:cs="Arial"/>
          <w:szCs w:val="24"/>
        </w:rPr>
        <w:t>:</w:t>
      </w:r>
      <w:r w:rsidR="00FA38D8">
        <w:rPr>
          <w:rFonts w:cs="Arial"/>
          <w:szCs w:val="24"/>
        </w:rPr>
        <w:t xml:space="preserve"> </w:t>
      </w:r>
      <w:r w:rsidR="001D78FF">
        <w:rPr>
          <w:rFonts w:cs="Arial"/>
          <w:szCs w:val="24"/>
        </w:rPr>
        <w:t>seminari finalizzati a</w:t>
      </w:r>
      <w:r w:rsidR="00FA38D8">
        <w:rPr>
          <w:rFonts w:cs="Arial"/>
          <w:szCs w:val="24"/>
        </w:rPr>
        <w:t xml:space="preserve"> creare un gruppo di la</w:t>
      </w:r>
      <w:r w:rsidR="00D929B3">
        <w:rPr>
          <w:rFonts w:cs="Arial"/>
          <w:szCs w:val="24"/>
        </w:rPr>
        <w:t>voro dedicato a questa tematica</w:t>
      </w:r>
    </w:p>
    <w:p w:rsidR="00D929B3" w:rsidRDefault="00562C37" w:rsidP="00234DD0">
      <w:pPr>
        <w:pStyle w:val="Paragrafoelenco"/>
        <w:numPr>
          <w:ilvl w:val="0"/>
          <w:numId w:val="34"/>
        </w:numPr>
        <w:tabs>
          <w:tab w:val="left" w:pos="2595"/>
        </w:tabs>
        <w:jc w:val="both"/>
        <w:rPr>
          <w:rFonts w:cs="Arial"/>
          <w:szCs w:val="24"/>
        </w:rPr>
      </w:pPr>
      <w:r>
        <w:rPr>
          <w:rFonts w:cs="Arial"/>
          <w:szCs w:val="24"/>
        </w:rPr>
        <w:t>C</w:t>
      </w:r>
      <w:r w:rsidR="00D929B3">
        <w:rPr>
          <w:rFonts w:cs="Arial"/>
          <w:szCs w:val="24"/>
        </w:rPr>
        <w:t>ompetenza matematiche: giochi matematici</w:t>
      </w:r>
    </w:p>
    <w:p w:rsidR="00D929B3" w:rsidRDefault="00562C37" w:rsidP="00234DD0">
      <w:pPr>
        <w:pStyle w:val="Paragrafoelenco"/>
        <w:numPr>
          <w:ilvl w:val="0"/>
          <w:numId w:val="34"/>
        </w:numPr>
        <w:tabs>
          <w:tab w:val="left" w:pos="2595"/>
        </w:tabs>
        <w:jc w:val="both"/>
        <w:rPr>
          <w:rFonts w:cs="Arial"/>
          <w:szCs w:val="24"/>
        </w:rPr>
      </w:pPr>
      <w:r>
        <w:rPr>
          <w:rFonts w:cs="Arial"/>
          <w:szCs w:val="24"/>
        </w:rPr>
        <w:t>C</w:t>
      </w:r>
      <w:r w:rsidR="00D929B3">
        <w:rPr>
          <w:rFonts w:cs="Arial"/>
          <w:szCs w:val="24"/>
        </w:rPr>
        <w:t>ompetenze sportive.</w:t>
      </w:r>
    </w:p>
    <w:p w:rsidR="00DB5E45" w:rsidRDefault="00DB5E45" w:rsidP="00234DD0">
      <w:pPr>
        <w:pStyle w:val="Paragrafoelenco"/>
        <w:numPr>
          <w:ilvl w:val="0"/>
          <w:numId w:val="34"/>
        </w:numPr>
        <w:tabs>
          <w:tab w:val="left" w:pos="2595"/>
        </w:tabs>
        <w:jc w:val="both"/>
        <w:rPr>
          <w:rFonts w:cs="Arial"/>
          <w:szCs w:val="24"/>
        </w:rPr>
      </w:pPr>
      <w:proofErr w:type="spellStart"/>
      <w:r>
        <w:rPr>
          <w:rFonts w:cs="Arial"/>
          <w:szCs w:val="24"/>
        </w:rPr>
        <w:t>Mathup</w:t>
      </w:r>
      <w:proofErr w:type="spellEnd"/>
    </w:p>
    <w:p w:rsidR="00DB5E45" w:rsidRDefault="00DB5E45" w:rsidP="00234DD0">
      <w:pPr>
        <w:pStyle w:val="Paragrafoelenco"/>
        <w:tabs>
          <w:tab w:val="left" w:pos="2595"/>
        </w:tabs>
        <w:jc w:val="both"/>
        <w:rPr>
          <w:rFonts w:cs="Arial"/>
          <w:szCs w:val="24"/>
        </w:rPr>
      </w:pPr>
    </w:p>
    <w:p w:rsidR="00FA38D8" w:rsidRDefault="001C5CD8" w:rsidP="00234DD0">
      <w:pPr>
        <w:tabs>
          <w:tab w:val="left" w:pos="2595"/>
        </w:tabs>
        <w:jc w:val="both"/>
        <w:rPr>
          <w:rFonts w:cs="Arial"/>
          <w:szCs w:val="24"/>
        </w:rPr>
      </w:pPr>
      <w:r>
        <w:rPr>
          <w:rFonts w:cs="Arial"/>
          <w:szCs w:val="24"/>
        </w:rPr>
        <w:t xml:space="preserve">  </w:t>
      </w:r>
      <w:r w:rsidR="00FA38D8" w:rsidRPr="005D41B7">
        <w:rPr>
          <w:rFonts w:cs="Arial"/>
          <w:color w:val="FF0000"/>
          <w:szCs w:val="24"/>
        </w:rPr>
        <w:t>Formazione stesura PTOF:</w:t>
      </w:r>
    </w:p>
    <w:p w:rsidR="00FA38D8" w:rsidRDefault="00562C37" w:rsidP="00234DD0">
      <w:pPr>
        <w:pStyle w:val="Paragrafoelenco"/>
        <w:numPr>
          <w:ilvl w:val="0"/>
          <w:numId w:val="35"/>
        </w:numPr>
        <w:tabs>
          <w:tab w:val="left" w:pos="2595"/>
        </w:tabs>
        <w:jc w:val="both"/>
        <w:rPr>
          <w:rFonts w:cs="Arial"/>
          <w:szCs w:val="24"/>
        </w:rPr>
      </w:pPr>
      <w:r>
        <w:rPr>
          <w:rFonts w:cs="Arial"/>
          <w:szCs w:val="24"/>
        </w:rPr>
        <w:t>S</w:t>
      </w:r>
      <w:r w:rsidR="00D8034F">
        <w:rPr>
          <w:rFonts w:cs="Arial"/>
          <w:szCs w:val="24"/>
        </w:rPr>
        <w:t>eminari specifici di approfondimento;</w:t>
      </w:r>
    </w:p>
    <w:p w:rsidR="00FA38D8" w:rsidRDefault="00562C37" w:rsidP="00234DD0">
      <w:pPr>
        <w:pStyle w:val="Paragrafoelenco"/>
        <w:numPr>
          <w:ilvl w:val="0"/>
          <w:numId w:val="35"/>
        </w:numPr>
        <w:tabs>
          <w:tab w:val="left" w:pos="2595"/>
        </w:tabs>
        <w:jc w:val="both"/>
        <w:rPr>
          <w:rFonts w:cs="Arial"/>
          <w:szCs w:val="24"/>
        </w:rPr>
      </w:pPr>
      <w:r>
        <w:rPr>
          <w:rFonts w:cs="Arial"/>
          <w:szCs w:val="24"/>
        </w:rPr>
        <w:t>I</w:t>
      </w:r>
      <w:r w:rsidR="00FA38D8">
        <w:rPr>
          <w:rFonts w:cs="Arial"/>
          <w:szCs w:val="24"/>
        </w:rPr>
        <w:t xml:space="preserve">ncontri territoriali </w:t>
      </w:r>
      <w:r w:rsidR="00D8034F">
        <w:rPr>
          <w:rFonts w:cs="Arial"/>
          <w:szCs w:val="24"/>
        </w:rPr>
        <w:t>di</w:t>
      </w:r>
      <w:r w:rsidR="00FA38D8">
        <w:rPr>
          <w:rFonts w:cs="Arial"/>
          <w:szCs w:val="24"/>
        </w:rPr>
        <w:t xml:space="preserve"> supporto al</w:t>
      </w:r>
      <w:r w:rsidR="00D8034F">
        <w:rPr>
          <w:rFonts w:cs="Arial"/>
          <w:szCs w:val="24"/>
        </w:rPr>
        <w:t>la stesura del</w:t>
      </w:r>
      <w:r w:rsidR="00FA38D8">
        <w:rPr>
          <w:rFonts w:cs="Arial"/>
          <w:szCs w:val="24"/>
        </w:rPr>
        <w:t xml:space="preserve"> PTOF</w:t>
      </w:r>
      <w:r w:rsidR="001428F3">
        <w:rPr>
          <w:rFonts w:cs="Arial"/>
          <w:szCs w:val="24"/>
        </w:rPr>
        <w:t xml:space="preserve">: BES, digitale e </w:t>
      </w:r>
      <w:proofErr w:type="spellStart"/>
      <w:r w:rsidR="001428F3">
        <w:rPr>
          <w:rFonts w:cs="Arial"/>
          <w:szCs w:val="24"/>
        </w:rPr>
        <w:t>labor</w:t>
      </w:r>
      <w:r w:rsidR="00D8034F">
        <w:rPr>
          <w:rFonts w:cs="Arial"/>
          <w:szCs w:val="24"/>
        </w:rPr>
        <w:t>atorialità</w:t>
      </w:r>
      <w:proofErr w:type="spellEnd"/>
      <w:r w:rsidR="001428F3">
        <w:rPr>
          <w:rFonts w:cs="Arial"/>
          <w:szCs w:val="24"/>
        </w:rPr>
        <w:t>, orientamen</w:t>
      </w:r>
      <w:r w:rsidR="00D8034F">
        <w:rPr>
          <w:rFonts w:cs="Arial"/>
          <w:szCs w:val="24"/>
        </w:rPr>
        <w:t>to, sport e sani stili di vita</w:t>
      </w:r>
      <w:r w:rsidR="001428F3">
        <w:rPr>
          <w:rFonts w:cs="Arial"/>
          <w:szCs w:val="24"/>
        </w:rPr>
        <w:t>, alternanza scuola lavoro, curricolo verticale.</w:t>
      </w:r>
    </w:p>
    <w:p w:rsidR="009E064B" w:rsidRDefault="009E064B" w:rsidP="00234DD0">
      <w:pPr>
        <w:pStyle w:val="Paragrafoelenco"/>
        <w:tabs>
          <w:tab w:val="left" w:pos="2595"/>
        </w:tabs>
        <w:jc w:val="both"/>
        <w:rPr>
          <w:rFonts w:cs="Arial"/>
          <w:szCs w:val="24"/>
        </w:rPr>
      </w:pPr>
    </w:p>
    <w:p w:rsidR="00A93120" w:rsidRDefault="00820E1E" w:rsidP="00234DD0">
      <w:pPr>
        <w:tabs>
          <w:tab w:val="left" w:pos="2595"/>
        </w:tabs>
        <w:jc w:val="both"/>
        <w:rPr>
          <w:rFonts w:cs="Arial"/>
          <w:color w:val="FF0000"/>
          <w:szCs w:val="24"/>
        </w:rPr>
      </w:pPr>
      <w:r w:rsidRPr="005D41B7">
        <w:rPr>
          <w:rFonts w:cs="Arial"/>
          <w:color w:val="FF0000"/>
          <w:szCs w:val="24"/>
        </w:rPr>
        <w:lastRenderedPageBreak/>
        <w:t>Formazione inclusione:</w:t>
      </w:r>
    </w:p>
    <w:p w:rsidR="00070455" w:rsidRPr="00985EC4" w:rsidRDefault="00070455" w:rsidP="00234DD0">
      <w:pPr>
        <w:pStyle w:val="Paragrafoelenco"/>
        <w:numPr>
          <w:ilvl w:val="0"/>
          <w:numId w:val="45"/>
        </w:numPr>
        <w:tabs>
          <w:tab w:val="left" w:pos="2595"/>
        </w:tabs>
        <w:jc w:val="both"/>
        <w:rPr>
          <w:rFonts w:cs="Arial"/>
          <w:szCs w:val="24"/>
        </w:rPr>
      </w:pPr>
      <w:r w:rsidRPr="00985EC4">
        <w:rPr>
          <w:rFonts w:cs="Arial"/>
          <w:szCs w:val="24"/>
        </w:rPr>
        <w:t>Referente BES</w:t>
      </w:r>
    </w:p>
    <w:p w:rsidR="00A93120" w:rsidRDefault="00A93120" w:rsidP="00234DD0">
      <w:pPr>
        <w:pStyle w:val="Paragrafoelenco"/>
        <w:numPr>
          <w:ilvl w:val="0"/>
          <w:numId w:val="45"/>
        </w:numPr>
        <w:tabs>
          <w:tab w:val="left" w:pos="2595"/>
        </w:tabs>
        <w:jc w:val="both"/>
        <w:rPr>
          <w:rFonts w:cs="Arial"/>
          <w:szCs w:val="24"/>
        </w:rPr>
      </w:pPr>
      <w:r>
        <w:rPr>
          <w:rFonts w:cs="Arial"/>
          <w:szCs w:val="24"/>
        </w:rPr>
        <w:t>Scuola amica della dislessia: per formare i docenti ad una didattica inclusiva che permetta un preciso supporto agli alunni DSA</w:t>
      </w:r>
    </w:p>
    <w:p w:rsidR="009E064B" w:rsidRDefault="004B18FC" w:rsidP="00234DD0">
      <w:pPr>
        <w:pStyle w:val="Paragrafoelenco"/>
        <w:numPr>
          <w:ilvl w:val="0"/>
          <w:numId w:val="45"/>
        </w:numPr>
        <w:tabs>
          <w:tab w:val="left" w:pos="2595"/>
        </w:tabs>
        <w:jc w:val="both"/>
        <w:rPr>
          <w:rFonts w:cs="Arial"/>
          <w:szCs w:val="24"/>
        </w:rPr>
      </w:pPr>
      <w:r>
        <w:rPr>
          <w:rFonts w:cs="Arial"/>
          <w:szCs w:val="24"/>
        </w:rPr>
        <w:t>Formazione finalizzata a migliorar</w:t>
      </w:r>
      <w:r w:rsidR="009E064B">
        <w:rPr>
          <w:rFonts w:cs="Arial"/>
          <w:szCs w:val="24"/>
        </w:rPr>
        <w:t>e l’apprendimento per BES, DSA, disturbi della scrittura…</w:t>
      </w:r>
    </w:p>
    <w:p w:rsidR="004B18FC" w:rsidRDefault="00562C37" w:rsidP="00234DD0">
      <w:pPr>
        <w:pStyle w:val="Paragrafoelenco"/>
        <w:numPr>
          <w:ilvl w:val="0"/>
          <w:numId w:val="45"/>
        </w:numPr>
        <w:tabs>
          <w:tab w:val="left" w:pos="2595"/>
        </w:tabs>
        <w:jc w:val="both"/>
        <w:rPr>
          <w:rFonts w:cs="Arial"/>
          <w:szCs w:val="24"/>
        </w:rPr>
      </w:pPr>
      <w:r>
        <w:rPr>
          <w:rFonts w:cs="Arial"/>
          <w:szCs w:val="24"/>
        </w:rPr>
        <w:t>A</w:t>
      </w:r>
      <w:r w:rsidR="004B18FC">
        <w:rPr>
          <w:rFonts w:cs="Arial"/>
          <w:szCs w:val="24"/>
        </w:rPr>
        <w:t>lfabetizzazione alunni stranieri, differenziazione didattica e sostegno.</w:t>
      </w:r>
    </w:p>
    <w:p w:rsidR="005D41B7" w:rsidRDefault="005D41B7" w:rsidP="00234DD0">
      <w:pPr>
        <w:pStyle w:val="Paragrafoelenco"/>
        <w:numPr>
          <w:ilvl w:val="0"/>
          <w:numId w:val="45"/>
        </w:numPr>
        <w:tabs>
          <w:tab w:val="left" w:pos="2595"/>
        </w:tabs>
        <w:jc w:val="both"/>
        <w:rPr>
          <w:rFonts w:cs="Arial"/>
          <w:szCs w:val="24"/>
        </w:rPr>
      </w:pPr>
      <w:r>
        <w:rPr>
          <w:rFonts w:cs="Arial"/>
          <w:szCs w:val="24"/>
        </w:rPr>
        <w:t>La casa delle relazioni: percorso di riflessi</w:t>
      </w:r>
      <w:r w:rsidR="00943402">
        <w:rPr>
          <w:rFonts w:cs="Arial"/>
          <w:szCs w:val="24"/>
        </w:rPr>
        <w:t>one sulle dinamiche relazionali</w:t>
      </w:r>
    </w:p>
    <w:p w:rsidR="00943402" w:rsidRDefault="00943402" w:rsidP="00234DD0">
      <w:pPr>
        <w:pStyle w:val="Paragrafoelenco"/>
        <w:numPr>
          <w:ilvl w:val="0"/>
          <w:numId w:val="45"/>
        </w:numPr>
        <w:tabs>
          <w:tab w:val="left" w:pos="2595"/>
        </w:tabs>
        <w:jc w:val="both"/>
        <w:rPr>
          <w:rFonts w:cs="Arial"/>
          <w:szCs w:val="24"/>
        </w:rPr>
      </w:pPr>
      <w:proofErr w:type="spellStart"/>
      <w:r>
        <w:rPr>
          <w:rFonts w:cs="Arial"/>
          <w:szCs w:val="24"/>
        </w:rPr>
        <w:t>A</w:t>
      </w:r>
      <w:r w:rsidR="00562C37">
        <w:rPr>
          <w:rFonts w:cs="Arial"/>
          <w:szCs w:val="24"/>
        </w:rPr>
        <w:t>dhd</w:t>
      </w:r>
      <w:proofErr w:type="spellEnd"/>
    </w:p>
    <w:p w:rsidR="00943402" w:rsidRDefault="00562C37" w:rsidP="00234DD0">
      <w:pPr>
        <w:pStyle w:val="Paragrafoelenco"/>
        <w:numPr>
          <w:ilvl w:val="0"/>
          <w:numId w:val="45"/>
        </w:numPr>
        <w:tabs>
          <w:tab w:val="left" w:pos="2595"/>
        </w:tabs>
        <w:jc w:val="both"/>
        <w:rPr>
          <w:rFonts w:cs="Arial"/>
          <w:szCs w:val="24"/>
        </w:rPr>
      </w:pPr>
      <w:r>
        <w:rPr>
          <w:rFonts w:cs="Arial"/>
          <w:szCs w:val="24"/>
        </w:rPr>
        <w:t>A</w:t>
      </w:r>
      <w:r w:rsidR="00943402">
        <w:rPr>
          <w:rFonts w:cs="Arial"/>
          <w:szCs w:val="24"/>
        </w:rPr>
        <w:t>lunni adottati.</w:t>
      </w:r>
    </w:p>
    <w:p w:rsidR="00437E3C" w:rsidRDefault="00437E3C" w:rsidP="00234DD0">
      <w:pPr>
        <w:pStyle w:val="Paragrafoelenco"/>
        <w:numPr>
          <w:ilvl w:val="0"/>
          <w:numId w:val="45"/>
        </w:numPr>
        <w:tabs>
          <w:tab w:val="left" w:pos="2595"/>
        </w:tabs>
        <w:jc w:val="both"/>
        <w:rPr>
          <w:rFonts w:cs="Arial"/>
          <w:szCs w:val="24"/>
        </w:rPr>
      </w:pPr>
      <w:r>
        <w:rPr>
          <w:rFonts w:cs="Arial"/>
          <w:szCs w:val="24"/>
        </w:rPr>
        <w:t>Lo spettro autistico</w:t>
      </w:r>
    </w:p>
    <w:p w:rsidR="00437E3C" w:rsidRDefault="00437E3C" w:rsidP="00234DD0">
      <w:pPr>
        <w:pStyle w:val="Paragrafoelenco"/>
        <w:numPr>
          <w:ilvl w:val="0"/>
          <w:numId w:val="45"/>
        </w:numPr>
        <w:tabs>
          <w:tab w:val="left" w:pos="2595"/>
        </w:tabs>
        <w:jc w:val="both"/>
        <w:rPr>
          <w:rFonts w:cs="Arial"/>
          <w:szCs w:val="24"/>
        </w:rPr>
      </w:pPr>
      <w:r>
        <w:rPr>
          <w:rFonts w:cs="Arial"/>
          <w:szCs w:val="24"/>
        </w:rPr>
        <w:t>Mutismo selettivo</w:t>
      </w:r>
    </w:p>
    <w:p w:rsidR="00437E3C" w:rsidRDefault="00437E3C" w:rsidP="00234DD0">
      <w:pPr>
        <w:pStyle w:val="Paragrafoelenco"/>
        <w:numPr>
          <w:ilvl w:val="0"/>
          <w:numId w:val="45"/>
        </w:numPr>
        <w:tabs>
          <w:tab w:val="left" w:pos="2595"/>
        </w:tabs>
        <w:jc w:val="both"/>
        <w:rPr>
          <w:rFonts w:cs="Arial"/>
          <w:szCs w:val="24"/>
        </w:rPr>
      </w:pPr>
      <w:r>
        <w:rPr>
          <w:rFonts w:cs="Arial"/>
          <w:szCs w:val="24"/>
        </w:rPr>
        <w:t>Le dinamiche relazionali nel processo di apprendimento</w:t>
      </w:r>
    </w:p>
    <w:p w:rsidR="00850782" w:rsidRPr="00850782" w:rsidRDefault="00437E3C" w:rsidP="00234DD0">
      <w:pPr>
        <w:pStyle w:val="Paragrafoelenco"/>
        <w:numPr>
          <w:ilvl w:val="0"/>
          <w:numId w:val="45"/>
        </w:numPr>
        <w:tabs>
          <w:tab w:val="left" w:pos="2595"/>
        </w:tabs>
        <w:jc w:val="both"/>
        <w:rPr>
          <w:rFonts w:cs="Arial"/>
          <w:szCs w:val="24"/>
        </w:rPr>
      </w:pPr>
      <w:r>
        <w:rPr>
          <w:rFonts w:cs="Arial"/>
          <w:szCs w:val="24"/>
        </w:rPr>
        <w:t>Il colloquio con genitori nei problemi di comportamento del bambino in ambito scolastico.</w:t>
      </w:r>
    </w:p>
    <w:p w:rsidR="005D41B7" w:rsidRPr="005D41B7" w:rsidRDefault="005D41B7" w:rsidP="00234DD0">
      <w:pPr>
        <w:tabs>
          <w:tab w:val="left" w:pos="2595"/>
        </w:tabs>
        <w:jc w:val="both"/>
        <w:rPr>
          <w:rFonts w:cs="Arial"/>
          <w:color w:val="FF0000"/>
          <w:szCs w:val="24"/>
        </w:rPr>
      </w:pPr>
      <w:r>
        <w:rPr>
          <w:rFonts w:cs="Arial"/>
          <w:color w:val="FF0000"/>
          <w:szCs w:val="24"/>
        </w:rPr>
        <w:t>Sicurezza:</w:t>
      </w:r>
    </w:p>
    <w:p w:rsidR="005D41B7" w:rsidRDefault="005D41B7" w:rsidP="00234DD0">
      <w:pPr>
        <w:tabs>
          <w:tab w:val="left" w:pos="2595"/>
        </w:tabs>
        <w:ind w:firstLine="284"/>
        <w:jc w:val="both"/>
        <w:rPr>
          <w:rFonts w:cs="Arial"/>
          <w:szCs w:val="24"/>
        </w:rPr>
      </w:pPr>
      <w:r>
        <w:rPr>
          <w:rFonts w:cs="Arial"/>
          <w:szCs w:val="24"/>
        </w:rPr>
        <w:t xml:space="preserve">Il personale docente </w:t>
      </w:r>
      <w:proofErr w:type="spellStart"/>
      <w:r>
        <w:rPr>
          <w:rFonts w:cs="Arial"/>
          <w:szCs w:val="24"/>
        </w:rPr>
        <w:t>ed</w:t>
      </w:r>
      <w:proofErr w:type="spellEnd"/>
      <w:r>
        <w:rPr>
          <w:rFonts w:cs="Arial"/>
          <w:szCs w:val="24"/>
        </w:rPr>
        <w:t xml:space="preserve"> A</w:t>
      </w:r>
      <w:r w:rsidR="00562C37">
        <w:rPr>
          <w:rFonts w:cs="Arial"/>
          <w:szCs w:val="24"/>
        </w:rPr>
        <w:t>ta</w:t>
      </w:r>
      <w:r>
        <w:rPr>
          <w:rFonts w:cs="Arial"/>
          <w:szCs w:val="24"/>
        </w:rPr>
        <w:t xml:space="preserve"> è stato formato e in continuo aggiornamento nei seguenti ambiti:</w:t>
      </w:r>
    </w:p>
    <w:p w:rsidR="005D41B7" w:rsidRPr="00146DA4" w:rsidRDefault="005D41B7" w:rsidP="00234DD0">
      <w:pPr>
        <w:pStyle w:val="Paragrafoelenco"/>
        <w:numPr>
          <w:ilvl w:val="0"/>
          <w:numId w:val="30"/>
        </w:numPr>
        <w:tabs>
          <w:tab w:val="left" w:pos="2595"/>
        </w:tabs>
        <w:jc w:val="both"/>
        <w:rPr>
          <w:rFonts w:cs="Arial"/>
          <w:szCs w:val="24"/>
        </w:rPr>
      </w:pPr>
      <w:proofErr w:type="spellStart"/>
      <w:r w:rsidRPr="00146DA4">
        <w:rPr>
          <w:rFonts w:cs="Arial"/>
          <w:szCs w:val="24"/>
        </w:rPr>
        <w:t>D</w:t>
      </w:r>
      <w:r w:rsidR="00562C37">
        <w:rPr>
          <w:rFonts w:cs="Arial"/>
          <w:szCs w:val="24"/>
        </w:rPr>
        <w:t>ae</w:t>
      </w:r>
      <w:proofErr w:type="spellEnd"/>
      <w:r w:rsidRPr="00146DA4">
        <w:rPr>
          <w:rFonts w:cs="Arial"/>
          <w:szCs w:val="24"/>
        </w:rPr>
        <w:t>(defibrillatore)</w:t>
      </w:r>
    </w:p>
    <w:p w:rsidR="005D41B7" w:rsidRPr="00146DA4" w:rsidRDefault="005D41B7" w:rsidP="00234DD0">
      <w:pPr>
        <w:pStyle w:val="Paragrafoelenco"/>
        <w:numPr>
          <w:ilvl w:val="0"/>
          <w:numId w:val="30"/>
        </w:numPr>
        <w:tabs>
          <w:tab w:val="left" w:pos="2595"/>
        </w:tabs>
        <w:jc w:val="both"/>
        <w:rPr>
          <w:rFonts w:cs="Arial"/>
          <w:szCs w:val="24"/>
        </w:rPr>
      </w:pPr>
      <w:r w:rsidRPr="00146DA4">
        <w:rPr>
          <w:rFonts w:cs="Arial"/>
          <w:szCs w:val="24"/>
        </w:rPr>
        <w:t>A</w:t>
      </w:r>
      <w:r w:rsidR="00562C37">
        <w:rPr>
          <w:rFonts w:cs="Arial"/>
          <w:szCs w:val="24"/>
        </w:rPr>
        <w:t>ntincendio</w:t>
      </w:r>
    </w:p>
    <w:p w:rsidR="005D41B7" w:rsidRPr="00146DA4" w:rsidRDefault="005D41B7" w:rsidP="00234DD0">
      <w:pPr>
        <w:pStyle w:val="Paragrafoelenco"/>
        <w:numPr>
          <w:ilvl w:val="0"/>
          <w:numId w:val="30"/>
        </w:numPr>
        <w:tabs>
          <w:tab w:val="left" w:pos="2595"/>
        </w:tabs>
        <w:jc w:val="both"/>
        <w:rPr>
          <w:rFonts w:cs="Arial"/>
          <w:szCs w:val="24"/>
        </w:rPr>
      </w:pPr>
      <w:r w:rsidRPr="00146DA4">
        <w:rPr>
          <w:rFonts w:cs="Arial"/>
          <w:szCs w:val="24"/>
        </w:rPr>
        <w:t>P</w:t>
      </w:r>
      <w:r w:rsidR="00562C37">
        <w:rPr>
          <w:rFonts w:cs="Arial"/>
          <w:szCs w:val="24"/>
        </w:rPr>
        <w:t>rimo soccorso</w:t>
      </w:r>
      <w:r w:rsidRPr="00146DA4">
        <w:rPr>
          <w:rFonts w:cs="Arial"/>
          <w:szCs w:val="24"/>
        </w:rPr>
        <w:t xml:space="preserve"> </w:t>
      </w:r>
    </w:p>
    <w:p w:rsidR="00850782" w:rsidRPr="00850782" w:rsidRDefault="005D41B7" w:rsidP="00234DD0">
      <w:pPr>
        <w:pStyle w:val="Paragrafoelenco"/>
        <w:numPr>
          <w:ilvl w:val="0"/>
          <w:numId w:val="30"/>
        </w:numPr>
        <w:tabs>
          <w:tab w:val="left" w:pos="2595"/>
        </w:tabs>
        <w:jc w:val="both"/>
        <w:rPr>
          <w:rFonts w:ascii="Comic Sans MS" w:hAnsi="Comic Sans MS" w:cs="Arial"/>
          <w:b/>
          <w:i/>
          <w:sz w:val="28"/>
          <w:szCs w:val="28"/>
        </w:rPr>
      </w:pPr>
      <w:proofErr w:type="spellStart"/>
      <w:r w:rsidRPr="00146DA4">
        <w:rPr>
          <w:rFonts w:cs="Arial"/>
          <w:szCs w:val="24"/>
        </w:rPr>
        <w:t>A</w:t>
      </w:r>
      <w:r w:rsidR="00562C37">
        <w:rPr>
          <w:rFonts w:cs="Arial"/>
          <w:szCs w:val="24"/>
        </w:rPr>
        <w:t>spp</w:t>
      </w:r>
      <w:proofErr w:type="spellEnd"/>
      <w:r w:rsidRPr="00146DA4">
        <w:rPr>
          <w:rFonts w:cs="Arial"/>
          <w:szCs w:val="24"/>
        </w:rPr>
        <w:t xml:space="preserve"> </w:t>
      </w:r>
      <w:r>
        <w:rPr>
          <w:rFonts w:cs="Arial"/>
          <w:szCs w:val="24"/>
        </w:rPr>
        <w:t xml:space="preserve">e </w:t>
      </w:r>
      <w:r w:rsidR="00562C37">
        <w:rPr>
          <w:rFonts w:cs="Arial"/>
          <w:szCs w:val="24"/>
        </w:rPr>
        <w:t>rappresentante sicurezza lavoratori</w:t>
      </w:r>
    </w:p>
    <w:p w:rsidR="00850782" w:rsidRPr="00850782" w:rsidRDefault="00850782" w:rsidP="00234DD0">
      <w:pPr>
        <w:pStyle w:val="Paragrafoelenco"/>
        <w:tabs>
          <w:tab w:val="left" w:pos="2595"/>
        </w:tabs>
        <w:ind w:left="1080"/>
        <w:jc w:val="both"/>
        <w:rPr>
          <w:rFonts w:ascii="Comic Sans MS" w:hAnsi="Comic Sans MS" w:cs="Arial"/>
          <w:b/>
          <w:i/>
          <w:sz w:val="28"/>
          <w:szCs w:val="28"/>
        </w:rPr>
      </w:pPr>
    </w:p>
    <w:p w:rsidR="005D41B7" w:rsidRPr="00850782" w:rsidRDefault="005D41B7" w:rsidP="00234DD0">
      <w:pPr>
        <w:pStyle w:val="Titolo2"/>
        <w:jc w:val="both"/>
        <w:rPr>
          <w:rFonts w:ascii="Arial" w:hAnsi="Arial" w:cs="Arial"/>
          <w:b w:val="0"/>
          <w:i w:val="0"/>
          <w:color w:val="FF0000"/>
          <w:sz w:val="24"/>
          <w:szCs w:val="24"/>
        </w:rPr>
      </w:pPr>
      <w:bookmarkStart w:id="21" w:name="_Toc466810608"/>
      <w:r w:rsidRPr="00850782">
        <w:rPr>
          <w:rFonts w:ascii="Arial" w:hAnsi="Arial" w:cs="Arial"/>
          <w:b w:val="0"/>
          <w:i w:val="0"/>
          <w:color w:val="FF0000"/>
          <w:sz w:val="24"/>
          <w:szCs w:val="24"/>
        </w:rPr>
        <w:t>Segreteria digitale:</w:t>
      </w:r>
      <w:bookmarkEnd w:id="21"/>
    </w:p>
    <w:p w:rsidR="005D41B7" w:rsidRDefault="005D41B7" w:rsidP="00234DD0">
      <w:pPr>
        <w:tabs>
          <w:tab w:val="left" w:pos="2595"/>
        </w:tabs>
        <w:spacing w:after="0"/>
        <w:ind w:firstLine="284"/>
        <w:jc w:val="both"/>
        <w:rPr>
          <w:rFonts w:cs="Arial"/>
          <w:szCs w:val="24"/>
        </w:rPr>
      </w:pPr>
      <w:r>
        <w:rPr>
          <w:rFonts w:cs="Arial"/>
          <w:szCs w:val="24"/>
        </w:rPr>
        <w:t>Tutto il persona</w:t>
      </w:r>
      <w:r w:rsidR="00070455">
        <w:rPr>
          <w:rFonts w:cs="Arial"/>
          <w:szCs w:val="24"/>
        </w:rPr>
        <w:t>le di segreteria è in formazione</w:t>
      </w:r>
      <w:r>
        <w:rPr>
          <w:rFonts w:cs="Arial"/>
          <w:szCs w:val="24"/>
        </w:rPr>
        <w:t xml:space="preserve"> con l’obiettivo di avere una soluzione efficiente per la gestione dei documenti e delle informazioni, in un’unica piattaforma totalmente integrata.</w:t>
      </w:r>
    </w:p>
    <w:p w:rsidR="00A93120" w:rsidRPr="002A174E" w:rsidRDefault="005D41B7" w:rsidP="00234DD0">
      <w:pPr>
        <w:tabs>
          <w:tab w:val="left" w:pos="2595"/>
        </w:tabs>
        <w:spacing w:after="0"/>
        <w:ind w:firstLine="284"/>
        <w:jc w:val="both"/>
        <w:rPr>
          <w:rFonts w:cs="Arial"/>
          <w:szCs w:val="24"/>
        </w:rPr>
      </w:pPr>
      <w:r>
        <w:rPr>
          <w:rFonts w:cs="Arial"/>
          <w:szCs w:val="24"/>
        </w:rPr>
        <w:t>Tutti gli atti e i documenti saranno organizzati e gestiti dalla scuola mediante propri archivi digitali per attuare il processo di dematerializzazione richiesto dalla normativa vigente.</w:t>
      </w:r>
    </w:p>
    <w:p w:rsidR="00972ABA" w:rsidRDefault="00972ABA" w:rsidP="00234DD0">
      <w:pPr>
        <w:tabs>
          <w:tab w:val="left" w:pos="2595"/>
        </w:tabs>
        <w:jc w:val="both"/>
        <w:rPr>
          <w:rFonts w:cs="Arial"/>
          <w:szCs w:val="24"/>
        </w:rPr>
      </w:pPr>
    </w:p>
    <w:p w:rsidR="00077477" w:rsidRDefault="00077477" w:rsidP="00234DD0">
      <w:pPr>
        <w:tabs>
          <w:tab w:val="left" w:pos="2595"/>
        </w:tabs>
        <w:jc w:val="both"/>
        <w:rPr>
          <w:rFonts w:cs="Arial"/>
          <w:szCs w:val="24"/>
        </w:rPr>
      </w:pPr>
    </w:p>
    <w:p w:rsidR="00077477" w:rsidRDefault="00077477" w:rsidP="00234DD0">
      <w:pPr>
        <w:tabs>
          <w:tab w:val="left" w:pos="2595"/>
        </w:tabs>
        <w:jc w:val="both"/>
        <w:rPr>
          <w:rFonts w:cs="Arial"/>
          <w:szCs w:val="24"/>
        </w:rPr>
      </w:pPr>
    </w:p>
    <w:p w:rsidR="00077477" w:rsidRDefault="00077477" w:rsidP="00234DD0">
      <w:pPr>
        <w:tabs>
          <w:tab w:val="left" w:pos="2595"/>
        </w:tabs>
        <w:jc w:val="both"/>
        <w:rPr>
          <w:rFonts w:cs="Arial"/>
          <w:szCs w:val="24"/>
        </w:rPr>
      </w:pPr>
    </w:p>
    <w:p w:rsidR="00077477" w:rsidRDefault="00077477" w:rsidP="00234DD0">
      <w:pPr>
        <w:tabs>
          <w:tab w:val="left" w:pos="2595"/>
        </w:tabs>
        <w:jc w:val="both"/>
        <w:rPr>
          <w:rFonts w:cs="Arial"/>
          <w:szCs w:val="24"/>
        </w:rPr>
      </w:pPr>
    </w:p>
    <w:p w:rsidR="00077477" w:rsidRPr="002A174E" w:rsidRDefault="00077477" w:rsidP="00234DD0">
      <w:pPr>
        <w:tabs>
          <w:tab w:val="left" w:pos="2595"/>
        </w:tabs>
        <w:jc w:val="both"/>
        <w:rPr>
          <w:rFonts w:cs="Arial"/>
          <w:szCs w:val="24"/>
        </w:rPr>
      </w:pPr>
    </w:p>
    <w:p w:rsidR="00972ABA" w:rsidRPr="005D0768" w:rsidRDefault="00972ABA" w:rsidP="00B82706">
      <w:pPr>
        <w:pStyle w:val="Titolo1"/>
        <w:numPr>
          <w:ilvl w:val="0"/>
          <w:numId w:val="28"/>
        </w:numPr>
        <w:rPr>
          <w:rFonts w:ascii="Arial" w:hAnsi="Arial" w:cs="Arial"/>
        </w:rPr>
      </w:pPr>
      <w:bookmarkStart w:id="22" w:name="_Toc466810609"/>
      <w:r w:rsidRPr="005D0768">
        <w:rPr>
          <w:rFonts w:ascii="Arial" w:hAnsi="Arial" w:cs="Arial"/>
        </w:rPr>
        <w:lastRenderedPageBreak/>
        <w:t>SCUOLE IN RETE.</w:t>
      </w:r>
      <w:bookmarkEnd w:id="22"/>
    </w:p>
    <w:p w:rsidR="00972ABA" w:rsidRDefault="00972ABA" w:rsidP="00234DD0">
      <w:pPr>
        <w:tabs>
          <w:tab w:val="left" w:pos="2595"/>
        </w:tabs>
        <w:jc w:val="both"/>
        <w:rPr>
          <w:rFonts w:cs="Arial"/>
          <w:szCs w:val="24"/>
        </w:rPr>
      </w:pPr>
      <w:r>
        <w:rPr>
          <w:rFonts w:cs="Arial"/>
          <w:szCs w:val="24"/>
        </w:rPr>
        <w:t xml:space="preserve">L’Istituto </w:t>
      </w:r>
      <w:r w:rsidR="00C620C9">
        <w:rPr>
          <w:rFonts w:cs="Arial"/>
          <w:szCs w:val="24"/>
        </w:rPr>
        <w:t>è parte di reti insieme ad altre istituzioni scolastiche per varie finalità:</w:t>
      </w:r>
    </w:p>
    <w:p w:rsidR="00972ABA" w:rsidRDefault="00C620C9" w:rsidP="00234DD0">
      <w:pPr>
        <w:pStyle w:val="Paragrafoelenco"/>
        <w:numPr>
          <w:ilvl w:val="0"/>
          <w:numId w:val="36"/>
        </w:numPr>
        <w:tabs>
          <w:tab w:val="left" w:pos="2595"/>
        </w:tabs>
        <w:jc w:val="both"/>
        <w:rPr>
          <w:rFonts w:cs="Arial"/>
          <w:szCs w:val="24"/>
        </w:rPr>
      </w:pPr>
      <w:r>
        <w:rPr>
          <w:rFonts w:cs="Arial"/>
          <w:szCs w:val="24"/>
        </w:rPr>
        <w:t>G</w:t>
      </w:r>
      <w:r w:rsidR="00972ABA">
        <w:rPr>
          <w:rFonts w:cs="Arial"/>
          <w:szCs w:val="24"/>
        </w:rPr>
        <w:t>enerazione WEB, promotrice di una didattica digitale</w:t>
      </w:r>
      <w:r>
        <w:rPr>
          <w:rFonts w:cs="Arial"/>
          <w:szCs w:val="24"/>
        </w:rPr>
        <w:t>;</w:t>
      </w:r>
    </w:p>
    <w:p w:rsidR="00972ABA" w:rsidRDefault="00972ABA" w:rsidP="00234DD0">
      <w:pPr>
        <w:pStyle w:val="Paragrafoelenco"/>
        <w:numPr>
          <w:ilvl w:val="0"/>
          <w:numId w:val="36"/>
        </w:numPr>
        <w:tabs>
          <w:tab w:val="left" w:pos="2595"/>
        </w:tabs>
        <w:jc w:val="both"/>
        <w:rPr>
          <w:rFonts w:cs="Arial"/>
          <w:szCs w:val="24"/>
        </w:rPr>
      </w:pPr>
      <w:r>
        <w:rPr>
          <w:rFonts w:cs="Arial"/>
          <w:szCs w:val="24"/>
        </w:rPr>
        <w:t xml:space="preserve">Centro di promozione </w:t>
      </w:r>
      <w:r w:rsidR="00C620C9">
        <w:rPr>
          <w:rFonts w:cs="Arial"/>
          <w:szCs w:val="24"/>
        </w:rPr>
        <w:t xml:space="preserve">per la diffusione della cultura </w:t>
      </w:r>
      <w:r>
        <w:rPr>
          <w:rFonts w:cs="Arial"/>
          <w:szCs w:val="24"/>
        </w:rPr>
        <w:t>della legalità</w:t>
      </w:r>
      <w:r w:rsidR="00C620C9">
        <w:rPr>
          <w:rFonts w:cs="Arial"/>
          <w:szCs w:val="24"/>
        </w:rPr>
        <w:t>;</w:t>
      </w:r>
    </w:p>
    <w:p w:rsidR="00A72FBE" w:rsidRDefault="00C620C9" w:rsidP="00234DD0">
      <w:pPr>
        <w:pStyle w:val="Paragrafoelenco"/>
        <w:numPr>
          <w:ilvl w:val="0"/>
          <w:numId w:val="36"/>
        </w:numPr>
        <w:tabs>
          <w:tab w:val="left" w:pos="2595"/>
        </w:tabs>
        <w:jc w:val="both"/>
        <w:rPr>
          <w:rFonts w:cs="Arial"/>
          <w:szCs w:val="24"/>
        </w:rPr>
      </w:pPr>
      <w:r>
        <w:rPr>
          <w:rFonts w:cs="Arial"/>
          <w:szCs w:val="24"/>
        </w:rPr>
        <w:t>Sicurezza a scuola;</w:t>
      </w:r>
    </w:p>
    <w:p w:rsidR="00A72FBE" w:rsidRPr="00A72FBE" w:rsidRDefault="00A72FBE" w:rsidP="00234DD0">
      <w:pPr>
        <w:pStyle w:val="Paragrafoelenco"/>
        <w:numPr>
          <w:ilvl w:val="0"/>
          <w:numId w:val="36"/>
        </w:numPr>
        <w:tabs>
          <w:tab w:val="left" w:pos="2595"/>
        </w:tabs>
        <w:jc w:val="both"/>
        <w:rPr>
          <w:rFonts w:cs="Arial"/>
          <w:szCs w:val="24"/>
        </w:rPr>
      </w:pPr>
      <w:r>
        <w:rPr>
          <w:rFonts w:cs="Arial"/>
          <w:szCs w:val="24"/>
        </w:rPr>
        <w:t>Rete di ambito territoriale Lombardia 0035</w:t>
      </w:r>
    </w:p>
    <w:p w:rsidR="00972ABA" w:rsidRDefault="00972ABA" w:rsidP="00234DD0">
      <w:pPr>
        <w:pStyle w:val="Paragrafoelenco"/>
        <w:numPr>
          <w:ilvl w:val="0"/>
          <w:numId w:val="36"/>
        </w:numPr>
        <w:tabs>
          <w:tab w:val="left" w:pos="2595"/>
        </w:tabs>
        <w:jc w:val="both"/>
        <w:rPr>
          <w:rFonts w:cs="Arial"/>
          <w:szCs w:val="24"/>
        </w:rPr>
      </w:pPr>
      <w:r>
        <w:rPr>
          <w:rFonts w:cs="Arial"/>
          <w:szCs w:val="24"/>
        </w:rPr>
        <w:t>La scuola che promuove salute, promotrice di sani e corretti stili di vita</w:t>
      </w:r>
      <w:r w:rsidR="00C620C9">
        <w:rPr>
          <w:rFonts w:cs="Arial"/>
          <w:szCs w:val="24"/>
        </w:rPr>
        <w:t>;</w:t>
      </w:r>
    </w:p>
    <w:p w:rsidR="00972ABA" w:rsidRDefault="00972ABA" w:rsidP="00234DD0">
      <w:pPr>
        <w:pStyle w:val="Paragrafoelenco"/>
        <w:numPr>
          <w:ilvl w:val="0"/>
          <w:numId w:val="36"/>
        </w:numPr>
        <w:tabs>
          <w:tab w:val="left" w:pos="2595"/>
        </w:tabs>
        <w:jc w:val="both"/>
        <w:rPr>
          <w:rFonts w:cs="Arial"/>
          <w:szCs w:val="24"/>
        </w:rPr>
      </w:pPr>
      <w:r>
        <w:rPr>
          <w:rFonts w:cs="Arial"/>
          <w:szCs w:val="24"/>
        </w:rPr>
        <w:t>Rete territoriale degli istituti Comprensivi a supporto dell’internazionalizzazione, promotrice dello sviluppo di una dimensione di cittadinanza europea</w:t>
      </w:r>
      <w:r w:rsidR="00A72FBE">
        <w:rPr>
          <w:rFonts w:cs="Arial"/>
          <w:szCs w:val="24"/>
        </w:rPr>
        <w:t>.</w:t>
      </w:r>
    </w:p>
    <w:p w:rsidR="00F65D13" w:rsidRDefault="00F65D13" w:rsidP="00234DD0">
      <w:pPr>
        <w:pStyle w:val="Paragrafoelenco"/>
        <w:numPr>
          <w:ilvl w:val="0"/>
          <w:numId w:val="36"/>
        </w:numPr>
        <w:tabs>
          <w:tab w:val="left" w:pos="2595"/>
        </w:tabs>
        <w:jc w:val="both"/>
        <w:rPr>
          <w:rFonts w:cs="Arial"/>
          <w:szCs w:val="24"/>
        </w:rPr>
      </w:pPr>
      <w:proofErr w:type="spellStart"/>
      <w:r>
        <w:rPr>
          <w:rFonts w:cs="Arial"/>
          <w:szCs w:val="24"/>
        </w:rPr>
        <w:t>Asva</w:t>
      </w:r>
      <w:proofErr w:type="spellEnd"/>
      <w:r>
        <w:rPr>
          <w:rFonts w:cs="Arial"/>
          <w:szCs w:val="24"/>
        </w:rPr>
        <w:t xml:space="preserve"> Varese </w:t>
      </w:r>
    </w:p>
    <w:p w:rsidR="00C0416D" w:rsidRPr="005D0768" w:rsidRDefault="00C0416D" w:rsidP="00234DD0">
      <w:pPr>
        <w:pStyle w:val="Titolo1"/>
        <w:numPr>
          <w:ilvl w:val="0"/>
          <w:numId w:val="28"/>
        </w:numPr>
        <w:jc w:val="both"/>
        <w:rPr>
          <w:rFonts w:ascii="Arial" w:hAnsi="Arial" w:cs="Arial"/>
        </w:rPr>
      </w:pPr>
      <w:bookmarkStart w:id="23" w:name="_Toc466810610"/>
      <w:r w:rsidRPr="005D0768">
        <w:rPr>
          <w:rFonts w:ascii="Arial" w:hAnsi="Arial" w:cs="Arial"/>
        </w:rPr>
        <w:t>PIANO DI MIGLIORAMENTO.</w:t>
      </w:r>
      <w:bookmarkEnd w:id="23"/>
    </w:p>
    <w:p w:rsidR="00C620C9" w:rsidRDefault="00C620C9" w:rsidP="00234DD0">
      <w:pPr>
        <w:tabs>
          <w:tab w:val="left" w:pos="2595"/>
        </w:tabs>
        <w:jc w:val="both"/>
        <w:rPr>
          <w:rFonts w:cs="Arial"/>
          <w:szCs w:val="24"/>
        </w:rPr>
      </w:pPr>
      <w:r>
        <w:rPr>
          <w:rFonts w:cs="Arial"/>
          <w:szCs w:val="24"/>
        </w:rPr>
        <w:t xml:space="preserve">Le aree di miglioramento individuate riguardano i risultati delle prove standardizzate nazionali e le competenze chiave di cittadinanza. Per le finalità e gli obiettivi si rimanda al </w:t>
      </w:r>
      <w:proofErr w:type="spellStart"/>
      <w:r>
        <w:rPr>
          <w:rFonts w:cs="Arial"/>
          <w:szCs w:val="24"/>
        </w:rPr>
        <w:t>PdM</w:t>
      </w:r>
      <w:proofErr w:type="spellEnd"/>
      <w:r>
        <w:rPr>
          <w:rFonts w:cs="Arial"/>
          <w:szCs w:val="24"/>
        </w:rPr>
        <w:t xml:space="preserve"> (</w:t>
      </w:r>
      <w:r w:rsidRPr="00077477">
        <w:rPr>
          <w:rFonts w:cs="Arial"/>
          <w:szCs w:val="24"/>
        </w:rPr>
        <w:t>Piano di Miglioramento</w:t>
      </w:r>
      <w:r>
        <w:rPr>
          <w:rFonts w:cs="Arial"/>
          <w:szCs w:val="24"/>
        </w:rPr>
        <w:t>).</w:t>
      </w:r>
    </w:p>
    <w:p w:rsidR="00464C91" w:rsidRPr="0069742A" w:rsidRDefault="00464C91" w:rsidP="00234DD0">
      <w:pPr>
        <w:jc w:val="both"/>
        <w:rPr>
          <w:rFonts w:ascii="Century Gothic" w:hAnsi="Century Gothic"/>
          <w:b/>
          <w:sz w:val="6"/>
        </w:rPr>
      </w:pPr>
    </w:p>
    <w:p w:rsidR="001F3050" w:rsidRPr="005D0768" w:rsidRDefault="001F3050" w:rsidP="00B82706">
      <w:pPr>
        <w:pStyle w:val="Titolo1"/>
        <w:numPr>
          <w:ilvl w:val="0"/>
          <w:numId w:val="28"/>
        </w:numPr>
        <w:rPr>
          <w:rFonts w:ascii="Arial" w:hAnsi="Arial" w:cs="Arial"/>
        </w:rPr>
      </w:pPr>
      <w:bookmarkStart w:id="24" w:name="_Toc466810611"/>
      <w:r w:rsidRPr="005D0768">
        <w:rPr>
          <w:rFonts w:ascii="Arial" w:hAnsi="Arial" w:cs="Arial"/>
        </w:rPr>
        <w:t>LA PARTECIPAZIONE DEI GENITORI</w:t>
      </w:r>
      <w:bookmarkEnd w:id="24"/>
    </w:p>
    <w:p w:rsidR="001F3050" w:rsidRPr="001F3050" w:rsidRDefault="001F3050" w:rsidP="00234DD0">
      <w:pPr>
        <w:spacing w:after="0"/>
        <w:ind w:firstLine="567"/>
        <w:jc w:val="both"/>
        <w:rPr>
          <w:rFonts w:cs="Arial"/>
          <w:szCs w:val="24"/>
        </w:rPr>
      </w:pPr>
      <w:r w:rsidRPr="00FB0620">
        <w:rPr>
          <w:rFonts w:cs="Arial"/>
          <w:szCs w:val="24"/>
        </w:rPr>
        <w:t xml:space="preserve">I </w:t>
      </w:r>
      <w:r w:rsidRPr="001F3050">
        <w:rPr>
          <w:rFonts w:cs="Arial"/>
          <w:szCs w:val="24"/>
        </w:rPr>
        <w:t>genitori partecipano al progetto educativo della scuola attraverso gli organi collegiali istituzionali e altri momenti specifici previsti dalla legge e dalle norme vigenti visionabili sul sito dell’istituto.</w:t>
      </w:r>
    </w:p>
    <w:p w:rsidR="001F3050" w:rsidRPr="00FB0620" w:rsidRDefault="001F3050" w:rsidP="00234DD0">
      <w:pPr>
        <w:spacing w:after="0"/>
        <w:jc w:val="both"/>
        <w:rPr>
          <w:rFonts w:cs="Arial"/>
          <w:szCs w:val="24"/>
        </w:rPr>
      </w:pPr>
      <w:r w:rsidRPr="001F3050">
        <w:rPr>
          <w:rFonts w:cs="Arial"/>
          <w:szCs w:val="24"/>
        </w:rPr>
        <w:t>Gli organi collegiali sono i seguenti</w:t>
      </w:r>
      <w:r w:rsidRPr="00FB0620">
        <w:rPr>
          <w:rFonts w:cs="Arial"/>
          <w:szCs w:val="24"/>
        </w:rPr>
        <w:t>:</w:t>
      </w:r>
    </w:p>
    <w:p w:rsidR="001F3050" w:rsidRPr="00FB0620" w:rsidRDefault="001F3050" w:rsidP="00234DD0">
      <w:pPr>
        <w:pStyle w:val="Paragrafoelenco"/>
        <w:numPr>
          <w:ilvl w:val="0"/>
          <w:numId w:val="39"/>
        </w:numPr>
        <w:spacing w:after="0"/>
        <w:jc w:val="both"/>
      </w:pPr>
      <w:bookmarkStart w:id="25" w:name="_Toc406571112"/>
      <w:bookmarkStart w:id="26" w:name="_Toc436652178"/>
      <w:r w:rsidRPr="00FB0620">
        <w:t>Consiglio di Istituto</w:t>
      </w:r>
      <w:bookmarkEnd w:id="25"/>
      <w:bookmarkEnd w:id="26"/>
    </w:p>
    <w:p w:rsidR="001F3050" w:rsidRPr="00FB0620" w:rsidRDefault="001F3050" w:rsidP="00234DD0">
      <w:pPr>
        <w:pStyle w:val="Paragrafoelenco"/>
        <w:numPr>
          <w:ilvl w:val="0"/>
          <w:numId w:val="39"/>
        </w:numPr>
        <w:spacing w:after="0"/>
        <w:jc w:val="both"/>
      </w:pPr>
      <w:bookmarkStart w:id="27" w:name="_Toc406571113"/>
      <w:bookmarkStart w:id="28" w:name="_Toc436652179"/>
      <w:r w:rsidRPr="00FB0620">
        <w:t>Consigli di Classe (Scuola Secondaria di I grado)</w:t>
      </w:r>
      <w:bookmarkEnd w:id="27"/>
      <w:bookmarkEnd w:id="28"/>
    </w:p>
    <w:p w:rsidR="001F3050" w:rsidRPr="00FB0620" w:rsidRDefault="001F3050" w:rsidP="00234DD0">
      <w:pPr>
        <w:pStyle w:val="Paragrafoelenco"/>
        <w:numPr>
          <w:ilvl w:val="0"/>
          <w:numId w:val="39"/>
        </w:numPr>
        <w:spacing w:after="0"/>
        <w:jc w:val="both"/>
      </w:pPr>
      <w:bookmarkStart w:id="29" w:name="_Toc406571114"/>
      <w:bookmarkStart w:id="30" w:name="_Toc436652180"/>
      <w:r w:rsidRPr="00FB0620">
        <w:t>Consigli di interclasse (Scuola Primaria)</w:t>
      </w:r>
      <w:bookmarkEnd w:id="29"/>
      <w:bookmarkEnd w:id="30"/>
    </w:p>
    <w:p w:rsidR="001F3050" w:rsidRDefault="001F3050" w:rsidP="00234DD0">
      <w:pPr>
        <w:pStyle w:val="Paragrafoelenco"/>
        <w:numPr>
          <w:ilvl w:val="0"/>
          <w:numId w:val="39"/>
        </w:numPr>
        <w:spacing w:after="0"/>
        <w:jc w:val="both"/>
      </w:pPr>
      <w:bookmarkStart w:id="31" w:name="_Toc406571115"/>
      <w:bookmarkStart w:id="32" w:name="_Toc436652181"/>
      <w:r w:rsidRPr="00FB0620">
        <w:t>Consiglio di intersezione (Scuola dell’Infanzia)</w:t>
      </w:r>
      <w:bookmarkEnd w:id="31"/>
      <w:bookmarkEnd w:id="32"/>
    </w:p>
    <w:p w:rsidR="002C1A81" w:rsidRPr="00FB0620" w:rsidRDefault="002C1A81" w:rsidP="00234DD0">
      <w:pPr>
        <w:spacing w:after="0"/>
        <w:jc w:val="both"/>
      </w:pPr>
      <w:r>
        <w:t>Altre modalità di partecipazione alla vita della scuola:</w:t>
      </w:r>
    </w:p>
    <w:p w:rsidR="001F3050" w:rsidRPr="00FB0620" w:rsidRDefault="001F3050" w:rsidP="00234DD0">
      <w:pPr>
        <w:pStyle w:val="Paragrafoelenco"/>
        <w:numPr>
          <w:ilvl w:val="0"/>
          <w:numId w:val="40"/>
        </w:numPr>
        <w:spacing w:after="0"/>
        <w:jc w:val="both"/>
      </w:pPr>
      <w:bookmarkStart w:id="33" w:name="_Toc406571118"/>
      <w:bookmarkStart w:id="34" w:name="_Toc436652182"/>
      <w:r w:rsidRPr="00FB0620">
        <w:t>Commissione mensa</w:t>
      </w:r>
      <w:bookmarkEnd w:id="33"/>
      <w:bookmarkEnd w:id="34"/>
    </w:p>
    <w:p w:rsidR="002C1A81" w:rsidRDefault="001F3050" w:rsidP="00234DD0">
      <w:pPr>
        <w:pStyle w:val="Paragrafoelenco"/>
        <w:numPr>
          <w:ilvl w:val="0"/>
          <w:numId w:val="40"/>
        </w:numPr>
        <w:spacing w:after="0"/>
        <w:jc w:val="both"/>
      </w:pPr>
      <w:bookmarkStart w:id="35" w:name="_Toc406571119"/>
      <w:bookmarkStart w:id="36" w:name="_Toc436652183"/>
      <w:r w:rsidRPr="00FB0620">
        <w:t>Commissioni di lavoro</w:t>
      </w:r>
      <w:bookmarkStart w:id="37" w:name="_Toc406571120"/>
      <w:bookmarkEnd w:id="35"/>
    </w:p>
    <w:p w:rsidR="001F3050" w:rsidRPr="002C1A81" w:rsidRDefault="001F3050" w:rsidP="00234DD0">
      <w:pPr>
        <w:pStyle w:val="Paragrafoelenco"/>
        <w:numPr>
          <w:ilvl w:val="0"/>
          <w:numId w:val="40"/>
        </w:numPr>
        <w:spacing w:after="0"/>
        <w:jc w:val="both"/>
      </w:pPr>
      <w:r w:rsidRPr="002C1A81">
        <w:t>Comitato genitori</w:t>
      </w:r>
      <w:bookmarkEnd w:id="36"/>
      <w:bookmarkEnd w:id="37"/>
    </w:p>
    <w:p w:rsidR="001F3050" w:rsidRPr="00FB0620" w:rsidRDefault="001F3050" w:rsidP="00234DD0">
      <w:pPr>
        <w:pStyle w:val="Paragrafoelenco"/>
        <w:numPr>
          <w:ilvl w:val="0"/>
          <w:numId w:val="40"/>
        </w:numPr>
        <w:spacing w:after="0"/>
        <w:jc w:val="both"/>
      </w:pPr>
      <w:bookmarkStart w:id="38" w:name="_Toc406571121"/>
      <w:bookmarkStart w:id="39" w:name="_Toc436652184"/>
      <w:r w:rsidRPr="00FB0620">
        <w:t>Patto educativo di corresponsabilità</w:t>
      </w:r>
      <w:bookmarkEnd w:id="38"/>
      <w:bookmarkEnd w:id="39"/>
      <w:r w:rsidRPr="00FB0620">
        <w:t xml:space="preserve"> </w:t>
      </w:r>
    </w:p>
    <w:p w:rsidR="001F3050" w:rsidRPr="00FB0620" w:rsidRDefault="001F3050" w:rsidP="00234DD0">
      <w:pPr>
        <w:pStyle w:val="Paragrafoelenco"/>
        <w:numPr>
          <w:ilvl w:val="0"/>
          <w:numId w:val="40"/>
        </w:numPr>
        <w:spacing w:after="0"/>
        <w:jc w:val="both"/>
      </w:pPr>
      <w:bookmarkStart w:id="40" w:name="_Toc406571122"/>
      <w:bookmarkStart w:id="41" w:name="_Toc436652185"/>
      <w:r w:rsidRPr="00FB0620">
        <w:t>Commissione revisione Regolamento d’Istituto</w:t>
      </w:r>
      <w:bookmarkEnd w:id="40"/>
      <w:bookmarkEnd w:id="41"/>
    </w:p>
    <w:p w:rsidR="001F3050" w:rsidRPr="00FB0620" w:rsidRDefault="001F3050" w:rsidP="00234DD0">
      <w:pPr>
        <w:jc w:val="both"/>
        <w:rPr>
          <w:rFonts w:cs="Arial"/>
        </w:rPr>
      </w:pPr>
    </w:p>
    <w:p w:rsidR="005D0768" w:rsidRDefault="001F3050" w:rsidP="00234DD0">
      <w:pPr>
        <w:jc w:val="both"/>
        <w:rPr>
          <w:rFonts w:cs="Arial"/>
          <w:szCs w:val="24"/>
        </w:rPr>
      </w:pPr>
      <w:r w:rsidRPr="001F3050">
        <w:rPr>
          <w:rFonts w:cs="Arial"/>
          <w:szCs w:val="24"/>
        </w:rPr>
        <w:t>Rivestono un ruolo fondamentale gli incontri dei docenti con i genitori. Tali incontri hanno lo scopo di creare una complicità educativa fondata sulla collaborazione e s</w:t>
      </w:r>
      <w:r w:rsidR="00C359BE">
        <w:rPr>
          <w:rFonts w:cs="Arial"/>
          <w:szCs w:val="24"/>
        </w:rPr>
        <w:t>ul rispetto reciproco dei ruoli.</w:t>
      </w:r>
    </w:p>
    <w:p w:rsidR="000D4E3D" w:rsidRDefault="000D4E3D" w:rsidP="00234DD0">
      <w:pPr>
        <w:jc w:val="both"/>
        <w:rPr>
          <w:rFonts w:cs="Arial"/>
          <w:szCs w:val="24"/>
        </w:rPr>
      </w:pPr>
    </w:p>
    <w:p w:rsidR="000D4E3D" w:rsidRDefault="000D4E3D" w:rsidP="00234DD0">
      <w:pPr>
        <w:jc w:val="both"/>
        <w:rPr>
          <w:rFonts w:cs="Arial"/>
          <w:szCs w:val="24"/>
        </w:rPr>
      </w:pPr>
    </w:p>
    <w:p w:rsidR="00C359BE" w:rsidRPr="001F3050" w:rsidRDefault="00C359BE" w:rsidP="001F3050">
      <w:pPr>
        <w:rPr>
          <w:rFonts w:cs="Arial"/>
          <w:szCs w:val="24"/>
        </w:rPr>
      </w:pPr>
    </w:p>
    <w:tbl>
      <w:tblPr>
        <w:tblStyle w:val="Grigliatabella"/>
        <w:tblW w:w="0" w:type="auto"/>
        <w:tblLook w:val="04A0" w:firstRow="1" w:lastRow="0" w:firstColumn="1" w:lastColumn="0" w:noHBand="0" w:noVBand="1"/>
      </w:tblPr>
      <w:tblGrid>
        <w:gridCol w:w="3259"/>
        <w:gridCol w:w="3259"/>
        <w:gridCol w:w="3260"/>
      </w:tblGrid>
      <w:tr w:rsidR="001F3050" w:rsidRPr="00FB0620" w:rsidTr="002C1A81">
        <w:tc>
          <w:tcPr>
            <w:tcW w:w="3259" w:type="dxa"/>
            <w:shd w:val="clear" w:color="auto" w:fill="auto"/>
            <w:vAlign w:val="center"/>
          </w:tcPr>
          <w:p w:rsidR="001F3050" w:rsidRPr="002C1A81" w:rsidRDefault="001F3050" w:rsidP="002C1A81">
            <w:pPr>
              <w:jc w:val="center"/>
              <w:rPr>
                <w:rFonts w:cs="Arial"/>
                <w:color w:val="0070C0"/>
                <w:sz w:val="32"/>
                <w:szCs w:val="36"/>
              </w:rPr>
            </w:pPr>
            <w:r w:rsidRPr="002C1A81">
              <w:rPr>
                <w:rFonts w:cs="Arial"/>
                <w:color w:val="0070C0"/>
                <w:sz w:val="32"/>
                <w:szCs w:val="36"/>
              </w:rPr>
              <w:lastRenderedPageBreak/>
              <w:t>SCUOLA DELL’INFANZIA</w:t>
            </w:r>
          </w:p>
        </w:tc>
        <w:tc>
          <w:tcPr>
            <w:tcW w:w="3259" w:type="dxa"/>
            <w:shd w:val="clear" w:color="auto" w:fill="auto"/>
            <w:vAlign w:val="center"/>
          </w:tcPr>
          <w:p w:rsidR="001F3050" w:rsidRPr="002C1A81" w:rsidRDefault="001F3050" w:rsidP="002C1A81">
            <w:pPr>
              <w:jc w:val="center"/>
              <w:rPr>
                <w:rFonts w:cs="Arial"/>
                <w:color w:val="0070C0"/>
                <w:sz w:val="32"/>
                <w:szCs w:val="36"/>
              </w:rPr>
            </w:pPr>
            <w:r w:rsidRPr="002C1A81">
              <w:rPr>
                <w:rFonts w:cs="Arial"/>
                <w:color w:val="0070C0"/>
                <w:sz w:val="32"/>
                <w:szCs w:val="36"/>
              </w:rPr>
              <w:t>SCUOLA PRIMARIA</w:t>
            </w:r>
          </w:p>
        </w:tc>
        <w:tc>
          <w:tcPr>
            <w:tcW w:w="3260" w:type="dxa"/>
            <w:shd w:val="clear" w:color="auto" w:fill="auto"/>
          </w:tcPr>
          <w:p w:rsidR="001F3050" w:rsidRPr="002C1A81" w:rsidRDefault="001F3050" w:rsidP="005243AB">
            <w:pPr>
              <w:jc w:val="center"/>
              <w:rPr>
                <w:rFonts w:cs="Arial"/>
                <w:color w:val="0070C0"/>
                <w:sz w:val="32"/>
                <w:szCs w:val="36"/>
              </w:rPr>
            </w:pPr>
            <w:r w:rsidRPr="002C1A81">
              <w:rPr>
                <w:rFonts w:cs="Arial"/>
                <w:color w:val="0070C0"/>
                <w:sz w:val="32"/>
                <w:szCs w:val="36"/>
              </w:rPr>
              <w:t>SCUOLA SECONDARIA DI PRIMO GRADO</w:t>
            </w:r>
          </w:p>
        </w:tc>
      </w:tr>
      <w:tr w:rsidR="001F3050" w:rsidRPr="00FB0620" w:rsidTr="005243AB">
        <w:trPr>
          <w:trHeight w:val="91"/>
        </w:trPr>
        <w:tc>
          <w:tcPr>
            <w:tcW w:w="3259" w:type="dxa"/>
            <w:shd w:val="clear" w:color="auto" w:fill="auto"/>
          </w:tcPr>
          <w:p w:rsidR="001F3050" w:rsidRPr="002C1A81" w:rsidRDefault="001F3050" w:rsidP="005243AB">
            <w:pPr>
              <w:pStyle w:val="Paragrafoelenco"/>
              <w:ind w:left="426"/>
              <w:rPr>
                <w:rFonts w:cs="Arial"/>
              </w:rPr>
            </w:pPr>
          </w:p>
          <w:p w:rsidR="00FC0926" w:rsidRDefault="001F3050" w:rsidP="00FC0926">
            <w:pPr>
              <w:pStyle w:val="Paragrafoelenco"/>
              <w:numPr>
                <w:ilvl w:val="0"/>
                <w:numId w:val="23"/>
              </w:numPr>
              <w:suppressAutoHyphens/>
              <w:ind w:left="426" w:hanging="426"/>
              <w:rPr>
                <w:rFonts w:cs="Arial"/>
              </w:rPr>
            </w:pPr>
            <w:r w:rsidRPr="002C1A81">
              <w:rPr>
                <w:rFonts w:cs="Arial"/>
              </w:rPr>
              <w:t>Riunione Plenaria, nel mese di maggio, per soli genitori durante la quale si presenta l’organizzazione dell’anno scolastico e si danno delucidazioni circa l’inserimento degli alunni.</w:t>
            </w:r>
          </w:p>
          <w:p w:rsidR="00FC0926" w:rsidRPr="00FC0926" w:rsidRDefault="00FC0926" w:rsidP="00FC0926">
            <w:pPr>
              <w:pStyle w:val="Paragrafoelenco"/>
              <w:suppressAutoHyphens/>
              <w:ind w:left="426"/>
              <w:rPr>
                <w:rFonts w:cs="Arial"/>
              </w:rPr>
            </w:pPr>
          </w:p>
          <w:p w:rsidR="001F3050" w:rsidRPr="002C1A81" w:rsidRDefault="001F3050" w:rsidP="00B82706">
            <w:pPr>
              <w:pStyle w:val="Paragrafoelenco"/>
              <w:numPr>
                <w:ilvl w:val="0"/>
                <w:numId w:val="23"/>
              </w:numPr>
              <w:suppressAutoHyphens/>
              <w:ind w:left="426" w:hanging="426"/>
              <w:rPr>
                <w:rFonts w:cs="Arial"/>
              </w:rPr>
            </w:pPr>
            <w:r w:rsidRPr="002C1A81">
              <w:rPr>
                <w:rFonts w:cs="Arial"/>
              </w:rPr>
              <w:t xml:space="preserve">Gli insegnanti nel mese di giugno organizzano un incontro conoscitivo con i genitori e gli </w:t>
            </w:r>
            <w:proofErr w:type="gramStart"/>
            <w:r w:rsidRPr="002C1A81">
              <w:rPr>
                <w:rFonts w:cs="Arial"/>
              </w:rPr>
              <w:t>alunni  iscritti</w:t>
            </w:r>
            <w:proofErr w:type="gramEnd"/>
            <w:r w:rsidRPr="002C1A81">
              <w:rPr>
                <w:rFonts w:cs="Arial"/>
              </w:rPr>
              <w:t xml:space="preserve"> al nuovo anno.</w:t>
            </w:r>
          </w:p>
          <w:p w:rsidR="001F3050" w:rsidRPr="002C1A81" w:rsidRDefault="001F3050" w:rsidP="005243AB">
            <w:pPr>
              <w:pStyle w:val="Paragrafoelenco"/>
              <w:ind w:left="426"/>
              <w:rPr>
                <w:rFonts w:cs="Arial"/>
              </w:rPr>
            </w:pPr>
          </w:p>
          <w:p w:rsidR="001F3050" w:rsidRDefault="001F3050" w:rsidP="00B82706">
            <w:pPr>
              <w:pStyle w:val="Paragrafoelenco"/>
              <w:numPr>
                <w:ilvl w:val="0"/>
                <w:numId w:val="23"/>
              </w:numPr>
              <w:suppressAutoHyphens/>
              <w:ind w:left="426" w:hanging="426"/>
              <w:rPr>
                <w:rFonts w:cs="Arial"/>
              </w:rPr>
            </w:pPr>
            <w:r w:rsidRPr="002C1A81">
              <w:rPr>
                <w:rFonts w:cs="Arial"/>
              </w:rPr>
              <w:t>Per tutte le classi, entro il mese di ottobre, viene indetta l’assemblea dei genitori per l’elezione dei rappresentanti di ogni classe e per illustrare la programmazione educativo-didattica.</w:t>
            </w:r>
          </w:p>
          <w:p w:rsidR="003C2163" w:rsidRPr="003C2163" w:rsidRDefault="003C2163" w:rsidP="003C2163">
            <w:pPr>
              <w:pStyle w:val="Paragrafoelenco"/>
              <w:rPr>
                <w:rFonts w:cs="Arial"/>
              </w:rPr>
            </w:pPr>
          </w:p>
          <w:p w:rsidR="003C2163" w:rsidRDefault="003C2163" w:rsidP="003C2163">
            <w:pPr>
              <w:pStyle w:val="Paragrafoelenco"/>
              <w:numPr>
                <w:ilvl w:val="1"/>
                <w:numId w:val="21"/>
              </w:numPr>
              <w:tabs>
                <w:tab w:val="clear" w:pos="1440"/>
                <w:tab w:val="num" w:pos="427"/>
              </w:tabs>
              <w:suppressAutoHyphens/>
              <w:ind w:left="427" w:hanging="427"/>
              <w:rPr>
                <w:rFonts w:cs="Arial"/>
              </w:rPr>
            </w:pPr>
            <w:r w:rsidRPr="002C1A81">
              <w:rPr>
                <w:rFonts w:cs="Arial"/>
              </w:rPr>
              <w:t>Sono previsti incontri individuali periodici con i genitori degli alunni (novembre – aprile) per parlare dell’andamento scolastico.</w:t>
            </w:r>
          </w:p>
          <w:p w:rsidR="003C2163" w:rsidRPr="002C1A81" w:rsidRDefault="003C2163" w:rsidP="003C2163">
            <w:pPr>
              <w:pStyle w:val="Paragrafoelenco"/>
              <w:suppressAutoHyphens/>
              <w:ind w:left="426"/>
              <w:rPr>
                <w:rFonts w:cs="Arial"/>
              </w:rPr>
            </w:pPr>
          </w:p>
          <w:p w:rsidR="001F3050" w:rsidRPr="002C1A81" w:rsidRDefault="001F3050" w:rsidP="005243AB">
            <w:pPr>
              <w:pStyle w:val="Paragrafoelenco"/>
              <w:ind w:left="426"/>
              <w:rPr>
                <w:rFonts w:cs="Arial"/>
              </w:rPr>
            </w:pPr>
          </w:p>
          <w:p w:rsidR="001F3050" w:rsidRPr="002C1A81" w:rsidRDefault="001F3050" w:rsidP="00B82706">
            <w:pPr>
              <w:pStyle w:val="Paragrafoelenco"/>
              <w:numPr>
                <w:ilvl w:val="0"/>
                <w:numId w:val="23"/>
              </w:numPr>
              <w:suppressAutoHyphens/>
              <w:ind w:left="426" w:hanging="426"/>
              <w:rPr>
                <w:rFonts w:cs="Arial"/>
              </w:rPr>
            </w:pPr>
            <w:r w:rsidRPr="002C1A81">
              <w:rPr>
                <w:rFonts w:cs="Arial"/>
              </w:rPr>
              <w:t>Durante l’anno le insegnanti sono disponibili per colloqui individuali.</w:t>
            </w:r>
          </w:p>
          <w:p w:rsidR="001F3050" w:rsidRPr="002C1A81" w:rsidRDefault="001F3050" w:rsidP="005243AB">
            <w:pPr>
              <w:rPr>
                <w:rFonts w:cs="Arial"/>
              </w:rPr>
            </w:pPr>
          </w:p>
          <w:p w:rsidR="001F3050" w:rsidRPr="002C1A81" w:rsidRDefault="001F3050" w:rsidP="005243AB">
            <w:pPr>
              <w:jc w:val="center"/>
              <w:rPr>
                <w:rFonts w:cs="Arial"/>
              </w:rPr>
            </w:pPr>
          </w:p>
        </w:tc>
        <w:tc>
          <w:tcPr>
            <w:tcW w:w="3259" w:type="dxa"/>
            <w:shd w:val="clear" w:color="auto" w:fill="auto"/>
          </w:tcPr>
          <w:p w:rsidR="001F3050" w:rsidRPr="002C1A81" w:rsidRDefault="001F3050" w:rsidP="005243AB">
            <w:pPr>
              <w:pStyle w:val="Paragrafoelenco"/>
              <w:ind w:left="427"/>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Incontro conoscitivo con i genitori delle future class</w:t>
            </w:r>
            <w:r w:rsidR="00FC0926">
              <w:rPr>
                <w:rFonts w:cs="Arial"/>
              </w:rPr>
              <w:t>i prime nel mese di giugno (per entrambi i plessi</w:t>
            </w:r>
            <w:r w:rsidRPr="002C1A81">
              <w:rPr>
                <w:rFonts w:cs="Arial"/>
              </w:rPr>
              <w:t>).</w:t>
            </w:r>
          </w:p>
          <w:p w:rsidR="001F3050" w:rsidRPr="002C1A81" w:rsidRDefault="001F3050" w:rsidP="005243AB">
            <w:pPr>
              <w:pStyle w:val="Paragrafoelenco"/>
              <w:ind w:left="427"/>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 xml:space="preserve">Gli insegnanti di classe prima incontrano i genitori degli alunni all’inizio di settembre per </w:t>
            </w:r>
            <w:proofErr w:type="gramStart"/>
            <w:r w:rsidRPr="002C1A81">
              <w:rPr>
                <w:rFonts w:cs="Arial"/>
              </w:rPr>
              <w:t>affrontare  argomenti</w:t>
            </w:r>
            <w:proofErr w:type="gramEnd"/>
            <w:r w:rsidRPr="002C1A81">
              <w:rPr>
                <w:rFonts w:cs="Arial"/>
              </w:rPr>
              <w:t xml:space="preserve"> di carattere organizzativo.</w:t>
            </w:r>
          </w:p>
          <w:p w:rsidR="00FC0926" w:rsidRPr="00FC0926" w:rsidRDefault="00FC0926" w:rsidP="00FC0926">
            <w:pPr>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Per tutte le classi, entro il mese di ottobre, viene indetta l’assemblea dei genitori per l’elezione dei rappresentanti di ogni classe e per illustrare la programmazione educativo-didattica.</w:t>
            </w:r>
          </w:p>
          <w:p w:rsidR="001F3050" w:rsidRPr="002C1A81" w:rsidRDefault="001F3050" w:rsidP="005243AB">
            <w:pPr>
              <w:pStyle w:val="Paragrafoelenco"/>
              <w:ind w:left="427"/>
              <w:rPr>
                <w:rFonts w:cs="Arial"/>
              </w:rPr>
            </w:pPr>
          </w:p>
          <w:p w:rsidR="001F3050" w:rsidRDefault="001F3050" w:rsidP="00FC0926">
            <w:pPr>
              <w:pStyle w:val="Paragrafoelenco"/>
              <w:numPr>
                <w:ilvl w:val="1"/>
                <w:numId w:val="21"/>
              </w:numPr>
              <w:tabs>
                <w:tab w:val="clear" w:pos="1440"/>
                <w:tab w:val="num" w:pos="427"/>
              </w:tabs>
              <w:suppressAutoHyphens/>
              <w:ind w:left="427" w:hanging="427"/>
              <w:rPr>
                <w:rFonts w:cs="Arial"/>
              </w:rPr>
            </w:pPr>
            <w:r w:rsidRPr="002C1A81">
              <w:rPr>
                <w:rFonts w:cs="Arial"/>
              </w:rPr>
              <w:t>Sono previsti incontri individuali periodici con i genitori degli alunni (novembre – aprile) per parlare dell’andamento scolastico.</w:t>
            </w:r>
          </w:p>
          <w:p w:rsidR="00FC0926" w:rsidRPr="00FC0926" w:rsidRDefault="00FC0926" w:rsidP="00FC0926">
            <w:pPr>
              <w:pStyle w:val="Paragrafoelenco"/>
              <w:rPr>
                <w:rFonts w:cs="Arial"/>
              </w:rPr>
            </w:pPr>
          </w:p>
          <w:p w:rsidR="00FC0926" w:rsidRPr="00FC0926" w:rsidRDefault="00FC0926" w:rsidP="00FC0926">
            <w:pPr>
              <w:pStyle w:val="Paragrafoelenco"/>
              <w:suppressAutoHyphens/>
              <w:ind w:left="427"/>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Sono previste due assemblee in corrispondenza della pubblicazione sul registro elettronico delle schede di valutazione (febbraio – giugno).</w:t>
            </w:r>
          </w:p>
          <w:p w:rsidR="001F3050" w:rsidRPr="002C1A81" w:rsidRDefault="001F3050" w:rsidP="005243AB">
            <w:pPr>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 xml:space="preserve">Tutti i docenti sono a disposizione per concordare ulteriori incontri con le famiglie. </w:t>
            </w:r>
          </w:p>
          <w:p w:rsidR="001F3050" w:rsidRPr="002C1A81" w:rsidRDefault="001F3050" w:rsidP="005243AB">
            <w:pPr>
              <w:pStyle w:val="Paragrafoelenco"/>
              <w:ind w:left="427"/>
              <w:rPr>
                <w:rFonts w:cs="Arial"/>
              </w:rPr>
            </w:pPr>
            <w:r w:rsidRPr="002C1A81">
              <w:rPr>
                <w:rFonts w:cs="Arial"/>
              </w:rPr>
              <w:t xml:space="preserve">  </w:t>
            </w:r>
          </w:p>
        </w:tc>
        <w:tc>
          <w:tcPr>
            <w:tcW w:w="3260" w:type="dxa"/>
            <w:shd w:val="clear" w:color="auto" w:fill="auto"/>
          </w:tcPr>
          <w:p w:rsidR="001F3050" w:rsidRPr="002C1A81" w:rsidRDefault="001F3050" w:rsidP="005243AB">
            <w:pPr>
              <w:pStyle w:val="Paragrafoelenco"/>
              <w:ind w:left="428"/>
              <w:rPr>
                <w:rFonts w:cs="Arial"/>
              </w:rPr>
            </w:pPr>
          </w:p>
          <w:p w:rsidR="001F3050" w:rsidRPr="002C1A81" w:rsidRDefault="001F3050" w:rsidP="00B82706">
            <w:pPr>
              <w:pStyle w:val="Paragrafoelenco"/>
              <w:numPr>
                <w:ilvl w:val="0"/>
                <w:numId w:val="22"/>
              </w:numPr>
              <w:suppressAutoHyphens/>
              <w:ind w:left="428" w:hanging="425"/>
              <w:rPr>
                <w:rFonts w:cs="Arial"/>
              </w:rPr>
            </w:pPr>
            <w:r w:rsidRPr="002C1A81">
              <w:rPr>
                <w:rFonts w:cs="Arial"/>
              </w:rPr>
              <w:t>Prima dell’iscrizione assemblea generale con i genitori degli alunni della futura prima.</w:t>
            </w:r>
          </w:p>
          <w:p w:rsidR="001F3050" w:rsidRPr="002C1A81" w:rsidRDefault="001F3050" w:rsidP="005243AB">
            <w:pPr>
              <w:pStyle w:val="Paragrafoelenco"/>
              <w:ind w:left="428"/>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Per tutte le classi, entro il mese di ottobre, viene indetta l’assemblea dei genitori per l’elezione dei rappresentanti di ogni classe e per illustrare la programmazione educativo-didattica.</w:t>
            </w:r>
          </w:p>
          <w:p w:rsidR="00FC0926" w:rsidRPr="00FC0926" w:rsidRDefault="00FC0926" w:rsidP="00FC0926">
            <w:pPr>
              <w:rPr>
                <w:rFonts w:cs="Arial"/>
              </w:rPr>
            </w:pPr>
          </w:p>
          <w:p w:rsidR="001F3050" w:rsidRPr="002C1A81" w:rsidRDefault="001F3050" w:rsidP="00B82706">
            <w:pPr>
              <w:pStyle w:val="Paragrafoelenco"/>
              <w:numPr>
                <w:ilvl w:val="0"/>
                <w:numId w:val="22"/>
              </w:numPr>
              <w:suppressAutoHyphens/>
              <w:ind w:left="428" w:hanging="425"/>
              <w:rPr>
                <w:rFonts w:cs="Arial"/>
              </w:rPr>
            </w:pPr>
            <w:r w:rsidRPr="002C1A81">
              <w:rPr>
                <w:rFonts w:cs="Arial"/>
              </w:rPr>
              <w:t xml:space="preserve">I docenti sono disponibili ad incontrare i </w:t>
            </w:r>
            <w:proofErr w:type="gramStart"/>
            <w:r w:rsidRPr="002C1A81">
              <w:rPr>
                <w:rFonts w:cs="Arial"/>
              </w:rPr>
              <w:t>genitori  settimanalmente</w:t>
            </w:r>
            <w:proofErr w:type="gramEnd"/>
            <w:r w:rsidRPr="002C1A81">
              <w:rPr>
                <w:rFonts w:cs="Arial"/>
              </w:rPr>
              <w:t xml:space="preserve"> su appuntamento.</w:t>
            </w:r>
          </w:p>
          <w:p w:rsidR="001F3050" w:rsidRPr="002C1A81" w:rsidRDefault="001F3050" w:rsidP="005243AB">
            <w:pPr>
              <w:pStyle w:val="Paragrafoelenco"/>
              <w:ind w:left="428"/>
              <w:rPr>
                <w:rFonts w:cs="Arial"/>
              </w:rPr>
            </w:pPr>
          </w:p>
          <w:p w:rsidR="001F3050" w:rsidRPr="002C1A81" w:rsidRDefault="001F3050" w:rsidP="00B82706">
            <w:pPr>
              <w:pStyle w:val="Paragrafoelenco"/>
              <w:numPr>
                <w:ilvl w:val="0"/>
                <w:numId w:val="22"/>
              </w:numPr>
              <w:suppressAutoHyphens/>
              <w:ind w:left="428" w:hanging="425"/>
              <w:rPr>
                <w:rFonts w:cs="Arial"/>
              </w:rPr>
            </w:pPr>
            <w:r w:rsidRPr="002C1A81">
              <w:rPr>
                <w:rFonts w:cs="Arial"/>
              </w:rPr>
              <w:t>Colloqui serali periodici (due volte nell’arco dell’anno).</w:t>
            </w:r>
          </w:p>
          <w:p w:rsidR="001F3050" w:rsidRPr="002C1A81" w:rsidRDefault="001F3050" w:rsidP="005243AB">
            <w:pPr>
              <w:pStyle w:val="Paragrafoelenco"/>
              <w:ind w:left="428"/>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Sono previste due assemblee in corrispondenza della pubblicazione sul registro elettronico delle schede di valutazione (febbraio – giugno).</w:t>
            </w:r>
          </w:p>
          <w:p w:rsidR="001F3050" w:rsidRPr="002C1A81" w:rsidRDefault="001F3050" w:rsidP="005243AB">
            <w:pPr>
              <w:pStyle w:val="Paragrafoelenco"/>
              <w:ind w:left="428"/>
              <w:rPr>
                <w:rFonts w:cs="Arial"/>
              </w:rPr>
            </w:pPr>
          </w:p>
        </w:tc>
      </w:tr>
    </w:tbl>
    <w:p w:rsidR="00182030" w:rsidRDefault="00182030" w:rsidP="001F3050">
      <w:pPr>
        <w:rPr>
          <w:rFonts w:cs="Arial"/>
          <w:b/>
          <w:sz w:val="28"/>
        </w:rPr>
      </w:pPr>
    </w:p>
    <w:p w:rsidR="00B2467E" w:rsidRPr="00B2467E" w:rsidRDefault="00B2467E" w:rsidP="001F3050">
      <w:pPr>
        <w:rPr>
          <w:rFonts w:cs="Arial"/>
          <w:b/>
          <w:sz w:val="28"/>
        </w:rPr>
      </w:pPr>
      <w:r w:rsidRPr="00B2467E">
        <w:rPr>
          <w:rFonts w:cs="Arial"/>
          <w:b/>
          <w:sz w:val="28"/>
        </w:rPr>
        <w:t>ALTRE INIZIATIVE</w:t>
      </w:r>
      <w:r>
        <w:rPr>
          <w:rFonts w:cs="Arial"/>
          <w:b/>
          <w:sz w:val="28"/>
        </w:rPr>
        <w:t>:</w:t>
      </w:r>
    </w:p>
    <w:tbl>
      <w:tblPr>
        <w:tblStyle w:val="Grigliatabella"/>
        <w:tblW w:w="0" w:type="auto"/>
        <w:tblLook w:val="04A0" w:firstRow="1" w:lastRow="0" w:firstColumn="1" w:lastColumn="0" w:noHBand="0" w:noVBand="1"/>
      </w:tblPr>
      <w:tblGrid>
        <w:gridCol w:w="4889"/>
        <w:gridCol w:w="4889"/>
      </w:tblGrid>
      <w:tr w:rsidR="001F3050" w:rsidRPr="00FB0620" w:rsidTr="005243AB">
        <w:tc>
          <w:tcPr>
            <w:tcW w:w="4889" w:type="dxa"/>
          </w:tcPr>
          <w:p w:rsidR="001F3050" w:rsidRPr="00E0732E" w:rsidRDefault="001F3050" w:rsidP="005243AB">
            <w:pPr>
              <w:jc w:val="center"/>
              <w:rPr>
                <w:rFonts w:cs="Arial"/>
                <w:color w:val="0070C0"/>
                <w:sz w:val="36"/>
                <w:szCs w:val="36"/>
              </w:rPr>
            </w:pPr>
          </w:p>
          <w:p w:rsidR="001F3050" w:rsidRPr="00E0732E" w:rsidRDefault="001F3050" w:rsidP="005243AB">
            <w:pPr>
              <w:jc w:val="center"/>
              <w:rPr>
                <w:rFonts w:cs="Arial"/>
                <w:color w:val="0070C0"/>
                <w:sz w:val="36"/>
                <w:szCs w:val="36"/>
              </w:rPr>
            </w:pPr>
            <w:r w:rsidRPr="00E0732E">
              <w:rPr>
                <w:rFonts w:cs="Arial"/>
                <w:color w:val="0070C0"/>
                <w:sz w:val="36"/>
                <w:szCs w:val="36"/>
              </w:rPr>
              <w:t>INIZIATIVE</w:t>
            </w:r>
          </w:p>
          <w:p w:rsidR="001F3050" w:rsidRPr="00E0732E" w:rsidRDefault="001F3050" w:rsidP="005243AB">
            <w:pPr>
              <w:jc w:val="center"/>
              <w:rPr>
                <w:rFonts w:cs="Arial"/>
                <w:color w:val="0070C0"/>
                <w:sz w:val="36"/>
                <w:szCs w:val="36"/>
              </w:rPr>
            </w:pPr>
          </w:p>
        </w:tc>
        <w:tc>
          <w:tcPr>
            <w:tcW w:w="4889" w:type="dxa"/>
          </w:tcPr>
          <w:p w:rsidR="001F3050" w:rsidRPr="00E0732E" w:rsidRDefault="001F3050" w:rsidP="005243AB">
            <w:pPr>
              <w:jc w:val="center"/>
              <w:rPr>
                <w:rFonts w:cs="Arial"/>
                <w:color w:val="0070C0"/>
                <w:sz w:val="36"/>
                <w:szCs w:val="36"/>
              </w:rPr>
            </w:pPr>
          </w:p>
          <w:p w:rsidR="001F3050" w:rsidRPr="00E0732E" w:rsidRDefault="001F3050" w:rsidP="005243AB">
            <w:pPr>
              <w:jc w:val="center"/>
              <w:rPr>
                <w:rFonts w:cs="Arial"/>
                <w:color w:val="0070C0"/>
                <w:sz w:val="36"/>
                <w:szCs w:val="36"/>
              </w:rPr>
            </w:pPr>
            <w:r w:rsidRPr="00E0732E">
              <w:rPr>
                <w:rFonts w:cs="Arial"/>
                <w:color w:val="0070C0"/>
                <w:sz w:val="36"/>
                <w:szCs w:val="36"/>
              </w:rPr>
              <w:t>FINALITÀ</w:t>
            </w:r>
          </w:p>
        </w:tc>
      </w:tr>
      <w:tr w:rsidR="001F3050" w:rsidRPr="00FB0620" w:rsidTr="005243AB">
        <w:tc>
          <w:tcPr>
            <w:tcW w:w="4889" w:type="dxa"/>
          </w:tcPr>
          <w:p w:rsidR="001F3050" w:rsidRPr="00E0732E" w:rsidRDefault="001F3050" w:rsidP="005243AB">
            <w:pPr>
              <w:jc w:val="center"/>
              <w:rPr>
                <w:rFonts w:cs="Arial"/>
                <w:color w:val="0070C0"/>
              </w:rPr>
            </w:pPr>
          </w:p>
          <w:p w:rsidR="001F3050" w:rsidRPr="002C1A81" w:rsidRDefault="001F3050" w:rsidP="005243AB">
            <w:pPr>
              <w:jc w:val="center"/>
              <w:rPr>
                <w:rFonts w:cs="Arial"/>
                <w:color w:val="0070C0"/>
              </w:rPr>
            </w:pPr>
            <w:r w:rsidRPr="00594A9F">
              <w:rPr>
                <w:rFonts w:cs="Arial"/>
                <w:color w:val="0070C0"/>
              </w:rPr>
              <w:t>SPORTELLO GENITORI</w:t>
            </w:r>
            <w:r w:rsidR="002C1A81">
              <w:rPr>
                <w:rFonts w:cs="Arial"/>
                <w:color w:val="0070C0"/>
                <w:u w:val="single"/>
              </w:rPr>
              <w:br/>
            </w:r>
            <w:r w:rsidR="002C1A81" w:rsidRPr="002C1A81">
              <w:rPr>
                <w:rFonts w:cs="Arial"/>
                <w:color w:val="0070C0"/>
              </w:rPr>
              <w:t>(</w:t>
            </w:r>
            <w:r w:rsidR="007D4BE8">
              <w:rPr>
                <w:rFonts w:cs="Arial"/>
                <w:color w:val="0070C0"/>
              </w:rPr>
              <w:t xml:space="preserve"> scuola dell’Infanzia, </w:t>
            </w:r>
            <w:r w:rsidR="002C1A81" w:rsidRPr="002C1A81">
              <w:rPr>
                <w:rFonts w:cs="Arial"/>
                <w:color w:val="0070C0"/>
              </w:rPr>
              <w:t xml:space="preserve">scuola </w:t>
            </w:r>
            <w:proofErr w:type="gramStart"/>
            <w:r w:rsidR="002C1A81">
              <w:rPr>
                <w:rFonts w:cs="Arial"/>
                <w:color w:val="0070C0"/>
              </w:rPr>
              <w:t>Primaria</w:t>
            </w:r>
            <w:r w:rsidR="000A7C3B">
              <w:rPr>
                <w:rFonts w:cs="Arial"/>
                <w:color w:val="0070C0"/>
              </w:rPr>
              <w:t xml:space="preserve"> </w:t>
            </w:r>
            <w:r w:rsidR="00070455">
              <w:rPr>
                <w:rFonts w:cs="Arial"/>
                <w:color w:val="0070C0"/>
              </w:rPr>
              <w:t xml:space="preserve"> e</w:t>
            </w:r>
            <w:proofErr w:type="gramEnd"/>
            <w:r w:rsidR="00070455">
              <w:rPr>
                <w:rFonts w:cs="Arial"/>
                <w:color w:val="0070C0"/>
              </w:rPr>
              <w:t xml:space="preserve"> Secondaria I grado)</w:t>
            </w:r>
          </w:p>
          <w:p w:rsidR="001F3050" w:rsidRPr="00E0732E" w:rsidRDefault="001F3050" w:rsidP="005243AB">
            <w:pPr>
              <w:jc w:val="center"/>
              <w:rPr>
                <w:rFonts w:cs="Arial"/>
                <w:color w:val="0070C0"/>
              </w:rPr>
            </w:pPr>
          </w:p>
          <w:p w:rsidR="001F3050" w:rsidRPr="00E0732E" w:rsidRDefault="001F3050" w:rsidP="005243AB">
            <w:pPr>
              <w:jc w:val="center"/>
              <w:rPr>
                <w:rFonts w:cs="Arial"/>
                <w:color w:val="0070C0"/>
              </w:rPr>
            </w:pPr>
          </w:p>
          <w:p w:rsidR="001F3050" w:rsidRPr="00E0732E" w:rsidRDefault="001F3050" w:rsidP="005243AB">
            <w:pPr>
              <w:jc w:val="center"/>
              <w:rPr>
                <w:rFonts w:cs="Arial"/>
                <w:color w:val="0070C0"/>
              </w:rPr>
            </w:pPr>
          </w:p>
        </w:tc>
        <w:tc>
          <w:tcPr>
            <w:tcW w:w="4889" w:type="dxa"/>
          </w:tcPr>
          <w:p w:rsidR="001F3050" w:rsidRPr="00FB0620" w:rsidRDefault="001F3050" w:rsidP="005243AB">
            <w:pPr>
              <w:rPr>
                <w:rFonts w:cs="Arial"/>
              </w:rPr>
            </w:pPr>
          </w:p>
          <w:p w:rsidR="001F3050" w:rsidRPr="00FB0620" w:rsidRDefault="001F3050" w:rsidP="005243AB">
            <w:pPr>
              <w:rPr>
                <w:rFonts w:cs="Arial"/>
              </w:rPr>
            </w:pPr>
            <w:r w:rsidRPr="00FB0620">
              <w:rPr>
                <w:rFonts w:cs="Arial"/>
              </w:rPr>
              <w:t>Possibilità di confrontarsi gratuitamente con uno psicologo per affrontare tematiche di diverso tipo.</w:t>
            </w:r>
          </w:p>
          <w:p w:rsidR="001F3050" w:rsidRDefault="001F3050" w:rsidP="005243AB">
            <w:pPr>
              <w:rPr>
                <w:rFonts w:cs="Arial"/>
              </w:rPr>
            </w:pPr>
          </w:p>
          <w:p w:rsidR="001F3050" w:rsidRPr="00FB0620" w:rsidRDefault="001F3050" w:rsidP="005243AB">
            <w:pPr>
              <w:rPr>
                <w:rFonts w:cs="Arial"/>
              </w:rPr>
            </w:pPr>
          </w:p>
        </w:tc>
      </w:tr>
      <w:tr w:rsidR="001F3050" w:rsidRPr="00FB0620" w:rsidTr="005243AB">
        <w:trPr>
          <w:trHeight w:val="1326"/>
        </w:trPr>
        <w:tc>
          <w:tcPr>
            <w:tcW w:w="4889" w:type="dxa"/>
          </w:tcPr>
          <w:p w:rsidR="001F3050" w:rsidRPr="00E0732E" w:rsidRDefault="001F3050" w:rsidP="005243AB">
            <w:pPr>
              <w:jc w:val="center"/>
              <w:rPr>
                <w:rFonts w:cs="Arial"/>
                <w:color w:val="0070C0"/>
              </w:rPr>
            </w:pPr>
          </w:p>
          <w:p w:rsidR="001F3050" w:rsidRPr="002C1A81" w:rsidRDefault="001F3050" w:rsidP="005243AB">
            <w:pPr>
              <w:jc w:val="center"/>
              <w:rPr>
                <w:rFonts w:cs="Arial"/>
                <w:color w:val="0070C0"/>
              </w:rPr>
            </w:pPr>
            <w:r w:rsidRPr="00594A9F">
              <w:rPr>
                <w:rFonts w:cs="Arial"/>
                <w:color w:val="0070C0"/>
              </w:rPr>
              <w:t>ORIENTAMENTO</w:t>
            </w:r>
            <w:r w:rsidR="002C1A81">
              <w:rPr>
                <w:rFonts w:cs="Arial"/>
                <w:color w:val="0070C0"/>
                <w:u w:val="single"/>
              </w:rPr>
              <w:br/>
            </w:r>
            <w:r w:rsidR="002C1A81">
              <w:rPr>
                <w:rFonts w:cs="Arial"/>
                <w:color w:val="0070C0"/>
              </w:rPr>
              <w:t>(scuola Secondaria I grado)</w:t>
            </w:r>
          </w:p>
          <w:p w:rsidR="001F3050" w:rsidRPr="00E0732E" w:rsidRDefault="001F3050" w:rsidP="005243AB">
            <w:pPr>
              <w:jc w:val="center"/>
              <w:rPr>
                <w:rFonts w:cs="Arial"/>
                <w:color w:val="0070C0"/>
                <w:u w:val="single"/>
              </w:rPr>
            </w:pPr>
          </w:p>
          <w:p w:rsidR="001F3050" w:rsidRPr="00E0732E" w:rsidRDefault="001F3050" w:rsidP="002C1A81">
            <w:pPr>
              <w:rPr>
                <w:rFonts w:cs="Arial"/>
                <w:color w:val="0070C0"/>
                <w:u w:val="single"/>
              </w:rPr>
            </w:pPr>
          </w:p>
        </w:tc>
        <w:tc>
          <w:tcPr>
            <w:tcW w:w="4889" w:type="dxa"/>
          </w:tcPr>
          <w:p w:rsidR="001F3050" w:rsidRPr="00FB0620" w:rsidRDefault="001F3050" w:rsidP="005243AB">
            <w:pPr>
              <w:rPr>
                <w:rFonts w:cs="Arial"/>
              </w:rPr>
            </w:pPr>
          </w:p>
          <w:p w:rsidR="001F3050" w:rsidRPr="00FB0620" w:rsidRDefault="001F3050" w:rsidP="005243AB">
            <w:pPr>
              <w:rPr>
                <w:rFonts w:cs="Arial"/>
              </w:rPr>
            </w:pPr>
            <w:r w:rsidRPr="00FB0620">
              <w:rPr>
                <w:rFonts w:cs="Arial"/>
              </w:rPr>
              <w:t>Incontri di informazione per genitori e alunni al fine di favorire una scelta consapevole per il futuro “scolastico”.</w:t>
            </w:r>
          </w:p>
          <w:p w:rsidR="001F3050" w:rsidRPr="00FB0620" w:rsidRDefault="001F3050" w:rsidP="005243AB">
            <w:pPr>
              <w:rPr>
                <w:rFonts w:cs="Arial"/>
              </w:rPr>
            </w:pPr>
          </w:p>
        </w:tc>
      </w:tr>
      <w:tr w:rsidR="001F3050" w:rsidRPr="00FB0620" w:rsidTr="005243AB">
        <w:tc>
          <w:tcPr>
            <w:tcW w:w="4889" w:type="dxa"/>
          </w:tcPr>
          <w:p w:rsidR="001F3050" w:rsidRPr="00E0732E" w:rsidRDefault="001F3050" w:rsidP="00985EC4">
            <w:pPr>
              <w:jc w:val="center"/>
              <w:rPr>
                <w:rFonts w:cs="Arial"/>
                <w:color w:val="0070C0"/>
                <w:u w:val="single"/>
              </w:rPr>
            </w:pPr>
          </w:p>
          <w:p w:rsidR="001F3050" w:rsidRPr="00594A9F" w:rsidRDefault="001F3050" w:rsidP="00985EC4">
            <w:pPr>
              <w:jc w:val="center"/>
              <w:rPr>
                <w:rFonts w:cs="Arial"/>
                <w:color w:val="0070C0"/>
              </w:rPr>
            </w:pPr>
            <w:r w:rsidRPr="00594A9F">
              <w:rPr>
                <w:rFonts w:cs="Arial"/>
                <w:color w:val="0070C0"/>
              </w:rPr>
              <w:t>CONSULTORIO DECANALE</w:t>
            </w:r>
          </w:p>
        </w:tc>
        <w:tc>
          <w:tcPr>
            <w:tcW w:w="4889" w:type="dxa"/>
          </w:tcPr>
          <w:p w:rsidR="001F3050" w:rsidRDefault="001F3050" w:rsidP="005243AB">
            <w:pPr>
              <w:rPr>
                <w:rFonts w:cs="Arial"/>
              </w:rPr>
            </w:pPr>
          </w:p>
          <w:p w:rsidR="001F3050" w:rsidRPr="00FB0620" w:rsidRDefault="001F3050" w:rsidP="005243AB">
            <w:pPr>
              <w:rPr>
                <w:rFonts w:cs="Arial"/>
              </w:rPr>
            </w:pPr>
            <w:r w:rsidRPr="00FB0620">
              <w:rPr>
                <w:rFonts w:cs="Arial"/>
              </w:rPr>
              <w:t>Tre incontri serali sul tema dell’affettività e della genitorialità.</w:t>
            </w:r>
          </w:p>
          <w:p w:rsidR="001F3050" w:rsidRDefault="001F3050" w:rsidP="005243AB">
            <w:pPr>
              <w:rPr>
                <w:rFonts w:cs="Arial"/>
              </w:rPr>
            </w:pPr>
            <w:r w:rsidRPr="00FB0620">
              <w:rPr>
                <w:rFonts w:cs="Arial"/>
              </w:rPr>
              <w:t>(rivolto alla scuola prima</w:t>
            </w:r>
            <w:r w:rsidR="00070455">
              <w:rPr>
                <w:rFonts w:cs="Arial"/>
              </w:rPr>
              <w:t>ria e secondaria di primo grado Volta)</w:t>
            </w:r>
            <w:r>
              <w:rPr>
                <w:rFonts w:cs="Arial"/>
              </w:rPr>
              <w:t>.</w:t>
            </w:r>
          </w:p>
          <w:p w:rsidR="001F3050" w:rsidRPr="00FB0620" w:rsidRDefault="001F3050" w:rsidP="005243AB">
            <w:pPr>
              <w:rPr>
                <w:rFonts w:cs="Arial"/>
              </w:rPr>
            </w:pPr>
          </w:p>
        </w:tc>
      </w:tr>
    </w:tbl>
    <w:p w:rsidR="001F3050" w:rsidRPr="00594A9F" w:rsidRDefault="001F3050" w:rsidP="001F3050"/>
    <w:p w:rsidR="001F3050" w:rsidRPr="00594A9F" w:rsidRDefault="001F3050" w:rsidP="001F3050">
      <w:pPr>
        <w:rPr>
          <w:rFonts w:ascii="Comic Sans MS" w:hAnsi="Comic Sans MS" w:cs="Arial"/>
          <w:color w:val="FF0000"/>
          <w:szCs w:val="24"/>
        </w:rPr>
      </w:pPr>
      <w:r w:rsidRPr="00594A9F">
        <w:rPr>
          <w:rFonts w:ascii="Comic Sans MS" w:hAnsi="Comic Sans MS" w:cs="Arial"/>
          <w:color w:val="FF0000"/>
          <w:szCs w:val="24"/>
        </w:rPr>
        <w:t>Patto educativo di corresponsabilità</w:t>
      </w:r>
    </w:p>
    <w:p w:rsidR="001F3050" w:rsidRPr="001F3050" w:rsidRDefault="001F3050" w:rsidP="00414F7D">
      <w:pPr>
        <w:spacing w:after="0"/>
        <w:ind w:firstLine="567"/>
        <w:rPr>
          <w:rFonts w:cs="Arial"/>
          <w:szCs w:val="24"/>
        </w:rPr>
      </w:pPr>
      <w:r w:rsidRPr="001F3050">
        <w:rPr>
          <w:rFonts w:cs="Arial"/>
          <w:szCs w:val="24"/>
        </w:rPr>
        <w:t>I destinatari naturali del patto educativo sono i genitori, ai quali la legge attribuisce in primis il dovere di educare i figli.</w:t>
      </w:r>
    </w:p>
    <w:p w:rsidR="001F3050" w:rsidRPr="001F3050" w:rsidRDefault="001F3050" w:rsidP="00414F7D">
      <w:pPr>
        <w:spacing w:after="0"/>
        <w:ind w:firstLine="567"/>
        <w:rPr>
          <w:rFonts w:cs="Arial"/>
          <w:szCs w:val="24"/>
        </w:rPr>
      </w:pPr>
      <w:r w:rsidRPr="001F3050">
        <w:rPr>
          <w:rFonts w:cs="Arial"/>
          <w:szCs w:val="24"/>
        </w:rPr>
        <w:t>L’obiettivo del patto educativo è quello di impegnare le famiglie, fin dal momento dell’iscrizione, a condividere con la scuola i nuclei fondanti dell’azione educativa.</w:t>
      </w:r>
    </w:p>
    <w:p w:rsidR="001F3050" w:rsidRPr="001F3050" w:rsidRDefault="001F3050" w:rsidP="00414F7D">
      <w:pPr>
        <w:spacing w:after="0"/>
        <w:ind w:firstLine="567"/>
        <w:rPr>
          <w:rFonts w:cs="Arial"/>
          <w:szCs w:val="24"/>
        </w:rPr>
      </w:pPr>
      <w:r w:rsidRPr="001F3050">
        <w:rPr>
          <w:rFonts w:cs="Arial"/>
          <w:szCs w:val="24"/>
        </w:rPr>
        <w:t>Al fine di consentire all’istituzione scolastica di realizzare con successo le finalità educative e formative cui è istituzionalmente preposta, ciascun soggetto è tenuto ad adempiere correttamente ai doveri che l’ordinamento gli attribuisce.</w:t>
      </w:r>
    </w:p>
    <w:p w:rsidR="001F3050" w:rsidRPr="001F3050" w:rsidRDefault="001F3050" w:rsidP="00414F7D">
      <w:pPr>
        <w:spacing w:after="0"/>
        <w:ind w:firstLine="567"/>
        <w:rPr>
          <w:rFonts w:cs="Arial"/>
          <w:szCs w:val="24"/>
        </w:rPr>
      </w:pPr>
      <w:r w:rsidRPr="001F3050">
        <w:rPr>
          <w:rFonts w:cs="Arial"/>
          <w:szCs w:val="24"/>
        </w:rPr>
        <w:t>L’inosservanza di tali doveri comporterà, per gli studenti, l’applicazione di sanzioni disciplinari, per il personale scolastico, l’esercizio rigoroso, tempestivo ed efficace del potere disciplinare. Con particolare riferimento alla responsabilità civile che può insorgere a carico dei genitori, soprattutto in presenza di gravi episodi di violenza, di bullismo o di vandalismo, per eventuali danni causati dai figli a persone o cose durante il periodo di svolgimento delle attività didattiche, si ritiene opportuna far presente che i genitori, in sede di giudizio civile, potranno essere ritenuti direttamente responsabili dell’accaduto, anche a prescindere dalla sottoscrizione del Patto di corresponsabilità, ove venga dimostrato che non abbiano impartito ai figli un’educazione adeguata a prevenire comportamenti illeciti.</w:t>
      </w:r>
    </w:p>
    <w:p w:rsidR="001F3050" w:rsidRDefault="001F3050" w:rsidP="00414F7D">
      <w:pPr>
        <w:spacing w:after="0"/>
        <w:ind w:firstLine="567"/>
        <w:rPr>
          <w:rFonts w:cs="Arial"/>
          <w:szCs w:val="24"/>
        </w:rPr>
      </w:pPr>
    </w:p>
    <w:p w:rsidR="001F3050" w:rsidRDefault="00CB00DF" w:rsidP="00077477">
      <w:pPr>
        <w:spacing w:after="0"/>
        <w:rPr>
          <w:rFonts w:cs="Arial"/>
          <w:szCs w:val="24"/>
        </w:rPr>
      </w:pPr>
      <w:r>
        <w:rPr>
          <w:rFonts w:cs="Arial"/>
          <w:szCs w:val="24"/>
        </w:rPr>
        <w:lastRenderedPageBreak/>
        <w:t xml:space="preserve"> </w:t>
      </w:r>
    </w:p>
    <w:p w:rsidR="00594070" w:rsidRPr="00C359BE" w:rsidRDefault="00594070" w:rsidP="00C359BE">
      <w:pPr>
        <w:pStyle w:val="Titolo1"/>
        <w:numPr>
          <w:ilvl w:val="0"/>
          <w:numId w:val="28"/>
        </w:numPr>
        <w:rPr>
          <w:rFonts w:ascii="Arial" w:hAnsi="Arial" w:cs="Arial"/>
        </w:rPr>
      </w:pPr>
      <w:bookmarkStart w:id="42" w:name="_Toc436652187"/>
      <w:bookmarkStart w:id="43" w:name="_Toc466810612"/>
      <w:r w:rsidRPr="005D0768">
        <w:rPr>
          <w:rFonts w:ascii="Arial" w:hAnsi="Arial" w:cs="Arial"/>
        </w:rPr>
        <w:t>IL PROCESSO FORMATIVO.</w:t>
      </w:r>
      <w:bookmarkEnd w:id="42"/>
      <w:bookmarkEnd w:id="43"/>
    </w:p>
    <w:p w:rsidR="00594070" w:rsidRPr="007C28A3" w:rsidRDefault="007C28A3" w:rsidP="007C28A3">
      <w:pPr>
        <w:pStyle w:val="Titolo2"/>
      </w:pPr>
      <w:bookmarkStart w:id="44" w:name="_Toc466810613"/>
      <w:r>
        <w:t>SCELTE EDUCATIVE DELL’ISTITUTO</w:t>
      </w:r>
      <w:bookmarkEnd w:id="44"/>
    </w:p>
    <w:p w:rsidR="00594070" w:rsidRPr="0027004C" w:rsidRDefault="00594070" w:rsidP="007C28A3">
      <w:pPr>
        <w:ind w:firstLine="567"/>
        <w:jc w:val="both"/>
        <w:rPr>
          <w:rFonts w:cs="Arial"/>
          <w:szCs w:val="24"/>
        </w:rPr>
      </w:pPr>
      <w:r w:rsidRPr="0027004C">
        <w:rPr>
          <w:rFonts w:cs="Arial"/>
          <w:szCs w:val="24"/>
        </w:rPr>
        <w:t xml:space="preserve">Come Istituto </w:t>
      </w:r>
      <w:r w:rsidRPr="0027004C">
        <w:rPr>
          <w:rFonts w:cs="Arial"/>
          <w:b/>
          <w:szCs w:val="24"/>
        </w:rPr>
        <w:t>comprensivo di 3 ordini scolastici</w:t>
      </w:r>
      <w:r w:rsidRPr="0027004C">
        <w:rPr>
          <w:rFonts w:cs="Arial"/>
          <w:szCs w:val="24"/>
        </w:rPr>
        <w:t xml:space="preserve"> (infanzia, primaria, secondaria di I grado) </w:t>
      </w:r>
      <w:r w:rsidRPr="0027004C">
        <w:rPr>
          <w:rFonts w:cs="Arial"/>
          <w:b/>
          <w:szCs w:val="24"/>
        </w:rPr>
        <w:t>la nostra scuola individua e persegue</w:t>
      </w:r>
      <w:r w:rsidRPr="0027004C">
        <w:rPr>
          <w:rFonts w:cs="Arial"/>
          <w:szCs w:val="24"/>
        </w:rPr>
        <w:t xml:space="preserve"> obiettivi formativi, metodi di lavoro, scelte organizzative e proposte didattiche che intendono condurre il singolo alunno attraverso un </w:t>
      </w:r>
      <w:r w:rsidRPr="0027004C">
        <w:rPr>
          <w:rFonts w:cs="Arial"/>
          <w:b/>
          <w:szCs w:val="24"/>
        </w:rPr>
        <w:t xml:space="preserve">percorso pluriennale di crescita personale </w:t>
      </w:r>
      <w:r w:rsidRPr="0027004C">
        <w:rPr>
          <w:rFonts w:cs="Arial"/>
          <w:szCs w:val="24"/>
        </w:rPr>
        <w:t>(dall’età di 3 anni, ingresso alla scuola dell’infanzia, fino all’età di 14 anni, all’uscita dalla scuola secondaria di I grado).</w:t>
      </w:r>
    </w:p>
    <w:p w:rsidR="00594070" w:rsidRPr="0027004C" w:rsidRDefault="00594070" w:rsidP="007C28A3">
      <w:pPr>
        <w:ind w:firstLine="567"/>
        <w:jc w:val="both"/>
        <w:rPr>
          <w:rFonts w:cs="Arial"/>
        </w:rPr>
      </w:pPr>
      <w:r w:rsidRPr="0027004C">
        <w:rPr>
          <w:rFonts w:cs="Arial"/>
        </w:rPr>
        <w:t xml:space="preserve">Il riconoscimento dell’autonomia alle singole istituzioni scolastiche implica la facoltà di ogni scuola di progettare e realizzare una propria proposta formativa, attraverso una ricerca sui contenuti culturali, sul senso del progetto educativo, sul ruolo dei </w:t>
      </w:r>
      <w:proofErr w:type="spellStart"/>
      <w:r w:rsidRPr="0027004C">
        <w:rPr>
          <w:rFonts w:cs="Arial"/>
        </w:rPr>
        <w:t>saperi</w:t>
      </w:r>
      <w:proofErr w:type="spellEnd"/>
      <w:r w:rsidRPr="0027004C">
        <w:rPr>
          <w:rFonts w:cs="Arial"/>
        </w:rPr>
        <w:t xml:space="preserve"> disciplinari, sull’organizzazione degli insegnamenti. Aspetti decisivi del progetto educativo sono pertanto affidati alla progettualità di ogni singola istituzione scolastica. </w:t>
      </w:r>
    </w:p>
    <w:p w:rsidR="00594070" w:rsidRPr="0027004C" w:rsidRDefault="00594070" w:rsidP="007C28A3">
      <w:pPr>
        <w:pStyle w:val="Corpodeltesto21"/>
        <w:ind w:firstLine="567"/>
        <w:rPr>
          <w:rFonts w:ascii="Arial" w:hAnsi="Arial" w:cs="Arial"/>
        </w:rPr>
      </w:pPr>
      <w:r w:rsidRPr="0027004C">
        <w:rPr>
          <w:rFonts w:ascii="Arial" w:hAnsi="Arial" w:cs="Arial"/>
        </w:rPr>
        <w:t>Per la determinazione de</w:t>
      </w:r>
      <w:r w:rsidR="00C359BE">
        <w:rPr>
          <w:rFonts w:ascii="Arial" w:hAnsi="Arial" w:cs="Arial"/>
        </w:rPr>
        <w:t xml:space="preserve">lle scelte educative la scuola </w:t>
      </w:r>
      <w:r w:rsidRPr="0027004C">
        <w:rPr>
          <w:rFonts w:ascii="Arial" w:hAnsi="Arial" w:cs="Arial"/>
        </w:rPr>
        <w:t xml:space="preserve">ha come obiettivo il raggiungimento del processo formativo che ha lo scopo </w:t>
      </w:r>
      <w:proofErr w:type="gramStart"/>
      <w:r w:rsidRPr="0027004C">
        <w:rPr>
          <w:rFonts w:ascii="Arial" w:hAnsi="Arial" w:cs="Arial"/>
        </w:rPr>
        <w:t>di :</w:t>
      </w:r>
      <w:proofErr w:type="gramEnd"/>
    </w:p>
    <w:p w:rsidR="00594070" w:rsidRPr="0027004C" w:rsidRDefault="00594070" w:rsidP="00C51E37">
      <w:pPr>
        <w:pStyle w:val="Corpodeltesto21"/>
        <w:numPr>
          <w:ilvl w:val="1"/>
          <w:numId w:val="41"/>
        </w:numPr>
        <w:tabs>
          <w:tab w:val="clear" w:pos="1778"/>
        </w:tabs>
        <w:ind w:left="851"/>
        <w:rPr>
          <w:rFonts w:ascii="Arial" w:hAnsi="Arial" w:cs="Arial"/>
        </w:rPr>
      </w:pPr>
      <w:r w:rsidRPr="0027004C">
        <w:rPr>
          <w:rFonts w:ascii="Arial" w:hAnsi="Arial" w:cs="Arial"/>
        </w:rPr>
        <w:t>raggiungere lo sviluppo integrale ed armonico della persona</w:t>
      </w:r>
    </w:p>
    <w:p w:rsidR="00594070" w:rsidRPr="0027004C" w:rsidRDefault="00594070" w:rsidP="00C51E37">
      <w:pPr>
        <w:pStyle w:val="Corpodeltesto21"/>
        <w:numPr>
          <w:ilvl w:val="1"/>
          <w:numId w:val="41"/>
        </w:numPr>
        <w:tabs>
          <w:tab w:val="clear" w:pos="1778"/>
        </w:tabs>
        <w:ind w:left="851"/>
        <w:rPr>
          <w:rFonts w:ascii="Arial" w:hAnsi="Arial" w:cs="Arial"/>
        </w:rPr>
      </w:pPr>
      <w:r w:rsidRPr="0027004C">
        <w:rPr>
          <w:rFonts w:ascii="Arial" w:hAnsi="Arial" w:cs="Arial"/>
        </w:rPr>
        <w:t>essere parte attiva nella società</w:t>
      </w:r>
    </w:p>
    <w:p w:rsidR="00594070" w:rsidRPr="0027004C" w:rsidRDefault="00594070" w:rsidP="00C51E37">
      <w:pPr>
        <w:pStyle w:val="Corpodeltesto21"/>
        <w:numPr>
          <w:ilvl w:val="1"/>
          <w:numId w:val="41"/>
        </w:numPr>
        <w:tabs>
          <w:tab w:val="clear" w:pos="1778"/>
        </w:tabs>
        <w:ind w:left="851"/>
        <w:rPr>
          <w:rFonts w:ascii="Arial" w:hAnsi="Arial" w:cs="Arial"/>
        </w:rPr>
      </w:pPr>
      <w:r w:rsidRPr="0027004C">
        <w:rPr>
          <w:rFonts w:ascii="Arial" w:hAnsi="Arial" w:cs="Arial"/>
        </w:rPr>
        <w:t>essere in grado di fornire consapevolmente un contributo attivo per migliorare</w:t>
      </w:r>
    </w:p>
    <w:p w:rsidR="00594070" w:rsidRPr="0027004C" w:rsidRDefault="00594070" w:rsidP="007C28A3">
      <w:pPr>
        <w:pStyle w:val="Corpodeltesto21"/>
        <w:ind w:left="142" w:firstLine="567"/>
        <w:rPr>
          <w:rFonts w:ascii="Arial" w:hAnsi="Arial" w:cs="Arial"/>
        </w:rPr>
      </w:pPr>
      <w:r w:rsidRPr="0027004C">
        <w:rPr>
          <w:rFonts w:ascii="Arial" w:hAnsi="Arial" w:cs="Arial"/>
        </w:rPr>
        <w:t xml:space="preserve">     la società</w:t>
      </w:r>
    </w:p>
    <w:p w:rsidR="00594070" w:rsidRPr="0027004C" w:rsidRDefault="00594070" w:rsidP="007C28A3">
      <w:pPr>
        <w:ind w:firstLine="567"/>
        <w:jc w:val="both"/>
        <w:rPr>
          <w:rFonts w:cs="Arial"/>
          <w:szCs w:val="24"/>
        </w:rPr>
      </w:pPr>
      <w:r w:rsidRPr="0027004C">
        <w:rPr>
          <w:rFonts w:cs="Arial"/>
          <w:szCs w:val="24"/>
        </w:rPr>
        <w:t>Gli alunni diventano protagonisti attraverso:</w:t>
      </w:r>
    </w:p>
    <w:p w:rsidR="00594070" w:rsidRPr="0027004C" w:rsidRDefault="00594070" w:rsidP="00594070">
      <w:pPr>
        <w:jc w:val="both"/>
        <w:rPr>
          <w:rFonts w:cs="Arial"/>
          <w:szCs w:val="24"/>
        </w:rPr>
      </w:pPr>
    </w:p>
    <w:tbl>
      <w:tblPr>
        <w:tblStyle w:val="Grigliatabella"/>
        <w:tblW w:w="0" w:type="auto"/>
        <w:tblLook w:val="04A0" w:firstRow="1" w:lastRow="0" w:firstColumn="1" w:lastColumn="0" w:noHBand="0" w:noVBand="1"/>
      </w:tblPr>
      <w:tblGrid>
        <w:gridCol w:w="3259"/>
        <w:gridCol w:w="3259"/>
        <w:gridCol w:w="3260"/>
      </w:tblGrid>
      <w:tr w:rsidR="00594070" w:rsidRPr="0027004C" w:rsidTr="007C28A3">
        <w:tc>
          <w:tcPr>
            <w:tcW w:w="3259" w:type="dxa"/>
            <w:vAlign w:val="center"/>
          </w:tcPr>
          <w:p w:rsidR="00594070" w:rsidRPr="00E0732E" w:rsidRDefault="00594070" w:rsidP="007C28A3">
            <w:pPr>
              <w:jc w:val="center"/>
              <w:rPr>
                <w:rFonts w:cs="Arial"/>
                <w:color w:val="0070C0"/>
                <w:szCs w:val="24"/>
              </w:rPr>
            </w:pPr>
            <w:r w:rsidRPr="00E0732E">
              <w:rPr>
                <w:rFonts w:cs="Arial"/>
                <w:color w:val="0070C0"/>
                <w:szCs w:val="24"/>
              </w:rPr>
              <w:t>LA MATURAZIONE DELL’IDENTITITÁ</w:t>
            </w:r>
          </w:p>
        </w:tc>
        <w:tc>
          <w:tcPr>
            <w:tcW w:w="3259" w:type="dxa"/>
            <w:vAlign w:val="center"/>
          </w:tcPr>
          <w:p w:rsidR="00594070" w:rsidRPr="00E0732E" w:rsidRDefault="00594070" w:rsidP="007C28A3">
            <w:pPr>
              <w:jc w:val="center"/>
              <w:rPr>
                <w:rFonts w:cs="Arial"/>
                <w:color w:val="0070C0"/>
                <w:szCs w:val="24"/>
              </w:rPr>
            </w:pPr>
            <w:r w:rsidRPr="00E0732E">
              <w:rPr>
                <w:rFonts w:cs="Arial"/>
                <w:color w:val="0070C0"/>
                <w:szCs w:val="24"/>
              </w:rPr>
              <w:t>LA CONQUISTA DELL’AUTONOMIA INDIVIDUALE</w:t>
            </w:r>
          </w:p>
        </w:tc>
        <w:tc>
          <w:tcPr>
            <w:tcW w:w="3260" w:type="dxa"/>
            <w:vAlign w:val="center"/>
          </w:tcPr>
          <w:p w:rsidR="00594070" w:rsidRPr="00E0732E" w:rsidRDefault="00594070" w:rsidP="007C28A3">
            <w:pPr>
              <w:jc w:val="center"/>
              <w:rPr>
                <w:rFonts w:cs="Arial"/>
                <w:color w:val="0070C0"/>
                <w:szCs w:val="24"/>
              </w:rPr>
            </w:pPr>
            <w:r w:rsidRPr="00E0732E">
              <w:rPr>
                <w:rFonts w:cs="Arial"/>
                <w:color w:val="0070C0"/>
                <w:szCs w:val="24"/>
              </w:rPr>
              <w:t>IL RAGGIUNGIMENTO DELLE COMPETENZE</w:t>
            </w:r>
          </w:p>
        </w:tc>
      </w:tr>
      <w:tr w:rsidR="00594070" w:rsidRPr="0027004C" w:rsidTr="005243AB">
        <w:tc>
          <w:tcPr>
            <w:tcW w:w="3259" w:type="dxa"/>
          </w:tcPr>
          <w:p w:rsidR="00594070" w:rsidRPr="0027004C" w:rsidRDefault="00594070" w:rsidP="005243AB">
            <w:pPr>
              <w:jc w:val="center"/>
              <w:rPr>
                <w:rFonts w:cs="Arial"/>
                <w:szCs w:val="24"/>
              </w:rPr>
            </w:pPr>
            <w:r w:rsidRPr="0027004C">
              <w:rPr>
                <w:rFonts w:cs="Arial"/>
                <w:szCs w:val="24"/>
              </w:rPr>
              <w:t>Ovvero</w:t>
            </w:r>
          </w:p>
          <w:p w:rsidR="00594070" w:rsidRPr="0027004C" w:rsidRDefault="00594070" w:rsidP="005243AB">
            <w:pPr>
              <w:jc w:val="center"/>
              <w:rPr>
                <w:rFonts w:cs="Arial"/>
                <w:szCs w:val="24"/>
              </w:rPr>
            </w:pPr>
          </w:p>
          <w:p w:rsidR="00594070" w:rsidRPr="0027004C" w:rsidRDefault="00594070" w:rsidP="00B82706">
            <w:pPr>
              <w:pStyle w:val="Paragrafoelenco"/>
              <w:numPr>
                <w:ilvl w:val="0"/>
                <w:numId w:val="11"/>
              </w:numPr>
              <w:suppressAutoHyphens/>
              <w:rPr>
                <w:rFonts w:cs="Arial"/>
                <w:szCs w:val="24"/>
              </w:rPr>
            </w:pPr>
            <w:r w:rsidRPr="00E0732E">
              <w:rPr>
                <w:rFonts w:cs="Arial"/>
                <w:color w:val="0070C0"/>
                <w:szCs w:val="24"/>
              </w:rPr>
              <w:t>conoscenza</w:t>
            </w:r>
            <w:r w:rsidRPr="0027004C">
              <w:rPr>
                <w:rFonts w:cs="Arial"/>
                <w:szCs w:val="24"/>
              </w:rPr>
              <w:t xml:space="preserve"> e </w:t>
            </w:r>
            <w:r w:rsidRPr="00E0732E">
              <w:rPr>
                <w:rFonts w:cs="Arial"/>
                <w:color w:val="0070C0"/>
                <w:szCs w:val="24"/>
              </w:rPr>
              <w:t>valorizzazione</w:t>
            </w:r>
            <w:r w:rsidRPr="0027004C">
              <w:rPr>
                <w:rFonts w:cs="Arial"/>
                <w:szCs w:val="24"/>
              </w:rPr>
              <w:t xml:space="preserve"> delle potenzialità di ciascuno</w:t>
            </w:r>
          </w:p>
          <w:p w:rsidR="00594070" w:rsidRPr="0027004C" w:rsidRDefault="00594070" w:rsidP="005243AB">
            <w:pPr>
              <w:pStyle w:val="Paragrafoelenco"/>
              <w:rPr>
                <w:rFonts w:cs="Arial"/>
                <w:szCs w:val="24"/>
              </w:rPr>
            </w:pPr>
          </w:p>
          <w:p w:rsidR="00594070" w:rsidRPr="00DE6B7C" w:rsidRDefault="00594070" w:rsidP="005243AB">
            <w:pPr>
              <w:pStyle w:val="Paragrafoelenco"/>
              <w:rPr>
                <w:rFonts w:cs="Arial"/>
                <w:color w:val="00B0F0"/>
                <w:szCs w:val="24"/>
              </w:rPr>
            </w:pPr>
          </w:p>
          <w:p w:rsidR="00594070" w:rsidRPr="0027004C" w:rsidRDefault="00594070" w:rsidP="00B82706">
            <w:pPr>
              <w:pStyle w:val="Paragrafoelenco"/>
              <w:numPr>
                <w:ilvl w:val="0"/>
                <w:numId w:val="11"/>
              </w:numPr>
              <w:suppressAutoHyphens/>
              <w:rPr>
                <w:rFonts w:cs="Arial"/>
                <w:szCs w:val="24"/>
              </w:rPr>
            </w:pPr>
            <w:r w:rsidRPr="00E0732E">
              <w:rPr>
                <w:rFonts w:cs="Arial"/>
                <w:color w:val="0070C0"/>
                <w:szCs w:val="24"/>
              </w:rPr>
              <w:t xml:space="preserve">acquisizione </w:t>
            </w:r>
            <w:r w:rsidRPr="0027004C">
              <w:rPr>
                <w:rFonts w:cs="Arial"/>
                <w:szCs w:val="24"/>
              </w:rPr>
              <w:t>dell’autostima e della consapevolezza del sé e degli altri</w:t>
            </w:r>
          </w:p>
        </w:tc>
        <w:tc>
          <w:tcPr>
            <w:tcW w:w="3259" w:type="dxa"/>
          </w:tcPr>
          <w:p w:rsidR="00594070" w:rsidRPr="0027004C" w:rsidRDefault="00594070" w:rsidP="005243AB">
            <w:pPr>
              <w:jc w:val="center"/>
              <w:rPr>
                <w:rFonts w:cs="Arial"/>
                <w:szCs w:val="24"/>
              </w:rPr>
            </w:pPr>
            <w:r w:rsidRPr="0027004C">
              <w:rPr>
                <w:rFonts w:cs="Arial"/>
                <w:szCs w:val="24"/>
              </w:rPr>
              <w:t>Ovvero</w:t>
            </w:r>
          </w:p>
          <w:p w:rsidR="00594070" w:rsidRPr="0027004C" w:rsidRDefault="00594070" w:rsidP="005243AB">
            <w:pPr>
              <w:jc w:val="center"/>
              <w:rPr>
                <w:rFonts w:cs="Arial"/>
                <w:szCs w:val="24"/>
              </w:rPr>
            </w:pPr>
          </w:p>
          <w:p w:rsidR="00594070" w:rsidRPr="0027004C" w:rsidRDefault="00594070" w:rsidP="00B82706">
            <w:pPr>
              <w:pStyle w:val="Paragrafoelenco"/>
              <w:numPr>
                <w:ilvl w:val="0"/>
                <w:numId w:val="12"/>
              </w:numPr>
              <w:suppressAutoHyphens/>
              <w:rPr>
                <w:rFonts w:cs="Arial"/>
                <w:szCs w:val="24"/>
              </w:rPr>
            </w:pPr>
            <w:r w:rsidRPr="00E0732E">
              <w:rPr>
                <w:rFonts w:cs="Arial"/>
                <w:color w:val="0070C0"/>
                <w:szCs w:val="24"/>
              </w:rPr>
              <w:t>capacità di gestire</w:t>
            </w:r>
            <w:r w:rsidRPr="0027004C">
              <w:rPr>
                <w:rFonts w:cs="Arial"/>
                <w:szCs w:val="24"/>
              </w:rPr>
              <w:t xml:space="preserve"> le risorse personali in varie situazioni</w:t>
            </w:r>
          </w:p>
          <w:p w:rsidR="00594070" w:rsidRPr="0027004C" w:rsidRDefault="00594070" w:rsidP="005243AB">
            <w:pPr>
              <w:rPr>
                <w:rFonts w:cs="Arial"/>
                <w:szCs w:val="24"/>
              </w:rPr>
            </w:pPr>
          </w:p>
          <w:p w:rsidR="00594070" w:rsidRPr="0027004C" w:rsidRDefault="00594070" w:rsidP="005243AB">
            <w:pPr>
              <w:rPr>
                <w:rFonts w:cs="Arial"/>
                <w:szCs w:val="24"/>
              </w:rPr>
            </w:pPr>
          </w:p>
          <w:p w:rsidR="00594070" w:rsidRPr="0027004C" w:rsidRDefault="00594070" w:rsidP="005243AB">
            <w:pPr>
              <w:rPr>
                <w:rFonts w:cs="Arial"/>
                <w:szCs w:val="24"/>
              </w:rPr>
            </w:pPr>
          </w:p>
          <w:p w:rsidR="00594070" w:rsidRPr="0027004C" w:rsidRDefault="00594070" w:rsidP="00B82706">
            <w:pPr>
              <w:pStyle w:val="Paragrafoelenco"/>
              <w:numPr>
                <w:ilvl w:val="0"/>
                <w:numId w:val="12"/>
              </w:numPr>
              <w:suppressAutoHyphens/>
              <w:rPr>
                <w:rFonts w:cs="Arial"/>
                <w:szCs w:val="24"/>
              </w:rPr>
            </w:pPr>
            <w:r w:rsidRPr="00E0732E">
              <w:rPr>
                <w:rFonts w:cs="Arial"/>
                <w:color w:val="0070C0"/>
                <w:szCs w:val="24"/>
              </w:rPr>
              <w:t>capacità di orientarsi</w:t>
            </w:r>
            <w:r w:rsidRPr="0027004C">
              <w:rPr>
                <w:rFonts w:cs="Arial"/>
                <w:szCs w:val="24"/>
              </w:rPr>
              <w:t xml:space="preserve"> nella società attuale con spirito critico</w:t>
            </w:r>
          </w:p>
          <w:p w:rsidR="00594070" w:rsidRPr="0027004C" w:rsidRDefault="00594070" w:rsidP="005243AB">
            <w:pPr>
              <w:rPr>
                <w:rFonts w:cs="Arial"/>
                <w:szCs w:val="24"/>
              </w:rPr>
            </w:pPr>
          </w:p>
          <w:p w:rsidR="00594070" w:rsidRPr="0027004C" w:rsidRDefault="00594070" w:rsidP="005243AB">
            <w:pPr>
              <w:rPr>
                <w:rFonts w:cs="Arial"/>
                <w:szCs w:val="24"/>
              </w:rPr>
            </w:pPr>
          </w:p>
        </w:tc>
        <w:tc>
          <w:tcPr>
            <w:tcW w:w="3260" w:type="dxa"/>
          </w:tcPr>
          <w:p w:rsidR="00594070" w:rsidRPr="0027004C" w:rsidRDefault="00594070" w:rsidP="005243AB">
            <w:pPr>
              <w:jc w:val="center"/>
              <w:rPr>
                <w:rFonts w:cs="Arial"/>
                <w:szCs w:val="24"/>
              </w:rPr>
            </w:pPr>
            <w:r w:rsidRPr="0027004C">
              <w:rPr>
                <w:rFonts w:cs="Arial"/>
                <w:szCs w:val="24"/>
              </w:rPr>
              <w:t>Ovvero</w:t>
            </w:r>
          </w:p>
          <w:p w:rsidR="00594070" w:rsidRPr="0027004C" w:rsidRDefault="00594070" w:rsidP="005243AB">
            <w:pPr>
              <w:jc w:val="center"/>
              <w:rPr>
                <w:rFonts w:cs="Arial"/>
                <w:szCs w:val="24"/>
              </w:rPr>
            </w:pPr>
          </w:p>
          <w:p w:rsidR="00594070" w:rsidRPr="0027004C" w:rsidRDefault="00594070" w:rsidP="00B82706">
            <w:pPr>
              <w:pStyle w:val="Paragrafoelenco"/>
              <w:numPr>
                <w:ilvl w:val="0"/>
                <w:numId w:val="13"/>
              </w:numPr>
              <w:suppressAutoHyphens/>
              <w:rPr>
                <w:rFonts w:cs="Arial"/>
                <w:szCs w:val="24"/>
              </w:rPr>
            </w:pPr>
            <w:r w:rsidRPr="00E0732E">
              <w:rPr>
                <w:rFonts w:cs="Arial"/>
                <w:color w:val="0070C0"/>
                <w:szCs w:val="24"/>
              </w:rPr>
              <w:t>conoscere</w:t>
            </w:r>
            <w:r w:rsidRPr="0027004C">
              <w:rPr>
                <w:rFonts w:cs="Arial"/>
                <w:szCs w:val="24"/>
              </w:rPr>
              <w:t xml:space="preserve"> per capire il mondo attraverso l’acquisizione degli strumenti della conoscenza</w:t>
            </w:r>
          </w:p>
          <w:p w:rsidR="00594070" w:rsidRPr="0027004C" w:rsidRDefault="00594070" w:rsidP="00B82706">
            <w:pPr>
              <w:pStyle w:val="Paragrafoelenco"/>
              <w:numPr>
                <w:ilvl w:val="0"/>
                <w:numId w:val="13"/>
              </w:numPr>
              <w:suppressAutoHyphens/>
              <w:rPr>
                <w:rFonts w:cs="Arial"/>
                <w:szCs w:val="24"/>
              </w:rPr>
            </w:pPr>
            <w:r w:rsidRPr="00E0732E">
              <w:rPr>
                <w:rFonts w:cs="Arial"/>
                <w:color w:val="0070C0"/>
                <w:szCs w:val="24"/>
              </w:rPr>
              <w:t>fare</w:t>
            </w:r>
            <w:r w:rsidRPr="0027004C">
              <w:rPr>
                <w:rFonts w:cs="Arial"/>
                <w:szCs w:val="24"/>
              </w:rPr>
              <w:t xml:space="preserve"> per poter agire sul proprio ambiente</w:t>
            </w:r>
          </w:p>
          <w:p w:rsidR="00594070" w:rsidRPr="0027004C" w:rsidRDefault="00594070" w:rsidP="00B82706">
            <w:pPr>
              <w:pStyle w:val="Paragrafoelenco"/>
              <w:numPr>
                <w:ilvl w:val="0"/>
                <w:numId w:val="13"/>
              </w:numPr>
              <w:suppressAutoHyphens/>
              <w:rPr>
                <w:rFonts w:cs="Arial"/>
                <w:szCs w:val="24"/>
              </w:rPr>
            </w:pPr>
            <w:r w:rsidRPr="00E0732E">
              <w:rPr>
                <w:rFonts w:cs="Arial"/>
                <w:color w:val="0070C0"/>
                <w:szCs w:val="24"/>
              </w:rPr>
              <w:t>vivere insieme</w:t>
            </w:r>
            <w:r w:rsidRPr="0027004C">
              <w:rPr>
                <w:rFonts w:cs="Arial"/>
                <w:szCs w:val="24"/>
              </w:rPr>
              <w:t xml:space="preserve"> per partecipare e cooperare con gli altri</w:t>
            </w:r>
          </w:p>
          <w:p w:rsidR="00594070" w:rsidRPr="0027004C" w:rsidRDefault="00594070" w:rsidP="00B82706">
            <w:pPr>
              <w:pStyle w:val="Paragrafoelenco"/>
              <w:numPr>
                <w:ilvl w:val="0"/>
                <w:numId w:val="13"/>
              </w:numPr>
              <w:suppressAutoHyphens/>
              <w:rPr>
                <w:rFonts w:cs="Arial"/>
                <w:szCs w:val="24"/>
              </w:rPr>
            </w:pPr>
            <w:r w:rsidRPr="00E0732E">
              <w:rPr>
                <w:rFonts w:cs="Arial"/>
                <w:color w:val="0070C0"/>
                <w:szCs w:val="24"/>
              </w:rPr>
              <w:t>essere</w:t>
            </w:r>
            <w:r w:rsidRPr="0027004C">
              <w:rPr>
                <w:rFonts w:cs="Arial"/>
                <w:szCs w:val="24"/>
              </w:rPr>
              <w:t xml:space="preserve"> per lo sviluppo completo della persona.</w:t>
            </w:r>
          </w:p>
        </w:tc>
      </w:tr>
    </w:tbl>
    <w:p w:rsidR="000B1628" w:rsidRDefault="000B1628" w:rsidP="00594070">
      <w:pPr>
        <w:jc w:val="both"/>
        <w:rPr>
          <w:rFonts w:ascii="Comic Sans MS" w:hAnsi="Comic Sans MS" w:cs="Arial"/>
          <w:b/>
          <w:color w:val="FF0000"/>
          <w:sz w:val="28"/>
          <w:szCs w:val="28"/>
        </w:rPr>
      </w:pPr>
    </w:p>
    <w:p w:rsidR="001F3050" w:rsidRDefault="001F3050" w:rsidP="00594070">
      <w:pPr>
        <w:jc w:val="both"/>
        <w:rPr>
          <w:rFonts w:ascii="Comic Sans MS" w:hAnsi="Comic Sans MS" w:cs="Arial"/>
          <w:b/>
          <w:color w:val="FF0000"/>
          <w:sz w:val="28"/>
          <w:szCs w:val="28"/>
        </w:rPr>
      </w:pPr>
    </w:p>
    <w:p w:rsidR="00594070" w:rsidRPr="005D0768" w:rsidRDefault="00594070" w:rsidP="00B82706">
      <w:pPr>
        <w:pStyle w:val="Titolo1"/>
        <w:numPr>
          <w:ilvl w:val="0"/>
          <w:numId w:val="28"/>
        </w:numPr>
        <w:rPr>
          <w:rFonts w:ascii="Arial" w:hAnsi="Arial" w:cs="Arial"/>
        </w:rPr>
      </w:pPr>
      <w:bookmarkStart w:id="45" w:name="_Toc466810614"/>
      <w:r w:rsidRPr="005D0768">
        <w:rPr>
          <w:rFonts w:ascii="Arial" w:hAnsi="Arial" w:cs="Arial"/>
        </w:rPr>
        <w:lastRenderedPageBreak/>
        <w:t>I PROGETTI.</w:t>
      </w:r>
      <w:bookmarkEnd w:id="45"/>
    </w:p>
    <w:p w:rsidR="00594070" w:rsidRPr="0027004C" w:rsidRDefault="00806E13" w:rsidP="00806E13">
      <w:pPr>
        <w:spacing w:after="0"/>
        <w:ind w:firstLine="567"/>
        <w:jc w:val="both"/>
        <w:rPr>
          <w:rFonts w:cs="Arial"/>
          <w:color w:val="000000" w:themeColor="text1"/>
          <w:szCs w:val="24"/>
        </w:rPr>
      </w:pPr>
      <w:r>
        <w:rPr>
          <w:rFonts w:cs="Arial"/>
          <w:color w:val="000000" w:themeColor="text1"/>
          <w:szCs w:val="24"/>
        </w:rPr>
        <w:t>I progetti deliberati dal Collegio dei D</w:t>
      </w:r>
      <w:r w:rsidR="00594070" w:rsidRPr="0027004C">
        <w:rPr>
          <w:rFonts w:cs="Arial"/>
          <w:color w:val="000000" w:themeColor="text1"/>
          <w:szCs w:val="24"/>
        </w:rPr>
        <w:t>ocenti, mirano a favorire l’acquisizione delle competenze, dell’autonomia individuale e della maturazione dell’identità personale.</w:t>
      </w:r>
    </w:p>
    <w:p w:rsidR="00594070" w:rsidRPr="0027004C" w:rsidRDefault="00594070" w:rsidP="00806E13">
      <w:pPr>
        <w:spacing w:after="0"/>
        <w:ind w:firstLine="567"/>
        <w:jc w:val="both"/>
        <w:rPr>
          <w:rFonts w:cs="Arial"/>
          <w:color w:val="000000" w:themeColor="text1"/>
          <w:szCs w:val="24"/>
        </w:rPr>
      </w:pPr>
      <w:r w:rsidRPr="0027004C">
        <w:rPr>
          <w:rFonts w:cs="Arial"/>
          <w:color w:val="000000" w:themeColor="text1"/>
          <w:szCs w:val="24"/>
        </w:rPr>
        <w:t>In questo modo viene promosso il successo scolastico fondamentale per il raggiungimento del successo formativo.</w:t>
      </w:r>
    </w:p>
    <w:p w:rsidR="00594070" w:rsidRPr="0027004C" w:rsidRDefault="00594070" w:rsidP="00806E13">
      <w:pPr>
        <w:spacing w:after="0"/>
        <w:ind w:firstLine="567"/>
        <w:jc w:val="both"/>
        <w:rPr>
          <w:rFonts w:cs="Arial"/>
          <w:color w:val="000000" w:themeColor="text1"/>
          <w:szCs w:val="24"/>
        </w:rPr>
      </w:pPr>
      <w:r w:rsidRPr="0027004C">
        <w:rPr>
          <w:rFonts w:cs="Arial"/>
          <w:color w:val="000000" w:themeColor="text1"/>
          <w:szCs w:val="24"/>
        </w:rPr>
        <w:t>I progetti sono così organizzati:</w:t>
      </w:r>
    </w:p>
    <w:p w:rsidR="00594070" w:rsidRPr="00E0732E" w:rsidRDefault="00594070" w:rsidP="00B82706">
      <w:pPr>
        <w:pStyle w:val="Paragrafoelenco"/>
        <w:numPr>
          <w:ilvl w:val="0"/>
          <w:numId w:val="14"/>
        </w:numPr>
        <w:suppressAutoHyphens/>
        <w:spacing w:after="0" w:line="240" w:lineRule="auto"/>
        <w:ind w:firstLine="567"/>
        <w:jc w:val="both"/>
        <w:rPr>
          <w:rFonts w:cs="Arial"/>
          <w:color w:val="0070C0"/>
          <w:szCs w:val="24"/>
        </w:rPr>
      </w:pPr>
      <w:r w:rsidRPr="00E0732E">
        <w:rPr>
          <w:rFonts w:cs="Arial"/>
          <w:color w:val="0070C0"/>
          <w:szCs w:val="24"/>
        </w:rPr>
        <w:t>progetti per l’inclusione</w:t>
      </w:r>
    </w:p>
    <w:p w:rsidR="00594070" w:rsidRPr="00E0732E" w:rsidRDefault="00594070" w:rsidP="00B82706">
      <w:pPr>
        <w:pStyle w:val="Paragrafoelenco"/>
        <w:numPr>
          <w:ilvl w:val="0"/>
          <w:numId w:val="14"/>
        </w:numPr>
        <w:suppressAutoHyphens/>
        <w:spacing w:after="0" w:line="240" w:lineRule="auto"/>
        <w:ind w:firstLine="567"/>
        <w:jc w:val="both"/>
        <w:rPr>
          <w:rFonts w:cs="Arial"/>
          <w:color w:val="0070C0"/>
          <w:szCs w:val="24"/>
        </w:rPr>
      </w:pPr>
      <w:r w:rsidRPr="00E0732E">
        <w:rPr>
          <w:rFonts w:cs="Arial"/>
          <w:color w:val="0070C0"/>
          <w:szCs w:val="24"/>
        </w:rPr>
        <w:t>progetti p</w:t>
      </w:r>
      <w:r>
        <w:rPr>
          <w:rFonts w:cs="Arial"/>
          <w:color w:val="0070C0"/>
          <w:szCs w:val="24"/>
        </w:rPr>
        <w:t>er sani stili di vita</w:t>
      </w:r>
    </w:p>
    <w:p w:rsidR="00594070" w:rsidRPr="00E0732E" w:rsidRDefault="00594070" w:rsidP="00B82706">
      <w:pPr>
        <w:pStyle w:val="Paragrafoelenco"/>
        <w:numPr>
          <w:ilvl w:val="0"/>
          <w:numId w:val="14"/>
        </w:numPr>
        <w:suppressAutoHyphens/>
        <w:spacing w:after="0" w:line="240" w:lineRule="auto"/>
        <w:ind w:firstLine="567"/>
        <w:jc w:val="both"/>
        <w:rPr>
          <w:rFonts w:cs="Arial"/>
          <w:color w:val="0070C0"/>
          <w:szCs w:val="24"/>
        </w:rPr>
      </w:pPr>
      <w:r w:rsidRPr="00E0732E">
        <w:rPr>
          <w:rFonts w:cs="Arial"/>
          <w:color w:val="0070C0"/>
          <w:szCs w:val="24"/>
        </w:rPr>
        <w:t>progetti per la cittadinanza europea.</w:t>
      </w:r>
    </w:p>
    <w:p w:rsidR="00806E13" w:rsidRPr="005A6B3C" w:rsidRDefault="00806E13" w:rsidP="005A6B3C">
      <w:pPr>
        <w:pStyle w:val="Paragrafoelenco"/>
        <w:spacing w:after="0"/>
        <w:jc w:val="both"/>
        <w:rPr>
          <w:color w:val="FF0000"/>
        </w:rPr>
      </w:pPr>
    </w:p>
    <w:p w:rsidR="00803AF6" w:rsidRPr="00803AF6" w:rsidRDefault="00803AF6" w:rsidP="00803AF6">
      <w:pPr>
        <w:pStyle w:val="Paragrafoelenco"/>
        <w:spacing w:after="0"/>
        <w:jc w:val="both"/>
        <w:rPr>
          <w:color w:val="FF0000"/>
        </w:rPr>
      </w:pPr>
    </w:p>
    <w:p w:rsidR="00594070" w:rsidRPr="00803AF6" w:rsidRDefault="00C03C47" w:rsidP="00806E13">
      <w:pPr>
        <w:pStyle w:val="Titolo2"/>
        <w:rPr>
          <w:rFonts w:ascii="Arial" w:hAnsi="Arial" w:cs="Arial"/>
          <w:i w:val="0"/>
          <w:caps/>
          <w:color w:val="FF0000"/>
        </w:rPr>
      </w:pPr>
      <w:bookmarkStart w:id="46" w:name="_Toc466810615"/>
      <w:r>
        <w:rPr>
          <w:rFonts w:ascii="Arial" w:hAnsi="Arial" w:cs="Arial"/>
          <w:i w:val="0"/>
          <w:caps/>
          <w:color w:val="FF0000"/>
        </w:rPr>
        <w:t>15</w:t>
      </w:r>
      <w:r w:rsidR="00803AF6" w:rsidRPr="00803AF6">
        <w:rPr>
          <w:rFonts w:ascii="Arial" w:hAnsi="Arial" w:cs="Arial"/>
          <w:i w:val="0"/>
          <w:caps/>
          <w:color w:val="FF0000"/>
        </w:rPr>
        <w:t xml:space="preserve">.1 </w:t>
      </w:r>
      <w:r w:rsidR="00594070" w:rsidRPr="00803AF6">
        <w:rPr>
          <w:rFonts w:ascii="Arial" w:hAnsi="Arial" w:cs="Arial"/>
          <w:i w:val="0"/>
          <w:caps/>
          <w:color w:val="FF0000"/>
        </w:rPr>
        <w:t>Impegno per l’inclusione</w:t>
      </w:r>
      <w:r w:rsidR="004148A3" w:rsidRPr="00803AF6">
        <w:rPr>
          <w:rFonts w:ascii="Arial" w:hAnsi="Arial" w:cs="Arial"/>
          <w:i w:val="0"/>
          <w:caps/>
          <w:color w:val="FF0000"/>
        </w:rPr>
        <w:t xml:space="preserve"> e per le pari opportunit</w:t>
      </w:r>
      <w:bookmarkEnd w:id="46"/>
      <w:r w:rsidR="00303B43">
        <w:rPr>
          <w:rFonts w:ascii="Arial" w:hAnsi="Arial" w:cs="Arial"/>
          <w:i w:val="0"/>
          <w:caps/>
          <w:color w:val="FF0000"/>
        </w:rPr>
        <w:t>À</w:t>
      </w:r>
    </w:p>
    <w:tbl>
      <w:tblPr>
        <w:tblStyle w:val="Grigliatabella"/>
        <w:tblW w:w="0" w:type="auto"/>
        <w:tblLook w:val="04A0" w:firstRow="1" w:lastRow="0" w:firstColumn="1" w:lastColumn="0" w:noHBand="0" w:noVBand="1"/>
      </w:tblPr>
      <w:tblGrid>
        <w:gridCol w:w="3259"/>
        <w:gridCol w:w="3259"/>
        <w:gridCol w:w="3260"/>
      </w:tblGrid>
      <w:tr w:rsidR="00594070" w:rsidTr="005243AB">
        <w:tc>
          <w:tcPr>
            <w:tcW w:w="3259" w:type="dxa"/>
          </w:tcPr>
          <w:p w:rsidR="00594070" w:rsidRPr="00E0732E" w:rsidRDefault="00594070" w:rsidP="005243AB">
            <w:pPr>
              <w:jc w:val="both"/>
              <w:rPr>
                <w:rFonts w:cs="Arial"/>
                <w:color w:val="0070C0"/>
                <w:szCs w:val="24"/>
              </w:rPr>
            </w:pPr>
            <w:r w:rsidRPr="00E0732E">
              <w:rPr>
                <w:rFonts w:cs="Arial"/>
                <w:color w:val="0070C0"/>
                <w:szCs w:val="24"/>
              </w:rPr>
              <w:t>DESTINATARI</w:t>
            </w:r>
          </w:p>
        </w:tc>
        <w:tc>
          <w:tcPr>
            <w:tcW w:w="3259" w:type="dxa"/>
          </w:tcPr>
          <w:p w:rsidR="00594070" w:rsidRPr="00E0732E" w:rsidRDefault="00594070" w:rsidP="005243AB">
            <w:pPr>
              <w:jc w:val="both"/>
              <w:rPr>
                <w:rFonts w:cs="Arial"/>
                <w:color w:val="0070C0"/>
                <w:szCs w:val="24"/>
              </w:rPr>
            </w:pPr>
            <w:r w:rsidRPr="00E0732E">
              <w:rPr>
                <w:rFonts w:cs="Arial"/>
                <w:color w:val="0070C0"/>
                <w:szCs w:val="24"/>
              </w:rPr>
              <w:t>PROGETTI</w:t>
            </w:r>
          </w:p>
        </w:tc>
        <w:tc>
          <w:tcPr>
            <w:tcW w:w="3260" w:type="dxa"/>
          </w:tcPr>
          <w:p w:rsidR="00594070" w:rsidRPr="00E0732E" w:rsidRDefault="00594070" w:rsidP="005243AB">
            <w:pPr>
              <w:jc w:val="both"/>
              <w:rPr>
                <w:rFonts w:cs="Arial"/>
                <w:color w:val="0070C0"/>
                <w:szCs w:val="24"/>
              </w:rPr>
            </w:pPr>
            <w:r w:rsidRPr="00E0732E">
              <w:rPr>
                <w:rFonts w:cs="Arial"/>
                <w:color w:val="0070C0"/>
                <w:szCs w:val="24"/>
              </w:rPr>
              <w:t>FINALITÁ</w:t>
            </w:r>
          </w:p>
        </w:tc>
      </w:tr>
      <w:tr w:rsidR="00594070" w:rsidTr="005243AB">
        <w:tc>
          <w:tcPr>
            <w:tcW w:w="3259" w:type="dxa"/>
          </w:tcPr>
          <w:p w:rsidR="00594070" w:rsidRPr="00E0732E" w:rsidRDefault="00594070" w:rsidP="005243AB">
            <w:pPr>
              <w:jc w:val="both"/>
              <w:rPr>
                <w:rFonts w:cs="Arial"/>
                <w:color w:val="0070C0"/>
                <w:szCs w:val="24"/>
              </w:rPr>
            </w:pPr>
          </w:p>
          <w:p w:rsidR="00594070" w:rsidRPr="00E0732E" w:rsidRDefault="00594070" w:rsidP="005243AB">
            <w:pPr>
              <w:jc w:val="both"/>
              <w:rPr>
                <w:rFonts w:cs="Arial"/>
                <w:color w:val="0070C0"/>
                <w:szCs w:val="24"/>
              </w:rPr>
            </w:pPr>
            <w:r w:rsidRPr="00E0732E">
              <w:rPr>
                <w:rFonts w:cs="Arial"/>
                <w:color w:val="0070C0"/>
                <w:szCs w:val="24"/>
              </w:rPr>
              <w:t xml:space="preserve">INFANZIA  </w:t>
            </w:r>
          </w:p>
        </w:tc>
        <w:tc>
          <w:tcPr>
            <w:tcW w:w="3259" w:type="dxa"/>
          </w:tcPr>
          <w:p w:rsidR="00594070" w:rsidRPr="00E0732E" w:rsidRDefault="00594070" w:rsidP="005243AB">
            <w:pPr>
              <w:pStyle w:val="Paragrafoelenco"/>
              <w:ind w:left="360"/>
              <w:jc w:val="both"/>
              <w:rPr>
                <w:rFonts w:cs="Arial"/>
                <w:color w:val="0070C0"/>
                <w:szCs w:val="24"/>
              </w:rPr>
            </w:pPr>
          </w:p>
          <w:p w:rsidR="00594070" w:rsidRPr="00E0732E" w:rsidRDefault="00594070" w:rsidP="00B82706">
            <w:pPr>
              <w:pStyle w:val="Paragrafoelenco"/>
              <w:numPr>
                <w:ilvl w:val="0"/>
                <w:numId w:val="15"/>
              </w:numPr>
              <w:suppressAutoHyphens/>
              <w:jc w:val="both"/>
              <w:rPr>
                <w:rFonts w:cs="Arial"/>
                <w:color w:val="0070C0"/>
                <w:szCs w:val="24"/>
              </w:rPr>
            </w:pPr>
            <w:r w:rsidRPr="00E0732E">
              <w:rPr>
                <w:rFonts w:cs="Arial"/>
                <w:color w:val="0070C0"/>
                <w:szCs w:val="24"/>
              </w:rPr>
              <w:t>Accoglienza</w:t>
            </w:r>
          </w:p>
          <w:p w:rsidR="00594070" w:rsidRPr="00E0732E" w:rsidRDefault="00594070" w:rsidP="005243AB">
            <w:pPr>
              <w:pStyle w:val="Paragrafoelenco"/>
              <w:ind w:left="360"/>
              <w:jc w:val="both"/>
              <w:rPr>
                <w:rFonts w:cs="Arial"/>
                <w:color w:val="0070C0"/>
                <w:szCs w:val="24"/>
              </w:rPr>
            </w:pPr>
          </w:p>
          <w:p w:rsidR="00594070" w:rsidRPr="00E0732E" w:rsidRDefault="00594070" w:rsidP="005243AB">
            <w:pPr>
              <w:jc w:val="both"/>
              <w:rPr>
                <w:rFonts w:cs="Arial"/>
                <w:color w:val="0070C0"/>
                <w:szCs w:val="24"/>
              </w:rPr>
            </w:pPr>
          </w:p>
          <w:p w:rsidR="000C65A4" w:rsidRPr="00E0732E" w:rsidRDefault="000C65A4" w:rsidP="005243AB">
            <w:pPr>
              <w:jc w:val="both"/>
              <w:rPr>
                <w:rFonts w:cs="Arial"/>
                <w:color w:val="0070C0"/>
                <w:szCs w:val="24"/>
              </w:rPr>
            </w:pPr>
          </w:p>
          <w:p w:rsidR="00594070" w:rsidRPr="00E0732E" w:rsidRDefault="00594070" w:rsidP="00B82706">
            <w:pPr>
              <w:pStyle w:val="Paragrafoelenco"/>
              <w:numPr>
                <w:ilvl w:val="0"/>
                <w:numId w:val="15"/>
              </w:numPr>
              <w:suppressAutoHyphens/>
              <w:jc w:val="both"/>
              <w:rPr>
                <w:rFonts w:cs="Arial"/>
                <w:color w:val="0070C0"/>
                <w:szCs w:val="24"/>
              </w:rPr>
            </w:pPr>
            <w:r w:rsidRPr="00E0732E">
              <w:rPr>
                <w:rFonts w:cs="Arial"/>
                <w:color w:val="0070C0"/>
                <w:szCs w:val="24"/>
              </w:rPr>
              <w:t>Lettura che avventura</w:t>
            </w:r>
          </w:p>
          <w:p w:rsidR="00594070" w:rsidRPr="00E0732E" w:rsidRDefault="00594070" w:rsidP="005243AB">
            <w:pPr>
              <w:jc w:val="both"/>
              <w:rPr>
                <w:rFonts w:cs="Arial"/>
                <w:color w:val="0070C0"/>
                <w:szCs w:val="24"/>
              </w:rPr>
            </w:pPr>
          </w:p>
          <w:p w:rsidR="00594070" w:rsidRDefault="00594070" w:rsidP="005243AB">
            <w:pPr>
              <w:jc w:val="both"/>
              <w:rPr>
                <w:rFonts w:cs="Arial"/>
                <w:color w:val="0070C0"/>
                <w:szCs w:val="24"/>
              </w:rPr>
            </w:pPr>
          </w:p>
          <w:p w:rsidR="00594070" w:rsidRPr="00E0732E" w:rsidRDefault="00594070" w:rsidP="005243AB">
            <w:pPr>
              <w:jc w:val="both"/>
              <w:rPr>
                <w:rFonts w:cs="Arial"/>
                <w:color w:val="0070C0"/>
                <w:szCs w:val="24"/>
              </w:rPr>
            </w:pPr>
          </w:p>
          <w:p w:rsidR="00594070" w:rsidRPr="00E0732E" w:rsidRDefault="00594070" w:rsidP="005243AB">
            <w:pPr>
              <w:jc w:val="both"/>
              <w:rPr>
                <w:rFonts w:cs="Arial"/>
                <w:color w:val="0070C0"/>
                <w:szCs w:val="24"/>
              </w:rPr>
            </w:pPr>
          </w:p>
          <w:p w:rsidR="00594070" w:rsidRDefault="00594070" w:rsidP="00B82706">
            <w:pPr>
              <w:pStyle w:val="Paragrafoelenco"/>
              <w:numPr>
                <w:ilvl w:val="0"/>
                <w:numId w:val="15"/>
              </w:numPr>
              <w:suppressAutoHyphens/>
              <w:jc w:val="both"/>
              <w:rPr>
                <w:rFonts w:cs="Arial"/>
                <w:color w:val="0070C0"/>
                <w:szCs w:val="24"/>
              </w:rPr>
            </w:pPr>
            <w:r w:rsidRPr="00E0732E">
              <w:rPr>
                <w:rFonts w:cs="Arial"/>
                <w:color w:val="0070C0"/>
                <w:szCs w:val="24"/>
              </w:rPr>
              <w:t>Cantiamo insieme</w:t>
            </w:r>
          </w:p>
          <w:p w:rsidR="00D1721D" w:rsidRDefault="00D1721D" w:rsidP="00D1721D">
            <w:pPr>
              <w:pStyle w:val="Paragrafoelenco"/>
              <w:suppressAutoHyphens/>
              <w:ind w:left="360"/>
              <w:jc w:val="both"/>
              <w:rPr>
                <w:rFonts w:cs="Arial"/>
                <w:color w:val="0070C0"/>
                <w:szCs w:val="24"/>
              </w:rPr>
            </w:pPr>
          </w:p>
          <w:p w:rsidR="00D1721D" w:rsidRPr="00D1721D" w:rsidRDefault="00D1721D" w:rsidP="00D1721D">
            <w:pPr>
              <w:pStyle w:val="Paragrafoelenco"/>
              <w:suppressAutoHyphens/>
              <w:ind w:left="360"/>
              <w:jc w:val="both"/>
              <w:rPr>
                <w:rFonts w:cs="Arial"/>
                <w:color w:val="0070C0"/>
                <w:szCs w:val="24"/>
              </w:rPr>
            </w:pPr>
          </w:p>
          <w:p w:rsidR="00D1721D" w:rsidRDefault="00D1721D" w:rsidP="00B82706">
            <w:pPr>
              <w:pStyle w:val="Paragrafoelenco"/>
              <w:numPr>
                <w:ilvl w:val="0"/>
                <w:numId w:val="15"/>
              </w:numPr>
              <w:suppressAutoHyphens/>
              <w:jc w:val="both"/>
              <w:rPr>
                <w:rFonts w:cs="Arial"/>
                <w:color w:val="0070C0"/>
                <w:szCs w:val="24"/>
              </w:rPr>
            </w:pPr>
            <w:r>
              <w:rPr>
                <w:rFonts w:cs="Arial"/>
                <w:color w:val="0070C0"/>
                <w:szCs w:val="24"/>
              </w:rPr>
              <w:t>Biblioteca</w:t>
            </w:r>
          </w:p>
          <w:p w:rsidR="0035623F" w:rsidRDefault="0035623F" w:rsidP="0035623F">
            <w:pPr>
              <w:pStyle w:val="Paragrafoelenco"/>
              <w:suppressAutoHyphens/>
              <w:ind w:left="360"/>
              <w:jc w:val="both"/>
              <w:rPr>
                <w:rFonts w:cs="Arial"/>
                <w:color w:val="0070C0"/>
                <w:szCs w:val="24"/>
              </w:rPr>
            </w:pPr>
          </w:p>
          <w:p w:rsidR="0035623F" w:rsidRDefault="0035623F" w:rsidP="00B82706">
            <w:pPr>
              <w:pStyle w:val="Paragrafoelenco"/>
              <w:numPr>
                <w:ilvl w:val="0"/>
                <w:numId w:val="15"/>
              </w:numPr>
              <w:suppressAutoHyphens/>
              <w:jc w:val="both"/>
              <w:rPr>
                <w:rFonts w:cs="Arial"/>
                <w:color w:val="0070C0"/>
                <w:szCs w:val="24"/>
              </w:rPr>
            </w:pPr>
            <w:r>
              <w:rPr>
                <w:rFonts w:cs="Arial"/>
                <w:color w:val="0070C0"/>
                <w:szCs w:val="24"/>
              </w:rPr>
              <w:t>Religione</w:t>
            </w:r>
          </w:p>
          <w:p w:rsidR="008C145C" w:rsidRPr="008C145C" w:rsidRDefault="008C145C" w:rsidP="008C145C">
            <w:pPr>
              <w:suppressAutoHyphens/>
              <w:jc w:val="both"/>
              <w:rPr>
                <w:rFonts w:cs="Arial"/>
                <w:color w:val="0070C0"/>
                <w:szCs w:val="24"/>
              </w:rPr>
            </w:pPr>
          </w:p>
          <w:p w:rsidR="008C145C" w:rsidRPr="008C145C" w:rsidRDefault="008C145C" w:rsidP="008C145C">
            <w:pPr>
              <w:pStyle w:val="Paragrafoelenco"/>
              <w:rPr>
                <w:rFonts w:cs="Arial"/>
                <w:color w:val="0070C0"/>
                <w:szCs w:val="24"/>
              </w:rPr>
            </w:pPr>
          </w:p>
          <w:p w:rsidR="008C145C" w:rsidRDefault="008C145C" w:rsidP="00B82706">
            <w:pPr>
              <w:pStyle w:val="Paragrafoelenco"/>
              <w:numPr>
                <w:ilvl w:val="0"/>
                <w:numId w:val="15"/>
              </w:numPr>
              <w:suppressAutoHyphens/>
              <w:jc w:val="both"/>
              <w:rPr>
                <w:rFonts w:cs="Arial"/>
                <w:color w:val="0070C0"/>
                <w:szCs w:val="24"/>
              </w:rPr>
            </w:pPr>
            <w:r>
              <w:rPr>
                <w:rFonts w:cs="Arial"/>
                <w:color w:val="0070C0"/>
                <w:szCs w:val="24"/>
              </w:rPr>
              <w:t>I colori del mondo</w:t>
            </w:r>
          </w:p>
          <w:p w:rsidR="007076D8" w:rsidRDefault="007076D8" w:rsidP="007076D8">
            <w:pPr>
              <w:pStyle w:val="Paragrafoelenco"/>
              <w:suppressAutoHyphens/>
              <w:ind w:left="360"/>
              <w:jc w:val="both"/>
              <w:rPr>
                <w:rFonts w:cs="Arial"/>
                <w:color w:val="0070C0"/>
                <w:szCs w:val="24"/>
              </w:rPr>
            </w:pPr>
          </w:p>
          <w:p w:rsidR="007076D8" w:rsidRDefault="007076D8" w:rsidP="007076D8">
            <w:pPr>
              <w:pStyle w:val="Paragrafoelenco"/>
              <w:suppressAutoHyphens/>
              <w:ind w:left="360"/>
              <w:jc w:val="both"/>
              <w:rPr>
                <w:rFonts w:cs="Arial"/>
                <w:color w:val="0070C0"/>
                <w:szCs w:val="24"/>
              </w:rPr>
            </w:pPr>
          </w:p>
          <w:p w:rsidR="007076D8" w:rsidRDefault="007076D8" w:rsidP="007076D8">
            <w:pPr>
              <w:pStyle w:val="Paragrafoelenco"/>
              <w:suppressAutoHyphens/>
              <w:ind w:left="360"/>
              <w:jc w:val="both"/>
              <w:rPr>
                <w:rFonts w:cs="Arial"/>
                <w:color w:val="0070C0"/>
                <w:szCs w:val="24"/>
              </w:rPr>
            </w:pPr>
          </w:p>
          <w:p w:rsidR="007076D8" w:rsidRPr="007076D8" w:rsidRDefault="007076D8" w:rsidP="007076D8">
            <w:pPr>
              <w:pStyle w:val="Paragrafoelenco"/>
              <w:suppressAutoHyphens/>
              <w:ind w:left="360"/>
              <w:jc w:val="both"/>
              <w:rPr>
                <w:rFonts w:cs="Arial"/>
                <w:color w:val="0070C0"/>
                <w:szCs w:val="24"/>
              </w:rPr>
            </w:pPr>
          </w:p>
          <w:p w:rsidR="007076D8" w:rsidRPr="007076D8" w:rsidRDefault="007076D8" w:rsidP="007076D8">
            <w:pPr>
              <w:pStyle w:val="Paragrafoelenco"/>
              <w:numPr>
                <w:ilvl w:val="0"/>
                <w:numId w:val="15"/>
              </w:numPr>
              <w:suppressAutoHyphens/>
              <w:jc w:val="both"/>
              <w:rPr>
                <w:rFonts w:cs="Arial"/>
                <w:color w:val="0070C0"/>
                <w:szCs w:val="24"/>
              </w:rPr>
            </w:pPr>
            <w:r w:rsidRPr="007076D8">
              <w:rPr>
                <w:rFonts w:cs="Arial"/>
                <w:color w:val="0070C0"/>
              </w:rPr>
              <w:t>Scuola amica U</w:t>
            </w:r>
            <w:r w:rsidR="00594A9F">
              <w:rPr>
                <w:rFonts w:cs="Arial"/>
                <w:color w:val="0070C0"/>
              </w:rPr>
              <w:t>nicef</w:t>
            </w:r>
          </w:p>
          <w:p w:rsidR="007076D8" w:rsidRDefault="007076D8" w:rsidP="007076D8">
            <w:pPr>
              <w:pStyle w:val="Paragrafoelenco"/>
              <w:suppressAutoHyphens/>
              <w:ind w:left="360"/>
              <w:jc w:val="both"/>
              <w:rPr>
                <w:rFonts w:cs="Arial"/>
                <w:color w:val="0070C0"/>
                <w:szCs w:val="24"/>
              </w:rPr>
            </w:pPr>
          </w:p>
          <w:p w:rsidR="008C145C" w:rsidRPr="008C145C" w:rsidRDefault="008C145C" w:rsidP="008C145C">
            <w:pPr>
              <w:pStyle w:val="Paragrafoelenco"/>
              <w:rPr>
                <w:rFonts w:cs="Arial"/>
                <w:color w:val="0070C0"/>
                <w:szCs w:val="24"/>
              </w:rPr>
            </w:pPr>
          </w:p>
          <w:p w:rsidR="008C145C" w:rsidRPr="008C145C" w:rsidRDefault="008C145C" w:rsidP="008C145C">
            <w:pPr>
              <w:suppressAutoHyphens/>
              <w:jc w:val="both"/>
              <w:rPr>
                <w:rFonts w:cs="Arial"/>
                <w:color w:val="0070C0"/>
                <w:szCs w:val="24"/>
              </w:rPr>
            </w:pPr>
          </w:p>
          <w:p w:rsidR="00594070" w:rsidRPr="00DE2066" w:rsidRDefault="00594070" w:rsidP="00DE2066">
            <w:pPr>
              <w:suppressAutoHyphens/>
              <w:jc w:val="both"/>
              <w:rPr>
                <w:rFonts w:cs="Arial"/>
                <w:color w:val="0070C0"/>
                <w:szCs w:val="24"/>
              </w:rPr>
            </w:pPr>
          </w:p>
        </w:tc>
        <w:tc>
          <w:tcPr>
            <w:tcW w:w="3260" w:type="dxa"/>
          </w:tcPr>
          <w:p w:rsidR="00594070" w:rsidRDefault="00594070" w:rsidP="005243AB">
            <w:pPr>
              <w:pStyle w:val="Paragrafoelenco"/>
              <w:ind w:left="360"/>
              <w:jc w:val="both"/>
              <w:rPr>
                <w:rFonts w:cs="Arial"/>
                <w:szCs w:val="24"/>
              </w:rPr>
            </w:pPr>
          </w:p>
          <w:p w:rsidR="00594070" w:rsidRDefault="00594070" w:rsidP="00B82706">
            <w:pPr>
              <w:pStyle w:val="Paragrafoelenco"/>
              <w:numPr>
                <w:ilvl w:val="0"/>
                <w:numId w:val="15"/>
              </w:numPr>
              <w:suppressAutoHyphens/>
              <w:rPr>
                <w:rFonts w:cs="Arial"/>
                <w:szCs w:val="24"/>
              </w:rPr>
            </w:pPr>
            <w:r>
              <w:rPr>
                <w:rFonts w:cs="Arial"/>
                <w:szCs w:val="24"/>
              </w:rPr>
              <w:t>Superare la separazione</w:t>
            </w:r>
            <w:r w:rsidRPr="007D4B2A">
              <w:rPr>
                <w:rFonts w:cs="Arial"/>
                <w:szCs w:val="24"/>
              </w:rPr>
              <w:t xml:space="preserve"> dal genitore e favorire un clima sereno per l’alunno</w:t>
            </w:r>
          </w:p>
          <w:p w:rsidR="00594070" w:rsidRPr="007D4B2A" w:rsidRDefault="00594070" w:rsidP="005243AB">
            <w:pPr>
              <w:pStyle w:val="Paragrafoelenco"/>
              <w:ind w:left="360"/>
              <w:jc w:val="both"/>
              <w:rPr>
                <w:rFonts w:cs="Arial"/>
                <w:szCs w:val="24"/>
              </w:rPr>
            </w:pPr>
          </w:p>
          <w:p w:rsidR="00594070" w:rsidRDefault="00594070" w:rsidP="00B82706">
            <w:pPr>
              <w:pStyle w:val="Paragrafoelenco"/>
              <w:numPr>
                <w:ilvl w:val="0"/>
                <w:numId w:val="15"/>
              </w:numPr>
              <w:suppressAutoHyphens/>
              <w:rPr>
                <w:rFonts w:cs="Arial"/>
                <w:szCs w:val="24"/>
              </w:rPr>
            </w:pPr>
            <w:r w:rsidRPr="007D4B2A">
              <w:rPr>
                <w:rFonts w:cs="Arial"/>
                <w:szCs w:val="24"/>
              </w:rPr>
              <w:t>Oltre che promuovere atteggiamenti positivi verso la lettura, stimola il confronto fra pari</w:t>
            </w:r>
          </w:p>
          <w:p w:rsidR="00594070" w:rsidRPr="007D4B2A" w:rsidRDefault="00594070" w:rsidP="005243AB">
            <w:pPr>
              <w:pStyle w:val="Paragrafoelenco"/>
              <w:rPr>
                <w:rFonts w:cs="Arial"/>
                <w:szCs w:val="24"/>
              </w:rPr>
            </w:pPr>
          </w:p>
          <w:p w:rsidR="00594070" w:rsidRDefault="00594070" w:rsidP="00B82706">
            <w:pPr>
              <w:pStyle w:val="Paragrafoelenco"/>
              <w:numPr>
                <w:ilvl w:val="0"/>
                <w:numId w:val="15"/>
              </w:numPr>
              <w:suppressAutoHyphens/>
              <w:rPr>
                <w:rFonts w:cs="Arial"/>
                <w:szCs w:val="24"/>
              </w:rPr>
            </w:pPr>
            <w:r>
              <w:rPr>
                <w:rFonts w:cs="Arial"/>
                <w:szCs w:val="24"/>
              </w:rPr>
              <w:t>Canto come momento di gioia e condivisione</w:t>
            </w:r>
          </w:p>
          <w:p w:rsidR="00D1721D" w:rsidRPr="00D1721D" w:rsidRDefault="00D1721D" w:rsidP="00D1721D">
            <w:pPr>
              <w:rPr>
                <w:rFonts w:cs="Arial"/>
                <w:szCs w:val="24"/>
              </w:rPr>
            </w:pPr>
          </w:p>
          <w:p w:rsidR="00D1721D" w:rsidRDefault="00D1721D" w:rsidP="00B82706">
            <w:pPr>
              <w:pStyle w:val="Paragrafoelenco"/>
              <w:numPr>
                <w:ilvl w:val="0"/>
                <w:numId w:val="15"/>
              </w:numPr>
              <w:suppressAutoHyphens/>
              <w:rPr>
                <w:rFonts w:cs="Arial"/>
                <w:szCs w:val="24"/>
              </w:rPr>
            </w:pPr>
            <w:r>
              <w:rPr>
                <w:rFonts w:cs="Arial"/>
                <w:szCs w:val="24"/>
              </w:rPr>
              <w:t>Imparare ad ascoltare</w:t>
            </w:r>
          </w:p>
          <w:p w:rsidR="0035623F" w:rsidRPr="0035623F" w:rsidRDefault="0035623F" w:rsidP="0035623F">
            <w:pPr>
              <w:pStyle w:val="Paragrafoelenco"/>
              <w:rPr>
                <w:rFonts w:cs="Arial"/>
                <w:szCs w:val="24"/>
              </w:rPr>
            </w:pPr>
          </w:p>
          <w:p w:rsidR="008C145C" w:rsidRPr="008C145C" w:rsidRDefault="0035623F" w:rsidP="008C145C">
            <w:pPr>
              <w:pStyle w:val="Paragrafoelenco"/>
              <w:numPr>
                <w:ilvl w:val="0"/>
                <w:numId w:val="15"/>
              </w:numPr>
              <w:suppressAutoHyphens/>
              <w:rPr>
                <w:rFonts w:cs="Arial"/>
                <w:szCs w:val="24"/>
              </w:rPr>
            </w:pPr>
            <w:r>
              <w:rPr>
                <w:rFonts w:cs="Arial"/>
                <w:szCs w:val="24"/>
              </w:rPr>
              <w:t>Per un’apertura verso i valori umani</w:t>
            </w:r>
          </w:p>
          <w:p w:rsidR="008C145C" w:rsidRPr="008C145C" w:rsidRDefault="008C145C" w:rsidP="008C145C">
            <w:pPr>
              <w:pStyle w:val="Paragrafoelenco"/>
              <w:rPr>
                <w:rFonts w:cs="Arial"/>
                <w:szCs w:val="24"/>
              </w:rPr>
            </w:pPr>
          </w:p>
          <w:p w:rsidR="008C145C" w:rsidRDefault="008C145C" w:rsidP="00B82706">
            <w:pPr>
              <w:pStyle w:val="Paragrafoelenco"/>
              <w:numPr>
                <w:ilvl w:val="0"/>
                <w:numId w:val="15"/>
              </w:numPr>
              <w:suppressAutoHyphens/>
              <w:rPr>
                <w:rFonts w:cs="Arial"/>
                <w:szCs w:val="24"/>
              </w:rPr>
            </w:pPr>
            <w:r>
              <w:rPr>
                <w:rFonts w:cs="Arial"/>
                <w:szCs w:val="24"/>
              </w:rPr>
              <w:t>Viaggio attraverso i continenti per conoscere nuove realtà e apprezzare le diversità.</w:t>
            </w:r>
          </w:p>
          <w:p w:rsidR="007076D8" w:rsidRPr="007076D8" w:rsidRDefault="007076D8" w:rsidP="007076D8">
            <w:pPr>
              <w:pStyle w:val="Paragrafoelenco"/>
              <w:rPr>
                <w:rFonts w:cs="Arial"/>
                <w:szCs w:val="24"/>
              </w:rPr>
            </w:pPr>
          </w:p>
          <w:p w:rsidR="00D1721D" w:rsidRPr="00594A9F" w:rsidRDefault="007076D8" w:rsidP="00594A9F">
            <w:pPr>
              <w:pStyle w:val="Paragrafoelenco"/>
              <w:numPr>
                <w:ilvl w:val="0"/>
                <w:numId w:val="15"/>
              </w:numPr>
              <w:suppressAutoHyphens/>
              <w:rPr>
                <w:rFonts w:cs="Arial"/>
                <w:szCs w:val="24"/>
              </w:rPr>
            </w:pPr>
            <w:r>
              <w:rPr>
                <w:rFonts w:cs="Arial"/>
              </w:rPr>
              <w:t>Monitoraggio relativo alle pratiche di accoglienza dell’Istituto</w:t>
            </w:r>
            <w:r w:rsidR="00594A9F">
              <w:rPr>
                <w:rFonts w:cs="Arial"/>
              </w:rPr>
              <w:t>.</w:t>
            </w:r>
          </w:p>
        </w:tc>
      </w:tr>
      <w:tr w:rsidR="00594070" w:rsidTr="005243AB">
        <w:tc>
          <w:tcPr>
            <w:tcW w:w="3259" w:type="dxa"/>
          </w:tcPr>
          <w:p w:rsidR="00594070" w:rsidRPr="00E0732E" w:rsidRDefault="00594070" w:rsidP="005243AB">
            <w:pPr>
              <w:jc w:val="both"/>
              <w:rPr>
                <w:rFonts w:cs="Arial"/>
                <w:color w:val="0070C0"/>
                <w:szCs w:val="24"/>
              </w:rPr>
            </w:pPr>
          </w:p>
          <w:p w:rsidR="00594070" w:rsidRPr="00E0732E" w:rsidRDefault="00594070" w:rsidP="00806E13">
            <w:pPr>
              <w:jc w:val="both"/>
              <w:rPr>
                <w:rFonts w:cs="Arial"/>
                <w:color w:val="0070C0"/>
                <w:szCs w:val="24"/>
              </w:rPr>
            </w:pPr>
            <w:r w:rsidRPr="00E0732E">
              <w:rPr>
                <w:rFonts w:cs="Arial"/>
                <w:color w:val="0070C0"/>
                <w:szCs w:val="24"/>
              </w:rPr>
              <w:t xml:space="preserve">PRIMARIA </w:t>
            </w:r>
          </w:p>
        </w:tc>
        <w:tc>
          <w:tcPr>
            <w:tcW w:w="3259" w:type="dxa"/>
          </w:tcPr>
          <w:p w:rsidR="00594070" w:rsidRPr="00295371" w:rsidRDefault="00594070" w:rsidP="005243AB">
            <w:pPr>
              <w:pStyle w:val="Paragrafoelenco"/>
              <w:ind w:left="285"/>
              <w:rPr>
                <w:rFonts w:cs="Arial"/>
                <w:color w:val="0070C0"/>
                <w:szCs w:val="24"/>
              </w:rPr>
            </w:pPr>
          </w:p>
          <w:p w:rsidR="00594070" w:rsidRPr="00295371" w:rsidRDefault="00594070" w:rsidP="00B82706">
            <w:pPr>
              <w:pStyle w:val="Paragrafoelenco"/>
              <w:numPr>
                <w:ilvl w:val="0"/>
                <w:numId w:val="16"/>
              </w:numPr>
              <w:suppressAutoHyphens/>
              <w:ind w:left="285"/>
              <w:rPr>
                <w:rFonts w:cs="Arial"/>
                <w:color w:val="0070C0"/>
                <w:szCs w:val="24"/>
              </w:rPr>
            </w:pPr>
            <w:r w:rsidRPr="00295371">
              <w:rPr>
                <w:rFonts w:cs="Arial"/>
                <w:color w:val="0070C0"/>
                <w:szCs w:val="24"/>
              </w:rPr>
              <w:t>Accoglienza: insieme per crescere</w:t>
            </w:r>
          </w:p>
          <w:p w:rsidR="00594070" w:rsidRPr="00295371" w:rsidRDefault="00594070" w:rsidP="005243AB">
            <w:pPr>
              <w:rPr>
                <w:rFonts w:cs="Arial"/>
                <w:color w:val="0070C0"/>
                <w:szCs w:val="24"/>
              </w:rPr>
            </w:pPr>
          </w:p>
          <w:p w:rsidR="00AC223C" w:rsidRPr="00295371" w:rsidRDefault="00594070" w:rsidP="00B82706">
            <w:pPr>
              <w:pStyle w:val="Paragrafoelenco"/>
              <w:numPr>
                <w:ilvl w:val="0"/>
                <w:numId w:val="16"/>
              </w:numPr>
              <w:suppressAutoHyphens/>
              <w:ind w:left="285"/>
              <w:rPr>
                <w:rFonts w:cs="Arial"/>
                <w:color w:val="0070C0"/>
                <w:szCs w:val="24"/>
              </w:rPr>
            </w:pPr>
            <w:r w:rsidRPr="00295371">
              <w:rPr>
                <w:rFonts w:cs="Arial"/>
                <w:color w:val="0070C0"/>
                <w:szCs w:val="24"/>
              </w:rPr>
              <w:t>Promozione del successo formativo</w:t>
            </w:r>
            <w:r w:rsidR="006016EA" w:rsidRPr="00295371">
              <w:rPr>
                <w:rFonts w:cs="Arial"/>
                <w:color w:val="0070C0"/>
                <w:szCs w:val="24"/>
              </w:rPr>
              <w:t xml:space="preserve">: rete per un sostegno alle abilità </w:t>
            </w:r>
            <w:r w:rsidR="006016EA" w:rsidRPr="00295371">
              <w:rPr>
                <w:rFonts w:cs="Arial"/>
                <w:color w:val="0070C0"/>
                <w:szCs w:val="24"/>
              </w:rPr>
              <w:lastRenderedPageBreak/>
              <w:t>fonetiche, fonologiche, spazio-temporali</w:t>
            </w:r>
            <w:r w:rsidR="00AC223C" w:rsidRPr="00295371">
              <w:rPr>
                <w:rFonts w:cs="Arial"/>
                <w:color w:val="0070C0"/>
                <w:szCs w:val="24"/>
              </w:rPr>
              <w:t xml:space="preserve"> e all’autonomia nello studio.</w:t>
            </w:r>
          </w:p>
          <w:p w:rsidR="00594070" w:rsidRPr="00295371" w:rsidRDefault="00AC223C" w:rsidP="00AC223C">
            <w:pPr>
              <w:suppressAutoHyphens/>
              <w:rPr>
                <w:rFonts w:cs="Arial"/>
                <w:color w:val="0070C0"/>
                <w:szCs w:val="24"/>
              </w:rPr>
            </w:pPr>
            <w:r w:rsidRPr="00295371">
              <w:rPr>
                <w:rFonts w:cs="Arial"/>
                <w:color w:val="0070C0"/>
                <w:szCs w:val="24"/>
              </w:rPr>
              <w:t xml:space="preserve">   </w:t>
            </w:r>
            <w:r w:rsidR="00BB5D08" w:rsidRPr="00295371">
              <w:rPr>
                <w:rFonts w:cs="Arial"/>
                <w:color w:val="0070C0"/>
                <w:szCs w:val="24"/>
              </w:rPr>
              <w:t xml:space="preserve"> </w:t>
            </w:r>
          </w:p>
          <w:p w:rsidR="00594070" w:rsidRPr="00295371" w:rsidRDefault="00594070" w:rsidP="00DE2066">
            <w:pPr>
              <w:rPr>
                <w:rFonts w:cs="Arial"/>
                <w:color w:val="0070C0"/>
                <w:szCs w:val="24"/>
              </w:rPr>
            </w:pPr>
          </w:p>
          <w:p w:rsidR="00594070" w:rsidRPr="00295371" w:rsidRDefault="00BB5D08" w:rsidP="00B82706">
            <w:pPr>
              <w:pStyle w:val="Paragrafoelenco"/>
              <w:numPr>
                <w:ilvl w:val="0"/>
                <w:numId w:val="16"/>
              </w:numPr>
              <w:suppressAutoHyphens/>
              <w:ind w:left="285"/>
              <w:rPr>
                <w:rFonts w:cs="Arial"/>
                <w:color w:val="0070C0"/>
                <w:szCs w:val="24"/>
              </w:rPr>
            </w:pPr>
            <w:r w:rsidRPr="00295371">
              <w:rPr>
                <w:rFonts w:cs="Arial"/>
                <w:color w:val="0070C0"/>
                <w:szCs w:val="24"/>
              </w:rPr>
              <w:t>Animazione alla lettura</w:t>
            </w:r>
          </w:p>
          <w:p w:rsidR="00594070" w:rsidRPr="00295371" w:rsidRDefault="00594070" w:rsidP="005243AB">
            <w:pPr>
              <w:rPr>
                <w:rFonts w:cs="Arial"/>
                <w:color w:val="0070C0"/>
                <w:szCs w:val="24"/>
              </w:rPr>
            </w:pPr>
          </w:p>
          <w:p w:rsidR="00594070" w:rsidRPr="00295371" w:rsidRDefault="00594070" w:rsidP="005243AB">
            <w:pPr>
              <w:rPr>
                <w:rFonts w:cs="Arial"/>
                <w:color w:val="0070C0"/>
                <w:szCs w:val="24"/>
              </w:rPr>
            </w:pPr>
          </w:p>
          <w:p w:rsidR="00594070" w:rsidRPr="00295371" w:rsidRDefault="00594070" w:rsidP="00B82706">
            <w:pPr>
              <w:pStyle w:val="Paragrafoelenco"/>
              <w:numPr>
                <w:ilvl w:val="0"/>
                <w:numId w:val="16"/>
              </w:numPr>
              <w:suppressAutoHyphens/>
              <w:ind w:left="285"/>
              <w:rPr>
                <w:rFonts w:cs="Arial"/>
                <w:color w:val="0070C0"/>
                <w:szCs w:val="24"/>
              </w:rPr>
            </w:pPr>
            <w:r w:rsidRPr="00295371">
              <w:rPr>
                <w:rFonts w:cs="Arial"/>
                <w:color w:val="0070C0"/>
                <w:szCs w:val="24"/>
              </w:rPr>
              <w:t>Incontramici</w:t>
            </w:r>
            <w:r w:rsidR="00806E13" w:rsidRPr="00295371">
              <w:rPr>
                <w:rFonts w:cs="Arial"/>
                <w:color w:val="0070C0"/>
                <w:szCs w:val="24"/>
              </w:rPr>
              <w:t xml:space="preserve"> (Pascoli)</w:t>
            </w:r>
          </w:p>
          <w:p w:rsidR="00594070" w:rsidRPr="00295371" w:rsidRDefault="00594070" w:rsidP="005243AB">
            <w:pPr>
              <w:rPr>
                <w:rFonts w:cs="Arial"/>
                <w:color w:val="0070C0"/>
                <w:szCs w:val="24"/>
              </w:rPr>
            </w:pPr>
          </w:p>
          <w:p w:rsidR="00594070" w:rsidRPr="00295371" w:rsidRDefault="00594070" w:rsidP="005243AB">
            <w:pPr>
              <w:rPr>
                <w:rFonts w:cs="Arial"/>
                <w:color w:val="0070C0"/>
                <w:szCs w:val="24"/>
              </w:rPr>
            </w:pPr>
          </w:p>
          <w:p w:rsidR="00594070" w:rsidRPr="00295371" w:rsidRDefault="00594070" w:rsidP="005243AB">
            <w:pPr>
              <w:rPr>
                <w:rFonts w:cs="Arial"/>
                <w:color w:val="0070C0"/>
                <w:szCs w:val="24"/>
              </w:rPr>
            </w:pPr>
          </w:p>
          <w:p w:rsidR="00594070" w:rsidRPr="00295371" w:rsidRDefault="00594070" w:rsidP="005243AB">
            <w:pPr>
              <w:rPr>
                <w:rFonts w:cs="Arial"/>
                <w:color w:val="0070C0"/>
                <w:szCs w:val="24"/>
              </w:rPr>
            </w:pPr>
          </w:p>
          <w:p w:rsidR="00594070" w:rsidRDefault="00594070" w:rsidP="00B82706">
            <w:pPr>
              <w:pStyle w:val="Paragrafoelenco"/>
              <w:numPr>
                <w:ilvl w:val="0"/>
                <w:numId w:val="16"/>
              </w:numPr>
              <w:suppressAutoHyphens/>
              <w:ind w:left="285"/>
              <w:rPr>
                <w:rFonts w:cs="Arial"/>
                <w:color w:val="0070C0"/>
                <w:szCs w:val="24"/>
              </w:rPr>
            </w:pPr>
            <w:r w:rsidRPr="00295371">
              <w:rPr>
                <w:rFonts w:cs="Arial"/>
                <w:color w:val="0070C0"/>
                <w:szCs w:val="24"/>
              </w:rPr>
              <w:t xml:space="preserve">Attività artistico espressive </w:t>
            </w:r>
            <w:proofErr w:type="gramStart"/>
            <w:r w:rsidRPr="00295371">
              <w:rPr>
                <w:rFonts w:cs="Arial"/>
                <w:color w:val="0070C0"/>
                <w:szCs w:val="24"/>
              </w:rPr>
              <w:t>svolte  durante</w:t>
            </w:r>
            <w:proofErr w:type="gramEnd"/>
            <w:r w:rsidRPr="00295371">
              <w:rPr>
                <w:rFonts w:cs="Arial"/>
                <w:color w:val="0070C0"/>
                <w:szCs w:val="24"/>
              </w:rPr>
              <w:t xml:space="preserve"> l’anno scolastico</w:t>
            </w:r>
            <w:r w:rsidR="00806E13" w:rsidRPr="00295371">
              <w:rPr>
                <w:rFonts w:cs="Arial"/>
                <w:color w:val="0070C0"/>
                <w:szCs w:val="24"/>
              </w:rPr>
              <w:t xml:space="preserve"> </w:t>
            </w:r>
          </w:p>
          <w:p w:rsidR="00594A9F" w:rsidRPr="00295371" w:rsidRDefault="00594A9F" w:rsidP="00594A9F">
            <w:pPr>
              <w:pStyle w:val="Paragrafoelenco"/>
              <w:suppressAutoHyphens/>
              <w:ind w:left="285"/>
              <w:rPr>
                <w:rFonts w:cs="Arial"/>
                <w:color w:val="0070C0"/>
                <w:szCs w:val="24"/>
              </w:rPr>
            </w:pPr>
          </w:p>
          <w:p w:rsidR="00594070" w:rsidRPr="00295371" w:rsidRDefault="00594070" w:rsidP="005243AB">
            <w:pPr>
              <w:rPr>
                <w:rFonts w:cs="Arial"/>
                <w:color w:val="0070C0"/>
                <w:szCs w:val="24"/>
              </w:rPr>
            </w:pPr>
          </w:p>
          <w:p w:rsidR="00594070" w:rsidRPr="00295371" w:rsidRDefault="00594070" w:rsidP="005243AB">
            <w:pPr>
              <w:rPr>
                <w:rFonts w:cs="Arial"/>
                <w:color w:val="0070C0"/>
                <w:szCs w:val="24"/>
              </w:rPr>
            </w:pPr>
          </w:p>
          <w:p w:rsidR="00594070" w:rsidRPr="00295371" w:rsidRDefault="00806E13" w:rsidP="00B82706">
            <w:pPr>
              <w:pStyle w:val="Paragrafoelenco"/>
              <w:numPr>
                <w:ilvl w:val="0"/>
                <w:numId w:val="16"/>
              </w:numPr>
              <w:suppressAutoHyphens/>
              <w:ind w:left="285"/>
              <w:rPr>
                <w:rFonts w:ascii="Century Gothic" w:hAnsi="Century Gothic"/>
                <w:color w:val="0070C0"/>
                <w:szCs w:val="24"/>
              </w:rPr>
            </w:pPr>
            <w:r w:rsidRPr="00295371">
              <w:rPr>
                <w:rFonts w:cs="Arial"/>
                <w:color w:val="0070C0"/>
                <w:szCs w:val="24"/>
              </w:rPr>
              <w:t>Vivi la vita gratis (Pascoli)</w:t>
            </w:r>
          </w:p>
          <w:p w:rsidR="00FC0926" w:rsidRPr="00295371" w:rsidRDefault="00FC0926" w:rsidP="00FC0926">
            <w:pPr>
              <w:pStyle w:val="Paragrafoelenco"/>
              <w:suppressAutoHyphens/>
              <w:ind w:left="285"/>
              <w:rPr>
                <w:rFonts w:ascii="Century Gothic" w:hAnsi="Century Gothic"/>
                <w:color w:val="0070C0"/>
                <w:szCs w:val="24"/>
              </w:rPr>
            </w:pPr>
          </w:p>
          <w:p w:rsidR="00FC0926" w:rsidRPr="00295371" w:rsidRDefault="00FC0926" w:rsidP="00FC0926">
            <w:pPr>
              <w:pStyle w:val="Paragrafoelenco"/>
              <w:suppressAutoHyphens/>
              <w:ind w:left="285"/>
              <w:rPr>
                <w:rFonts w:ascii="Century Gothic" w:hAnsi="Century Gothic"/>
                <w:color w:val="0070C0"/>
                <w:szCs w:val="24"/>
              </w:rPr>
            </w:pPr>
          </w:p>
          <w:p w:rsidR="000C65A4" w:rsidRPr="00295371" w:rsidRDefault="000C65A4" w:rsidP="00FC0926">
            <w:pPr>
              <w:pStyle w:val="Paragrafoelenco"/>
              <w:suppressAutoHyphens/>
              <w:ind w:left="285"/>
              <w:rPr>
                <w:rFonts w:ascii="Century Gothic" w:hAnsi="Century Gothic"/>
                <w:color w:val="0070C0"/>
                <w:szCs w:val="24"/>
              </w:rPr>
            </w:pPr>
          </w:p>
          <w:p w:rsidR="00FC0926" w:rsidRPr="00295371" w:rsidRDefault="00FC0926" w:rsidP="00B82706">
            <w:pPr>
              <w:pStyle w:val="Paragrafoelenco"/>
              <w:numPr>
                <w:ilvl w:val="0"/>
                <w:numId w:val="16"/>
              </w:numPr>
              <w:suppressAutoHyphens/>
              <w:ind w:left="285"/>
              <w:rPr>
                <w:rFonts w:ascii="Century Gothic" w:hAnsi="Century Gothic"/>
                <w:color w:val="0070C0"/>
                <w:szCs w:val="24"/>
              </w:rPr>
            </w:pPr>
            <w:r w:rsidRPr="00295371">
              <w:rPr>
                <w:rFonts w:cs="Arial"/>
                <w:color w:val="0070C0"/>
                <w:szCs w:val="24"/>
              </w:rPr>
              <w:t>Dona cibo (De Amicis)</w:t>
            </w:r>
          </w:p>
          <w:p w:rsidR="00BB5D08" w:rsidRPr="00295371" w:rsidRDefault="00BB5D08" w:rsidP="00BB5D08">
            <w:pPr>
              <w:pStyle w:val="Paragrafoelenco"/>
              <w:suppressAutoHyphens/>
              <w:ind w:left="285"/>
              <w:rPr>
                <w:rFonts w:ascii="Century Gothic" w:hAnsi="Century Gothic"/>
                <w:color w:val="0070C0"/>
                <w:szCs w:val="24"/>
              </w:rPr>
            </w:pPr>
          </w:p>
          <w:p w:rsidR="00C5532B" w:rsidRPr="00295371" w:rsidRDefault="00C5532B" w:rsidP="00BB5D08">
            <w:pPr>
              <w:pStyle w:val="Paragrafoelenco"/>
              <w:suppressAutoHyphens/>
              <w:ind w:left="285"/>
              <w:rPr>
                <w:rFonts w:ascii="Century Gothic" w:hAnsi="Century Gothic"/>
                <w:color w:val="0070C0"/>
                <w:szCs w:val="24"/>
              </w:rPr>
            </w:pPr>
          </w:p>
          <w:p w:rsidR="00BB5D08" w:rsidRPr="00295371" w:rsidRDefault="00BB5D08" w:rsidP="00BB5D08">
            <w:pPr>
              <w:suppressAutoHyphens/>
              <w:ind w:left="-75"/>
              <w:rPr>
                <w:rFonts w:cs="Arial"/>
                <w:color w:val="0070C0"/>
                <w:szCs w:val="24"/>
              </w:rPr>
            </w:pPr>
          </w:p>
          <w:p w:rsidR="00BB5D08" w:rsidRPr="00295371" w:rsidRDefault="00BB5D08" w:rsidP="00BB5D08">
            <w:pPr>
              <w:pStyle w:val="Paragrafoelenco"/>
              <w:suppressAutoHyphens/>
              <w:ind w:left="285"/>
              <w:rPr>
                <w:rFonts w:ascii="Century Gothic" w:hAnsi="Century Gothic"/>
                <w:color w:val="0070C0"/>
                <w:szCs w:val="24"/>
              </w:rPr>
            </w:pPr>
          </w:p>
          <w:p w:rsidR="00BB5D08" w:rsidRPr="00295371" w:rsidRDefault="00BB5D08" w:rsidP="00B82706">
            <w:pPr>
              <w:pStyle w:val="Paragrafoelenco"/>
              <w:numPr>
                <w:ilvl w:val="0"/>
                <w:numId w:val="16"/>
              </w:numPr>
              <w:suppressAutoHyphens/>
              <w:ind w:left="285"/>
              <w:rPr>
                <w:rFonts w:ascii="Century Gothic" w:hAnsi="Century Gothic"/>
                <w:color w:val="0070C0"/>
                <w:szCs w:val="24"/>
              </w:rPr>
            </w:pPr>
            <w:r w:rsidRPr="00295371">
              <w:rPr>
                <w:rFonts w:cs="Arial"/>
                <w:color w:val="0070C0"/>
                <w:szCs w:val="24"/>
              </w:rPr>
              <w:t xml:space="preserve">Progetto Girotondo </w:t>
            </w:r>
          </w:p>
          <w:p w:rsidR="00BB5D08" w:rsidRPr="00295371" w:rsidRDefault="00BB5D08" w:rsidP="00BB5D08">
            <w:pPr>
              <w:pStyle w:val="Paragrafoelenco"/>
              <w:suppressAutoHyphens/>
              <w:ind w:left="285"/>
              <w:rPr>
                <w:rFonts w:ascii="Century Gothic" w:hAnsi="Century Gothic"/>
                <w:color w:val="0070C0"/>
                <w:szCs w:val="24"/>
              </w:rPr>
            </w:pPr>
          </w:p>
          <w:p w:rsidR="00FC0926" w:rsidRPr="00295371" w:rsidRDefault="00FC0926" w:rsidP="00FC0926">
            <w:pPr>
              <w:pStyle w:val="Paragrafoelenco"/>
              <w:suppressAutoHyphens/>
              <w:ind w:left="285"/>
              <w:rPr>
                <w:rFonts w:ascii="Century Gothic" w:hAnsi="Century Gothic"/>
                <w:color w:val="0070C0"/>
                <w:szCs w:val="24"/>
              </w:rPr>
            </w:pPr>
          </w:p>
          <w:p w:rsidR="00FC0926" w:rsidRPr="00295371" w:rsidRDefault="00FC0926" w:rsidP="00FC0926">
            <w:pPr>
              <w:suppressAutoHyphens/>
              <w:ind w:left="-75"/>
              <w:rPr>
                <w:rFonts w:ascii="Century Gothic" w:hAnsi="Century Gothic"/>
                <w:color w:val="0070C0"/>
                <w:szCs w:val="24"/>
              </w:rPr>
            </w:pPr>
          </w:p>
          <w:p w:rsidR="00C359BE" w:rsidRPr="00295371" w:rsidRDefault="00C359BE" w:rsidP="00C359BE">
            <w:pPr>
              <w:suppressAutoHyphens/>
              <w:rPr>
                <w:rFonts w:ascii="Century Gothic" w:hAnsi="Century Gothic"/>
                <w:color w:val="0070C0"/>
                <w:szCs w:val="24"/>
              </w:rPr>
            </w:pPr>
          </w:p>
          <w:p w:rsidR="00C5532B" w:rsidRPr="00295371" w:rsidRDefault="00C5532B" w:rsidP="00C359BE">
            <w:pPr>
              <w:suppressAutoHyphens/>
              <w:rPr>
                <w:rFonts w:ascii="Century Gothic" w:hAnsi="Century Gothic"/>
                <w:color w:val="0070C0"/>
                <w:szCs w:val="24"/>
              </w:rPr>
            </w:pPr>
          </w:p>
          <w:p w:rsidR="00FC0926" w:rsidRPr="00295371" w:rsidRDefault="00BB5D08" w:rsidP="00B82706">
            <w:pPr>
              <w:pStyle w:val="Paragrafoelenco"/>
              <w:numPr>
                <w:ilvl w:val="0"/>
                <w:numId w:val="16"/>
              </w:numPr>
              <w:suppressAutoHyphens/>
              <w:ind w:left="285"/>
              <w:rPr>
                <w:rFonts w:ascii="Century Gothic" w:hAnsi="Century Gothic"/>
                <w:color w:val="0070C0"/>
                <w:szCs w:val="24"/>
              </w:rPr>
            </w:pPr>
            <w:r w:rsidRPr="00295371">
              <w:rPr>
                <w:rFonts w:cs="Arial"/>
                <w:color w:val="0070C0"/>
                <w:szCs w:val="24"/>
              </w:rPr>
              <w:t>Educazione alla teatralità</w:t>
            </w:r>
          </w:p>
          <w:p w:rsidR="00C359BE" w:rsidRPr="00295371" w:rsidRDefault="00C359BE" w:rsidP="00BB5D08">
            <w:pPr>
              <w:suppressAutoHyphens/>
              <w:rPr>
                <w:rFonts w:ascii="Century Gothic" w:hAnsi="Century Gothic"/>
                <w:color w:val="0070C0"/>
                <w:szCs w:val="24"/>
              </w:rPr>
            </w:pPr>
          </w:p>
          <w:p w:rsidR="00BB5D08" w:rsidRPr="00295371" w:rsidRDefault="00BB5D08" w:rsidP="00BB5D08">
            <w:pPr>
              <w:suppressAutoHyphens/>
              <w:rPr>
                <w:rFonts w:ascii="Century Gothic" w:hAnsi="Century Gothic"/>
                <w:color w:val="0070C0"/>
                <w:szCs w:val="24"/>
              </w:rPr>
            </w:pPr>
          </w:p>
          <w:p w:rsidR="009E0EA8" w:rsidRPr="00295371" w:rsidRDefault="009E0EA8" w:rsidP="00B82706">
            <w:pPr>
              <w:pStyle w:val="Paragrafoelenco"/>
              <w:numPr>
                <w:ilvl w:val="0"/>
                <w:numId w:val="16"/>
              </w:numPr>
              <w:suppressAutoHyphens/>
              <w:ind w:left="285"/>
              <w:rPr>
                <w:rFonts w:ascii="Century Gothic" w:hAnsi="Century Gothic"/>
                <w:color w:val="0070C0"/>
                <w:szCs w:val="24"/>
              </w:rPr>
            </w:pPr>
            <w:r w:rsidRPr="00295371">
              <w:rPr>
                <w:rFonts w:cs="Arial"/>
                <w:color w:val="0070C0"/>
                <w:szCs w:val="24"/>
              </w:rPr>
              <w:t>Lo psicologo a scuola</w:t>
            </w:r>
          </w:p>
          <w:p w:rsidR="00A24E6B" w:rsidRPr="00295371" w:rsidRDefault="00A24E6B" w:rsidP="00A24E6B">
            <w:pPr>
              <w:pStyle w:val="Paragrafoelenco"/>
              <w:suppressAutoHyphens/>
              <w:ind w:left="285"/>
              <w:rPr>
                <w:rFonts w:cs="Arial"/>
                <w:color w:val="0070C0"/>
                <w:szCs w:val="24"/>
              </w:rPr>
            </w:pPr>
          </w:p>
          <w:p w:rsidR="00A24E6B" w:rsidRPr="00295371" w:rsidRDefault="00A24E6B" w:rsidP="00A24E6B">
            <w:pPr>
              <w:pStyle w:val="Paragrafoelenco"/>
              <w:suppressAutoHyphens/>
              <w:ind w:left="285"/>
              <w:rPr>
                <w:rFonts w:cs="Arial"/>
                <w:color w:val="0070C0"/>
                <w:szCs w:val="24"/>
              </w:rPr>
            </w:pPr>
          </w:p>
          <w:p w:rsidR="00A24E6B" w:rsidRPr="00295371" w:rsidRDefault="00A24E6B" w:rsidP="00A24E6B">
            <w:pPr>
              <w:pStyle w:val="Paragrafoelenco"/>
              <w:suppressAutoHyphens/>
              <w:ind w:left="285"/>
              <w:rPr>
                <w:rFonts w:ascii="Century Gothic" w:hAnsi="Century Gothic"/>
                <w:color w:val="0070C0"/>
                <w:szCs w:val="24"/>
              </w:rPr>
            </w:pPr>
          </w:p>
          <w:p w:rsidR="00A24E6B" w:rsidRPr="00295371" w:rsidRDefault="00A24E6B" w:rsidP="00A24E6B">
            <w:pPr>
              <w:pStyle w:val="Paragrafoelenco"/>
              <w:numPr>
                <w:ilvl w:val="0"/>
                <w:numId w:val="16"/>
              </w:numPr>
              <w:suppressAutoHyphens/>
              <w:ind w:left="285"/>
              <w:rPr>
                <w:rFonts w:ascii="Century Gothic" w:hAnsi="Century Gothic"/>
                <w:color w:val="0070C0"/>
                <w:szCs w:val="24"/>
              </w:rPr>
            </w:pPr>
            <w:r w:rsidRPr="00295371">
              <w:rPr>
                <w:rFonts w:cs="Arial"/>
                <w:color w:val="0070C0"/>
                <w:szCs w:val="24"/>
              </w:rPr>
              <w:t xml:space="preserve"> Open day</w:t>
            </w:r>
          </w:p>
          <w:p w:rsidR="00821BA6" w:rsidRPr="00295371" w:rsidRDefault="00821BA6" w:rsidP="00295371">
            <w:pPr>
              <w:pStyle w:val="Paragrafoelenco"/>
              <w:suppressAutoHyphens/>
              <w:ind w:left="285"/>
              <w:rPr>
                <w:rFonts w:ascii="Century Gothic" w:hAnsi="Century Gothic"/>
                <w:color w:val="0070C0"/>
                <w:szCs w:val="24"/>
              </w:rPr>
            </w:pPr>
          </w:p>
          <w:p w:rsidR="00821BA6" w:rsidRPr="00295371" w:rsidRDefault="00821BA6" w:rsidP="00295371">
            <w:pPr>
              <w:pStyle w:val="Paragrafoelenco"/>
              <w:suppressAutoHyphens/>
              <w:ind w:left="285"/>
              <w:rPr>
                <w:rFonts w:ascii="Century Gothic" w:hAnsi="Century Gothic"/>
                <w:color w:val="0070C0"/>
                <w:szCs w:val="24"/>
              </w:rPr>
            </w:pPr>
          </w:p>
          <w:p w:rsidR="00821BA6" w:rsidRPr="007076D8" w:rsidRDefault="00821BA6" w:rsidP="00A24E6B">
            <w:pPr>
              <w:pStyle w:val="Paragrafoelenco"/>
              <w:numPr>
                <w:ilvl w:val="0"/>
                <w:numId w:val="16"/>
              </w:numPr>
              <w:suppressAutoHyphens/>
              <w:ind w:left="285"/>
              <w:rPr>
                <w:rFonts w:ascii="Century Gothic" w:hAnsi="Century Gothic"/>
                <w:color w:val="0070C0"/>
                <w:szCs w:val="24"/>
              </w:rPr>
            </w:pPr>
            <w:r w:rsidRPr="00295371">
              <w:rPr>
                <w:color w:val="0070C0"/>
                <w:szCs w:val="24"/>
              </w:rPr>
              <w:t>Giornata Mondiale sulla consapevolezza dell’Autismo</w:t>
            </w:r>
            <w:r w:rsidR="00661933">
              <w:rPr>
                <w:color w:val="0070C0"/>
                <w:szCs w:val="24"/>
              </w:rPr>
              <w:t xml:space="preserve"> (De Amicis)</w:t>
            </w:r>
          </w:p>
          <w:p w:rsidR="007076D8" w:rsidRDefault="007076D8" w:rsidP="007076D8">
            <w:pPr>
              <w:pStyle w:val="Paragrafoelenco"/>
              <w:suppressAutoHyphens/>
              <w:ind w:left="285"/>
              <w:rPr>
                <w:color w:val="0070C0"/>
                <w:szCs w:val="24"/>
              </w:rPr>
            </w:pPr>
          </w:p>
          <w:p w:rsidR="007076D8" w:rsidRDefault="007076D8" w:rsidP="007076D8">
            <w:pPr>
              <w:pStyle w:val="Paragrafoelenco"/>
              <w:suppressAutoHyphens/>
              <w:ind w:left="285"/>
              <w:rPr>
                <w:rFonts w:ascii="Century Gothic" w:hAnsi="Century Gothic"/>
                <w:color w:val="0070C0"/>
                <w:szCs w:val="24"/>
              </w:rPr>
            </w:pPr>
          </w:p>
          <w:p w:rsidR="007076D8" w:rsidRDefault="007076D8" w:rsidP="00594A9F">
            <w:pPr>
              <w:suppressAutoHyphens/>
              <w:rPr>
                <w:rFonts w:ascii="Century Gothic" w:hAnsi="Century Gothic"/>
                <w:color w:val="0070C0"/>
                <w:szCs w:val="24"/>
              </w:rPr>
            </w:pPr>
          </w:p>
          <w:p w:rsidR="0060475B" w:rsidRPr="00594A9F" w:rsidRDefault="0060475B" w:rsidP="00594A9F">
            <w:pPr>
              <w:suppressAutoHyphens/>
              <w:rPr>
                <w:rFonts w:ascii="Century Gothic" w:hAnsi="Century Gothic"/>
                <w:color w:val="0070C0"/>
                <w:szCs w:val="24"/>
              </w:rPr>
            </w:pPr>
          </w:p>
          <w:p w:rsidR="007076D8" w:rsidRPr="0060475B" w:rsidRDefault="007076D8" w:rsidP="007076D8">
            <w:pPr>
              <w:pStyle w:val="Paragrafoelenco"/>
              <w:numPr>
                <w:ilvl w:val="0"/>
                <w:numId w:val="16"/>
              </w:numPr>
              <w:suppressAutoHyphens/>
              <w:ind w:left="285"/>
              <w:rPr>
                <w:rFonts w:ascii="Century Gothic" w:hAnsi="Century Gothic"/>
                <w:color w:val="0070C0"/>
                <w:szCs w:val="24"/>
              </w:rPr>
            </w:pPr>
            <w:r w:rsidRPr="007076D8">
              <w:rPr>
                <w:rFonts w:cs="Arial"/>
                <w:color w:val="0070C0"/>
              </w:rPr>
              <w:t>Scuola amica U</w:t>
            </w:r>
            <w:r w:rsidR="00594A9F">
              <w:rPr>
                <w:rFonts w:cs="Arial"/>
                <w:color w:val="0070C0"/>
              </w:rPr>
              <w:t>nicef</w:t>
            </w:r>
          </w:p>
          <w:p w:rsidR="0060475B" w:rsidRDefault="0060475B" w:rsidP="0060475B">
            <w:pPr>
              <w:pStyle w:val="Paragrafoelenco"/>
              <w:suppressAutoHyphens/>
              <w:ind w:left="285"/>
              <w:rPr>
                <w:rFonts w:ascii="Century Gothic" w:hAnsi="Century Gothic"/>
                <w:color w:val="0070C0"/>
                <w:szCs w:val="24"/>
              </w:rPr>
            </w:pPr>
          </w:p>
          <w:p w:rsidR="0060475B" w:rsidRDefault="0060475B" w:rsidP="0060475B">
            <w:pPr>
              <w:suppressAutoHyphens/>
              <w:rPr>
                <w:rFonts w:ascii="Century Gothic" w:hAnsi="Century Gothic"/>
                <w:color w:val="0070C0"/>
                <w:szCs w:val="24"/>
              </w:rPr>
            </w:pPr>
          </w:p>
          <w:p w:rsidR="0060475B" w:rsidRPr="0060475B" w:rsidRDefault="0060475B" w:rsidP="0060475B">
            <w:pPr>
              <w:suppressAutoHyphens/>
              <w:rPr>
                <w:rFonts w:ascii="Century Gothic" w:hAnsi="Century Gothic"/>
                <w:color w:val="0070C0"/>
                <w:szCs w:val="24"/>
              </w:rPr>
            </w:pPr>
          </w:p>
          <w:p w:rsidR="0060475B" w:rsidRPr="007076D8" w:rsidRDefault="0060475B" w:rsidP="007076D8">
            <w:pPr>
              <w:pStyle w:val="Paragrafoelenco"/>
              <w:numPr>
                <w:ilvl w:val="0"/>
                <w:numId w:val="16"/>
              </w:numPr>
              <w:suppressAutoHyphens/>
              <w:ind w:left="285"/>
              <w:rPr>
                <w:rFonts w:ascii="Century Gothic" w:hAnsi="Century Gothic"/>
                <w:color w:val="0070C0"/>
                <w:szCs w:val="24"/>
              </w:rPr>
            </w:pPr>
            <w:r>
              <w:rPr>
                <w:rFonts w:ascii="Century Gothic" w:hAnsi="Century Gothic"/>
                <w:color w:val="0070C0"/>
                <w:szCs w:val="24"/>
              </w:rPr>
              <w:t>Insieme per crescere</w:t>
            </w:r>
          </w:p>
          <w:p w:rsidR="007076D8" w:rsidRPr="00295371" w:rsidRDefault="00BD5F7A" w:rsidP="007076D8">
            <w:pPr>
              <w:pStyle w:val="Paragrafoelenco"/>
              <w:suppressAutoHyphens/>
              <w:ind w:left="285"/>
              <w:rPr>
                <w:rFonts w:ascii="Century Gothic" w:hAnsi="Century Gothic"/>
                <w:color w:val="0070C0"/>
                <w:szCs w:val="24"/>
              </w:rPr>
            </w:pPr>
            <w:r>
              <w:rPr>
                <w:rFonts w:ascii="Century Gothic" w:hAnsi="Century Gothic"/>
                <w:color w:val="0070C0"/>
                <w:szCs w:val="24"/>
              </w:rPr>
              <w:t>Pascoli</w:t>
            </w:r>
          </w:p>
          <w:p w:rsidR="00BB5D08" w:rsidRPr="00295371" w:rsidRDefault="00BB5D08" w:rsidP="00A24E6B">
            <w:pPr>
              <w:suppressAutoHyphens/>
              <w:rPr>
                <w:rFonts w:ascii="Century Gothic" w:hAnsi="Century Gothic"/>
                <w:color w:val="0070C0"/>
                <w:szCs w:val="24"/>
              </w:rPr>
            </w:pPr>
          </w:p>
        </w:tc>
        <w:tc>
          <w:tcPr>
            <w:tcW w:w="3260" w:type="dxa"/>
          </w:tcPr>
          <w:p w:rsidR="00594070" w:rsidRDefault="00594070" w:rsidP="005243AB">
            <w:pPr>
              <w:pStyle w:val="Paragrafoelenco"/>
              <w:ind w:left="286"/>
              <w:rPr>
                <w:rFonts w:cs="Arial"/>
                <w:szCs w:val="24"/>
              </w:rPr>
            </w:pPr>
          </w:p>
          <w:p w:rsidR="00594070" w:rsidRDefault="00594070" w:rsidP="00B82706">
            <w:pPr>
              <w:pStyle w:val="Paragrafoelenco"/>
              <w:numPr>
                <w:ilvl w:val="0"/>
                <w:numId w:val="16"/>
              </w:numPr>
              <w:suppressAutoHyphens/>
              <w:ind w:left="286"/>
              <w:rPr>
                <w:rFonts w:cs="Arial"/>
                <w:szCs w:val="24"/>
              </w:rPr>
            </w:pPr>
            <w:r w:rsidRPr="007D4B2A">
              <w:rPr>
                <w:rFonts w:cs="Arial"/>
                <w:szCs w:val="24"/>
              </w:rPr>
              <w:t>Favorire il passaggio fra vari ordini di scuola</w:t>
            </w:r>
          </w:p>
          <w:p w:rsidR="00594070" w:rsidRDefault="00594070" w:rsidP="005243AB">
            <w:pPr>
              <w:rPr>
                <w:rFonts w:cs="Arial"/>
                <w:szCs w:val="24"/>
              </w:rPr>
            </w:pPr>
          </w:p>
          <w:p w:rsidR="00594070" w:rsidRDefault="00594070" w:rsidP="00B82706">
            <w:pPr>
              <w:pStyle w:val="Paragrafoelenco"/>
              <w:numPr>
                <w:ilvl w:val="0"/>
                <w:numId w:val="16"/>
              </w:numPr>
              <w:suppressAutoHyphens/>
              <w:ind w:left="286"/>
              <w:rPr>
                <w:rFonts w:cs="Arial"/>
                <w:szCs w:val="24"/>
              </w:rPr>
            </w:pPr>
            <w:r>
              <w:rPr>
                <w:rFonts w:cs="Arial"/>
                <w:szCs w:val="24"/>
              </w:rPr>
              <w:t xml:space="preserve">Grazie all’intervento di volontari qualificati ed educatori, si sostengono </w:t>
            </w:r>
            <w:r>
              <w:rPr>
                <w:rFonts w:cs="Arial"/>
                <w:szCs w:val="24"/>
              </w:rPr>
              <w:lastRenderedPageBreak/>
              <w:t xml:space="preserve">gli alunni con difficoltà di apprendimento in orario scolastico ed extra-scolastico </w:t>
            </w:r>
          </w:p>
          <w:p w:rsidR="00594070" w:rsidRDefault="00594070" w:rsidP="005243AB">
            <w:pPr>
              <w:pStyle w:val="Paragrafoelenco"/>
              <w:rPr>
                <w:rFonts w:cs="Arial"/>
                <w:szCs w:val="24"/>
              </w:rPr>
            </w:pPr>
          </w:p>
          <w:p w:rsidR="00AC223C" w:rsidRPr="00DE2066" w:rsidRDefault="00AC223C" w:rsidP="00DE2066">
            <w:pPr>
              <w:rPr>
                <w:rFonts w:cs="Arial"/>
                <w:szCs w:val="24"/>
              </w:rPr>
            </w:pPr>
          </w:p>
          <w:p w:rsidR="00594070" w:rsidRDefault="00594070" w:rsidP="00B82706">
            <w:pPr>
              <w:pStyle w:val="Paragrafoelenco"/>
              <w:numPr>
                <w:ilvl w:val="0"/>
                <w:numId w:val="16"/>
              </w:numPr>
              <w:suppressAutoHyphens/>
              <w:ind w:left="286"/>
              <w:rPr>
                <w:rFonts w:cs="Arial"/>
                <w:szCs w:val="24"/>
              </w:rPr>
            </w:pPr>
            <w:r>
              <w:rPr>
                <w:rFonts w:cs="Arial"/>
                <w:szCs w:val="24"/>
              </w:rPr>
              <w:t>Av</w:t>
            </w:r>
            <w:r w:rsidR="00BB5D08">
              <w:rPr>
                <w:rFonts w:cs="Arial"/>
                <w:szCs w:val="24"/>
              </w:rPr>
              <w:t>vicinare i ragazzi alla lettura.</w:t>
            </w:r>
          </w:p>
          <w:p w:rsidR="00594070" w:rsidRPr="003B1F61" w:rsidRDefault="00594070" w:rsidP="005243AB">
            <w:pPr>
              <w:pStyle w:val="Paragrafoelenco"/>
              <w:rPr>
                <w:rFonts w:cs="Arial"/>
                <w:szCs w:val="24"/>
              </w:rPr>
            </w:pPr>
          </w:p>
          <w:p w:rsidR="00594070" w:rsidRDefault="00594070" w:rsidP="00B82706">
            <w:pPr>
              <w:pStyle w:val="Paragrafoelenco"/>
              <w:numPr>
                <w:ilvl w:val="0"/>
                <w:numId w:val="16"/>
              </w:numPr>
              <w:suppressAutoHyphens/>
              <w:ind w:left="286"/>
              <w:rPr>
                <w:rFonts w:cs="Arial"/>
                <w:szCs w:val="24"/>
              </w:rPr>
            </w:pPr>
            <w:r>
              <w:rPr>
                <w:rFonts w:cs="Arial"/>
                <w:szCs w:val="24"/>
              </w:rPr>
              <w:t>Organizzazione momenti di incontro e festa per promuovere il rapporto scuola-famiglia</w:t>
            </w:r>
          </w:p>
          <w:p w:rsidR="00594070" w:rsidRPr="00BB5D08" w:rsidRDefault="00594070" w:rsidP="00BB5D08">
            <w:pPr>
              <w:rPr>
                <w:rFonts w:cs="Arial"/>
                <w:szCs w:val="24"/>
              </w:rPr>
            </w:pPr>
          </w:p>
          <w:p w:rsidR="00594070" w:rsidRDefault="00594070" w:rsidP="00B82706">
            <w:pPr>
              <w:pStyle w:val="Paragrafoelenco"/>
              <w:numPr>
                <w:ilvl w:val="0"/>
                <w:numId w:val="16"/>
              </w:numPr>
              <w:suppressAutoHyphens/>
              <w:ind w:left="286"/>
              <w:rPr>
                <w:rFonts w:cs="Arial"/>
                <w:szCs w:val="24"/>
              </w:rPr>
            </w:pPr>
            <w:proofErr w:type="gramStart"/>
            <w:r>
              <w:rPr>
                <w:rFonts w:cs="Arial"/>
                <w:szCs w:val="24"/>
              </w:rPr>
              <w:t>Dà  modo</w:t>
            </w:r>
            <w:proofErr w:type="gramEnd"/>
            <w:r>
              <w:rPr>
                <w:rFonts w:cs="Arial"/>
                <w:szCs w:val="24"/>
              </w:rPr>
              <w:t xml:space="preserve"> di sviluppare i talenti di ciascun alunno</w:t>
            </w:r>
          </w:p>
          <w:p w:rsidR="00594070" w:rsidRPr="00DE6B7C" w:rsidRDefault="00594070" w:rsidP="005243AB">
            <w:pPr>
              <w:ind w:left="-74"/>
              <w:rPr>
                <w:rFonts w:cs="Arial"/>
                <w:szCs w:val="24"/>
              </w:rPr>
            </w:pPr>
          </w:p>
          <w:p w:rsidR="00594070" w:rsidRDefault="00594070" w:rsidP="005243AB">
            <w:pPr>
              <w:pStyle w:val="Paragrafoelenco"/>
              <w:ind w:left="286"/>
              <w:rPr>
                <w:rFonts w:cs="Arial"/>
                <w:szCs w:val="24"/>
              </w:rPr>
            </w:pPr>
          </w:p>
          <w:p w:rsidR="00594070" w:rsidRDefault="00594070" w:rsidP="005243AB">
            <w:pPr>
              <w:pStyle w:val="Paragrafoelenco"/>
              <w:ind w:left="286"/>
              <w:rPr>
                <w:rFonts w:cs="Arial"/>
                <w:szCs w:val="24"/>
              </w:rPr>
            </w:pPr>
          </w:p>
          <w:p w:rsidR="00594070" w:rsidRDefault="00594070" w:rsidP="005243AB">
            <w:pPr>
              <w:pStyle w:val="Paragrafoelenco"/>
              <w:ind w:left="286"/>
              <w:rPr>
                <w:rFonts w:cs="Arial"/>
                <w:szCs w:val="24"/>
              </w:rPr>
            </w:pPr>
          </w:p>
          <w:p w:rsidR="00594070" w:rsidRDefault="00594070" w:rsidP="00B82706">
            <w:pPr>
              <w:pStyle w:val="Paragrafoelenco"/>
              <w:numPr>
                <w:ilvl w:val="0"/>
                <w:numId w:val="18"/>
              </w:numPr>
              <w:tabs>
                <w:tab w:val="left" w:pos="-139"/>
              </w:tabs>
              <w:suppressAutoHyphens/>
              <w:ind w:left="286" w:hanging="283"/>
              <w:rPr>
                <w:rFonts w:cs="Arial"/>
                <w:szCs w:val="24"/>
              </w:rPr>
            </w:pPr>
            <w:r>
              <w:rPr>
                <w:rFonts w:cs="Arial"/>
                <w:szCs w:val="24"/>
              </w:rPr>
              <w:t>Favorire l’impegno e la solidarietà verso il prossimo</w:t>
            </w:r>
          </w:p>
          <w:p w:rsidR="000C65A4" w:rsidRDefault="000C65A4" w:rsidP="000C65A4">
            <w:pPr>
              <w:pStyle w:val="Paragrafoelenco"/>
              <w:tabs>
                <w:tab w:val="left" w:pos="-139"/>
              </w:tabs>
              <w:suppressAutoHyphens/>
              <w:ind w:left="286"/>
              <w:rPr>
                <w:rFonts w:cs="Arial"/>
                <w:szCs w:val="24"/>
              </w:rPr>
            </w:pPr>
          </w:p>
          <w:p w:rsidR="00FC0926" w:rsidRDefault="00FC0926" w:rsidP="00B82706">
            <w:pPr>
              <w:pStyle w:val="Paragrafoelenco"/>
              <w:numPr>
                <w:ilvl w:val="0"/>
                <w:numId w:val="18"/>
              </w:numPr>
              <w:tabs>
                <w:tab w:val="left" w:pos="-139"/>
              </w:tabs>
              <w:suppressAutoHyphens/>
              <w:ind w:left="286" w:hanging="283"/>
              <w:rPr>
                <w:rFonts w:cs="Arial"/>
                <w:szCs w:val="24"/>
              </w:rPr>
            </w:pPr>
            <w:r>
              <w:rPr>
                <w:rFonts w:cs="Arial"/>
                <w:szCs w:val="24"/>
              </w:rPr>
              <w:t>Solidarietà con il territorio per sensibilizzare gli alunni ai problemi della società attuale.</w:t>
            </w:r>
          </w:p>
          <w:p w:rsidR="00BB5D08" w:rsidRPr="00BB5D08" w:rsidRDefault="00BB5D08" w:rsidP="00BB5D08">
            <w:pPr>
              <w:pStyle w:val="Paragrafoelenco"/>
              <w:rPr>
                <w:rFonts w:cs="Arial"/>
                <w:szCs w:val="24"/>
              </w:rPr>
            </w:pPr>
          </w:p>
          <w:p w:rsidR="00BB5D08" w:rsidRDefault="00BB5D08" w:rsidP="00B82706">
            <w:pPr>
              <w:pStyle w:val="Paragrafoelenco"/>
              <w:numPr>
                <w:ilvl w:val="0"/>
                <w:numId w:val="18"/>
              </w:numPr>
              <w:tabs>
                <w:tab w:val="left" w:pos="-139"/>
              </w:tabs>
              <w:suppressAutoHyphens/>
              <w:ind w:left="286" w:hanging="283"/>
              <w:rPr>
                <w:rFonts w:cs="Arial"/>
                <w:szCs w:val="24"/>
              </w:rPr>
            </w:pPr>
            <w:r>
              <w:rPr>
                <w:rFonts w:cs="Arial"/>
                <w:szCs w:val="24"/>
              </w:rPr>
              <w:t>Lavorare in ottica inclusiva in piccolo gruppo nelle classi in cui sono inseriti alunni con Bisogni Educativi Speciali.</w:t>
            </w:r>
          </w:p>
          <w:p w:rsidR="00980366" w:rsidRPr="00C5532B" w:rsidRDefault="00980366" w:rsidP="00C5532B">
            <w:pPr>
              <w:rPr>
                <w:rFonts w:cs="Arial"/>
                <w:szCs w:val="24"/>
              </w:rPr>
            </w:pPr>
          </w:p>
          <w:p w:rsidR="00BB5D08" w:rsidRDefault="00BB5D08" w:rsidP="00B82706">
            <w:pPr>
              <w:pStyle w:val="Paragrafoelenco"/>
              <w:numPr>
                <w:ilvl w:val="0"/>
                <w:numId w:val="18"/>
              </w:numPr>
              <w:tabs>
                <w:tab w:val="left" w:pos="-139"/>
              </w:tabs>
              <w:suppressAutoHyphens/>
              <w:ind w:left="286" w:hanging="283"/>
              <w:rPr>
                <w:rFonts w:cs="Arial"/>
                <w:szCs w:val="24"/>
              </w:rPr>
            </w:pPr>
            <w:r>
              <w:rPr>
                <w:rFonts w:cs="Arial"/>
                <w:szCs w:val="24"/>
              </w:rPr>
              <w:t>Sviluppare i talenti di ciascuno</w:t>
            </w:r>
          </w:p>
          <w:p w:rsidR="00C5532B" w:rsidRPr="00BB5D08" w:rsidRDefault="00C5532B" w:rsidP="00BB5D08">
            <w:pPr>
              <w:tabs>
                <w:tab w:val="left" w:pos="-139"/>
              </w:tabs>
              <w:suppressAutoHyphens/>
              <w:rPr>
                <w:rFonts w:cs="Arial"/>
                <w:szCs w:val="24"/>
              </w:rPr>
            </w:pPr>
          </w:p>
          <w:p w:rsidR="009E0EA8" w:rsidRDefault="009E0EA8" w:rsidP="00B82706">
            <w:pPr>
              <w:pStyle w:val="Paragrafoelenco"/>
              <w:numPr>
                <w:ilvl w:val="0"/>
                <w:numId w:val="18"/>
              </w:numPr>
              <w:tabs>
                <w:tab w:val="left" w:pos="-139"/>
              </w:tabs>
              <w:suppressAutoHyphens/>
              <w:ind w:left="286" w:hanging="283"/>
              <w:rPr>
                <w:rFonts w:cs="Arial"/>
                <w:szCs w:val="24"/>
              </w:rPr>
            </w:pPr>
            <w:r>
              <w:rPr>
                <w:rFonts w:cs="Arial"/>
                <w:szCs w:val="24"/>
              </w:rPr>
              <w:t>Supporto agli alunni, alle famiglie ed ai docenti</w:t>
            </w:r>
          </w:p>
          <w:p w:rsidR="00A24E6B" w:rsidRDefault="00A24E6B" w:rsidP="00A24E6B">
            <w:pPr>
              <w:pStyle w:val="Paragrafoelenco"/>
              <w:tabs>
                <w:tab w:val="left" w:pos="-139"/>
              </w:tabs>
              <w:suppressAutoHyphens/>
              <w:ind w:left="286"/>
              <w:rPr>
                <w:rFonts w:cs="Arial"/>
                <w:szCs w:val="24"/>
              </w:rPr>
            </w:pPr>
          </w:p>
          <w:p w:rsidR="00A24E6B" w:rsidRDefault="00A24E6B" w:rsidP="00A24E6B">
            <w:pPr>
              <w:pStyle w:val="Paragrafoelenco"/>
              <w:tabs>
                <w:tab w:val="left" w:pos="-139"/>
              </w:tabs>
              <w:suppressAutoHyphens/>
              <w:ind w:left="286"/>
              <w:rPr>
                <w:rFonts w:cs="Arial"/>
                <w:szCs w:val="24"/>
              </w:rPr>
            </w:pPr>
          </w:p>
          <w:p w:rsidR="00A24E6B" w:rsidRDefault="00A24E6B" w:rsidP="00B82706">
            <w:pPr>
              <w:pStyle w:val="Paragrafoelenco"/>
              <w:numPr>
                <w:ilvl w:val="0"/>
                <w:numId w:val="18"/>
              </w:numPr>
              <w:tabs>
                <w:tab w:val="left" w:pos="-139"/>
              </w:tabs>
              <w:suppressAutoHyphens/>
              <w:ind w:left="286" w:hanging="283"/>
              <w:rPr>
                <w:rFonts w:cs="Arial"/>
                <w:szCs w:val="24"/>
              </w:rPr>
            </w:pPr>
            <w:r>
              <w:rPr>
                <w:rFonts w:cs="Arial"/>
                <w:szCs w:val="24"/>
              </w:rPr>
              <w:t>Per toccare con mano</w:t>
            </w:r>
            <w:r w:rsidR="00295371">
              <w:rPr>
                <w:rFonts w:cs="Arial"/>
                <w:szCs w:val="24"/>
              </w:rPr>
              <w:t xml:space="preserve"> le attività svolte dagli alunni.</w:t>
            </w:r>
          </w:p>
          <w:p w:rsidR="00295371" w:rsidRDefault="00295371" w:rsidP="00295371">
            <w:pPr>
              <w:pStyle w:val="Paragrafoelenco"/>
              <w:tabs>
                <w:tab w:val="left" w:pos="-139"/>
              </w:tabs>
              <w:suppressAutoHyphens/>
              <w:ind w:left="286"/>
              <w:rPr>
                <w:rFonts w:cs="Arial"/>
                <w:szCs w:val="24"/>
              </w:rPr>
            </w:pPr>
          </w:p>
          <w:p w:rsidR="00295371" w:rsidRPr="007076D8" w:rsidRDefault="00295371" w:rsidP="00B82706">
            <w:pPr>
              <w:pStyle w:val="Paragrafoelenco"/>
              <w:numPr>
                <w:ilvl w:val="0"/>
                <w:numId w:val="18"/>
              </w:numPr>
              <w:tabs>
                <w:tab w:val="left" w:pos="-139"/>
              </w:tabs>
              <w:suppressAutoHyphens/>
              <w:ind w:left="286" w:hanging="283"/>
              <w:rPr>
                <w:rFonts w:cs="Arial"/>
                <w:szCs w:val="24"/>
              </w:rPr>
            </w:pPr>
            <w:r>
              <w:rPr>
                <w:rFonts w:cs="Arial"/>
              </w:rPr>
              <w:t xml:space="preserve">In occasione della Giornata Mondiale sulla consapevolezza dell’Autismo la scuola </w:t>
            </w:r>
            <w:r>
              <w:rPr>
                <w:rFonts w:cs="Arial"/>
              </w:rPr>
              <w:lastRenderedPageBreak/>
              <w:t>propone specifiche attività inerenti il tema</w:t>
            </w:r>
            <w:r w:rsidR="007076D8">
              <w:rPr>
                <w:rFonts w:cs="Arial"/>
              </w:rPr>
              <w:t>.</w:t>
            </w:r>
          </w:p>
          <w:p w:rsidR="007076D8" w:rsidRPr="007076D8" w:rsidRDefault="007076D8" w:rsidP="007076D8">
            <w:pPr>
              <w:pStyle w:val="Paragrafoelenco"/>
              <w:rPr>
                <w:rFonts w:cs="Arial"/>
                <w:szCs w:val="24"/>
              </w:rPr>
            </w:pPr>
          </w:p>
          <w:p w:rsidR="007076D8" w:rsidRPr="0060475B" w:rsidRDefault="007076D8" w:rsidP="00B82706">
            <w:pPr>
              <w:pStyle w:val="Paragrafoelenco"/>
              <w:numPr>
                <w:ilvl w:val="0"/>
                <w:numId w:val="18"/>
              </w:numPr>
              <w:tabs>
                <w:tab w:val="left" w:pos="-139"/>
              </w:tabs>
              <w:suppressAutoHyphens/>
              <w:ind w:left="286" w:hanging="283"/>
              <w:rPr>
                <w:rFonts w:cs="Arial"/>
                <w:szCs w:val="24"/>
              </w:rPr>
            </w:pPr>
            <w:r>
              <w:rPr>
                <w:rFonts w:cs="Arial"/>
              </w:rPr>
              <w:t>Monitoraggio relativo alle pratiche di accoglienza dell’Istituto</w:t>
            </w:r>
          </w:p>
          <w:p w:rsidR="0060475B" w:rsidRPr="0060475B" w:rsidRDefault="0060475B" w:rsidP="0060475B">
            <w:pPr>
              <w:pStyle w:val="Paragrafoelenco"/>
              <w:rPr>
                <w:rFonts w:cs="Arial"/>
                <w:szCs w:val="24"/>
              </w:rPr>
            </w:pPr>
          </w:p>
          <w:p w:rsidR="0060475B" w:rsidRDefault="0060475B" w:rsidP="00B82706">
            <w:pPr>
              <w:pStyle w:val="Paragrafoelenco"/>
              <w:numPr>
                <w:ilvl w:val="0"/>
                <w:numId w:val="18"/>
              </w:numPr>
              <w:tabs>
                <w:tab w:val="left" w:pos="-139"/>
              </w:tabs>
              <w:suppressAutoHyphens/>
              <w:ind w:left="286" w:hanging="283"/>
              <w:rPr>
                <w:rFonts w:cs="Arial"/>
                <w:szCs w:val="24"/>
              </w:rPr>
            </w:pPr>
            <w:r>
              <w:rPr>
                <w:rFonts w:cs="Arial"/>
                <w:szCs w:val="24"/>
              </w:rPr>
              <w:t>Ha lo scopo di aiutare gli alunni nei compiti pomeridiani</w:t>
            </w:r>
          </w:p>
          <w:p w:rsidR="00594070" w:rsidRPr="003B1F61" w:rsidRDefault="00594070" w:rsidP="005243AB">
            <w:pPr>
              <w:pStyle w:val="Paragrafoelenco"/>
              <w:ind w:left="286"/>
              <w:rPr>
                <w:rFonts w:cs="Arial"/>
                <w:szCs w:val="24"/>
              </w:rPr>
            </w:pPr>
          </w:p>
        </w:tc>
      </w:tr>
      <w:tr w:rsidR="00594070" w:rsidTr="005243AB">
        <w:tc>
          <w:tcPr>
            <w:tcW w:w="3259" w:type="dxa"/>
          </w:tcPr>
          <w:p w:rsidR="00594070" w:rsidRPr="00E0732E" w:rsidRDefault="00594070" w:rsidP="005243AB">
            <w:pPr>
              <w:jc w:val="both"/>
              <w:rPr>
                <w:rFonts w:cs="Arial"/>
                <w:color w:val="0070C0"/>
                <w:szCs w:val="24"/>
              </w:rPr>
            </w:pPr>
          </w:p>
          <w:p w:rsidR="00594070" w:rsidRPr="00E0732E" w:rsidRDefault="00594070" w:rsidP="005243AB">
            <w:pPr>
              <w:jc w:val="both"/>
              <w:rPr>
                <w:rFonts w:cs="Arial"/>
                <w:color w:val="0070C0"/>
                <w:szCs w:val="24"/>
              </w:rPr>
            </w:pPr>
            <w:r w:rsidRPr="00E0732E">
              <w:rPr>
                <w:rFonts w:cs="Arial"/>
                <w:color w:val="0070C0"/>
                <w:szCs w:val="24"/>
              </w:rPr>
              <w:t xml:space="preserve">SECONDARIA </w:t>
            </w:r>
          </w:p>
          <w:p w:rsidR="00594070" w:rsidRPr="00E0732E" w:rsidRDefault="00873F71" w:rsidP="005243AB">
            <w:pPr>
              <w:jc w:val="both"/>
              <w:rPr>
                <w:rFonts w:cs="Arial"/>
                <w:color w:val="0070C0"/>
                <w:szCs w:val="24"/>
              </w:rPr>
            </w:pPr>
            <w:r>
              <w:rPr>
                <w:rFonts w:cs="Arial"/>
                <w:color w:val="0070C0"/>
                <w:szCs w:val="24"/>
              </w:rPr>
              <w:t>DI I</w:t>
            </w:r>
            <w:r w:rsidR="00594070" w:rsidRPr="00E0732E">
              <w:rPr>
                <w:rFonts w:cs="Arial"/>
                <w:color w:val="0070C0"/>
                <w:szCs w:val="24"/>
              </w:rPr>
              <w:t xml:space="preserve"> GRADO </w:t>
            </w:r>
          </w:p>
          <w:p w:rsidR="00594070" w:rsidRPr="00E0732E" w:rsidRDefault="00594070" w:rsidP="005243AB">
            <w:pPr>
              <w:jc w:val="both"/>
              <w:rPr>
                <w:rFonts w:cs="Arial"/>
                <w:color w:val="0070C0"/>
                <w:szCs w:val="24"/>
              </w:rPr>
            </w:pPr>
          </w:p>
        </w:tc>
        <w:tc>
          <w:tcPr>
            <w:tcW w:w="3259" w:type="dxa"/>
          </w:tcPr>
          <w:p w:rsidR="00594070" w:rsidRPr="00E0732E" w:rsidRDefault="00594070" w:rsidP="005243AB">
            <w:pPr>
              <w:pStyle w:val="Paragrafoelenco"/>
              <w:tabs>
                <w:tab w:val="left" w:pos="285"/>
              </w:tabs>
              <w:ind w:left="0"/>
              <w:rPr>
                <w:rFonts w:cs="Arial"/>
                <w:color w:val="0070C0"/>
                <w:szCs w:val="24"/>
              </w:rPr>
            </w:pPr>
          </w:p>
          <w:p w:rsidR="00985EC4" w:rsidRDefault="00594070" w:rsidP="00985EC4">
            <w:pPr>
              <w:pStyle w:val="Paragrafoelenco"/>
              <w:numPr>
                <w:ilvl w:val="0"/>
                <w:numId w:val="17"/>
              </w:numPr>
              <w:tabs>
                <w:tab w:val="left" w:pos="285"/>
              </w:tabs>
              <w:suppressAutoHyphens/>
              <w:ind w:left="0" w:hanging="76"/>
              <w:rPr>
                <w:rFonts w:cs="Arial"/>
                <w:color w:val="0070C0"/>
                <w:szCs w:val="24"/>
              </w:rPr>
            </w:pPr>
            <w:r w:rsidRPr="00E0732E">
              <w:rPr>
                <w:rFonts w:cs="Arial"/>
                <w:color w:val="0070C0"/>
                <w:szCs w:val="24"/>
              </w:rPr>
              <w:t>Progetto lettu</w:t>
            </w:r>
            <w:r w:rsidR="00985EC4">
              <w:rPr>
                <w:rFonts w:cs="Arial"/>
                <w:color w:val="0070C0"/>
                <w:szCs w:val="24"/>
              </w:rPr>
              <w:t>ra</w:t>
            </w:r>
          </w:p>
          <w:p w:rsidR="00985EC4" w:rsidRDefault="00985EC4" w:rsidP="00985EC4">
            <w:pPr>
              <w:tabs>
                <w:tab w:val="left" w:pos="285"/>
              </w:tabs>
              <w:suppressAutoHyphens/>
              <w:rPr>
                <w:rFonts w:cs="Arial"/>
                <w:color w:val="0070C0"/>
                <w:szCs w:val="24"/>
              </w:rPr>
            </w:pPr>
          </w:p>
          <w:p w:rsidR="00985EC4" w:rsidRDefault="00985EC4" w:rsidP="00985EC4">
            <w:pPr>
              <w:tabs>
                <w:tab w:val="left" w:pos="285"/>
              </w:tabs>
              <w:suppressAutoHyphens/>
              <w:rPr>
                <w:rFonts w:cs="Arial"/>
                <w:color w:val="0070C0"/>
                <w:szCs w:val="24"/>
              </w:rPr>
            </w:pPr>
          </w:p>
          <w:p w:rsidR="00985EC4" w:rsidRPr="00985EC4" w:rsidRDefault="00985EC4" w:rsidP="00985EC4">
            <w:pPr>
              <w:tabs>
                <w:tab w:val="left" w:pos="285"/>
              </w:tabs>
              <w:suppressAutoHyphens/>
              <w:rPr>
                <w:rFonts w:cs="Arial"/>
                <w:color w:val="0070C0"/>
                <w:szCs w:val="24"/>
              </w:rPr>
            </w:pPr>
          </w:p>
          <w:p w:rsidR="00985EC4" w:rsidRDefault="00985EC4" w:rsidP="00B82706">
            <w:pPr>
              <w:pStyle w:val="Paragrafoelenco"/>
              <w:numPr>
                <w:ilvl w:val="0"/>
                <w:numId w:val="17"/>
              </w:numPr>
              <w:tabs>
                <w:tab w:val="left" w:pos="285"/>
              </w:tabs>
              <w:suppressAutoHyphens/>
              <w:ind w:left="0" w:hanging="76"/>
              <w:rPr>
                <w:rFonts w:cs="Arial"/>
                <w:color w:val="0070C0"/>
                <w:szCs w:val="24"/>
              </w:rPr>
            </w:pPr>
            <w:r>
              <w:rPr>
                <w:rFonts w:cs="Arial"/>
                <w:color w:val="0070C0"/>
                <w:szCs w:val="24"/>
              </w:rPr>
              <w:t xml:space="preserve">Like </w:t>
            </w:r>
            <w:proofErr w:type="spellStart"/>
            <w:r>
              <w:rPr>
                <w:rFonts w:cs="Arial"/>
                <w:color w:val="0070C0"/>
                <w:szCs w:val="24"/>
              </w:rPr>
              <w:t>rolling</w:t>
            </w:r>
            <w:proofErr w:type="spellEnd"/>
            <w:r>
              <w:rPr>
                <w:rFonts w:cs="Arial"/>
                <w:color w:val="0070C0"/>
                <w:szCs w:val="24"/>
              </w:rPr>
              <w:t xml:space="preserve"> </w:t>
            </w:r>
            <w:proofErr w:type="spellStart"/>
            <w:r>
              <w:rPr>
                <w:rFonts w:cs="Arial"/>
                <w:color w:val="0070C0"/>
                <w:szCs w:val="24"/>
              </w:rPr>
              <w:t>stones</w:t>
            </w:r>
            <w:proofErr w:type="spellEnd"/>
          </w:p>
          <w:p w:rsidR="00531577" w:rsidRDefault="00531577" w:rsidP="00531577">
            <w:pPr>
              <w:pStyle w:val="Paragrafoelenco"/>
              <w:tabs>
                <w:tab w:val="left" w:pos="285"/>
              </w:tabs>
              <w:suppressAutoHyphens/>
              <w:ind w:left="0"/>
              <w:rPr>
                <w:rFonts w:cs="Arial"/>
                <w:color w:val="0070C0"/>
                <w:szCs w:val="24"/>
              </w:rPr>
            </w:pPr>
            <w:r>
              <w:rPr>
                <w:rFonts w:cs="Arial"/>
                <w:color w:val="0070C0"/>
                <w:szCs w:val="24"/>
              </w:rPr>
              <w:t xml:space="preserve">           (Volta)</w:t>
            </w:r>
          </w:p>
          <w:p w:rsidR="00594070" w:rsidRPr="00985EC4" w:rsidRDefault="00594070" w:rsidP="005243AB">
            <w:pPr>
              <w:pStyle w:val="Paragrafoelenco"/>
              <w:tabs>
                <w:tab w:val="left" w:pos="285"/>
              </w:tabs>
              <w:ind w:left="0"/>
              <w:rPr>
                <w:rFonts w:cs="Arial"/>
                <w:color w:val="0070C0"/>
                <w:szCs w:val="24"/>
              </w:rPr>
            </w:pPr>
          </w:p>
          <w:p w:rsidR="00594070" w:rsidRPr="00E0732E" w:rsidRDefault="00594070" w:rsidP="005243AB">
            <w:pPr>
              <w:pStyle w:val="Paragrafoelenco"/>
              <w:tabs>
                <w:tab w:val="left" w:pos="285"/>
              </w:tabs>
              <w:ind w:left="0"/>
              <w:rPr>
                <w:rFonts w:cs="Arial"/>
                <w:color w:val="0070C0"/>
                <w:szCs w:val="24"/>
              </w:rPr>
            </w:pPr>
          </w:p>
          <w:p w:rsidR="00594070" w:rsidRPr="00E0732E" w:rsidRDefault="00594070" w:rsidP="005243AB">
            <w:pPr>
              <w:tabs>
                <w:tab w:val="left" w:pos="143"/>
              </w:tabs>
              <w:ind w:right="-77"/>
              <w:rPr>
                <w:rFonts w:cs="Arial"/>
                <w:color w:val="0070C0"/>
                <w:szCs w:val="24"/>
              </w:rPr>
            </w:pPr>
          </w:p>
          <w:p w:rsidR="00594070" w:rsidRPr="00E0732E" w:rsidRDefault="00594070" w:rsidP="00B82706">
            <w:pPr>
              <w:pStyle w:val="Paragrafoelenco"/>
              <w:numPr>
                <w:ilvl w:val="0"/>
                <w:numId w:val="16"/>
              </w:numPr>
              <w:suppressAutoHyphens/>
              <w:ind w:left="285"/>
              <w:rPr>
                <w:rFonts w:cs="Arial"/>
                <w:color w:val="0070C0"/>
                <w:szCs w:val="24"/>
              </w:rPr>
            </w:pPr>
            <w:r w:rsidRPr="00E0732E">
              <w:rPr>
                <w:rFonts w:cs="Arial"/>
                <w:color w:val="0070C0"/>
                <w:szCs w:val="24"/>
              </w:rPr>
              <w:t xml:space="preserve">Orientamento: </w:t>
            </w:r>
            <w:proofErr w:type="gramStart"/>
            <w:r w:rsidRPr="00E0732E">
              <w:rPr>
                <w:rFonts w:cs="Arial"/>
                <w:color w:val="0070C0"/>
                <w:szCs w:val="24"/>
              </w:rPr>
              <w:t>“ V</w:t>
            </w:r>
            <w:r w:rsidR="00594A9F">
              <w:rPr>
                <w:rFonts w:cs="Arial"/>
                <w:color w:val="0070C0"/>
                <w:szCs w:val="24"/>
              </w:rPr>
              <w:t>olo</w:t>
            </w:r>
            <w:proofErr w:type="gramEnd"/>
            <w:r w:rsidRPr="00E0732E">
              <w:rPr>
                <w:rFonts w:cs="Arial"/>
                <w:color w:val="0070C0"/>
                <w:szCs w:val="24"/>
              </w:rPr>
              <w:t xml:space="preserve"> “</w:t>
            </w:r>
          </w:p>
          <w:p w:rsidR="00594070" w:rsidRPr="00E0732E" w:rsidRDefault="00594070" w:rsidP="005243AB">
            <w:pPr>
              <w:tabs>
                <w:tab w:val="left" w:pos="143"/>
              </w:tabs>
              <w:ind w:right="-77"/>
              <w:rPr>
                <w:rFonts w:cs="Arial"/>
                <w:color w:val="0070C0"/>
                <w:szCs w:val="24"/>
              </w:rPr>
            </w:pPr>
          </w:p>
          <w:p w:rsidR="00594070" w:rsidRPr="00E0732E" w:rsidRDefault="00594070" w:rsidP="005243AB">
            <w:pPr>
              <w:tabs>
                <w:tab w:val="left" w:pos="143"/>
              </w:tabs>
              <w:ind w:right="-77"/>
              <w:rPr>
                <w:rFonts w:cs="Arial"/>
                <w:color w:val="0070C0"/>
                <w:szCs w:val="24"/>
              </w:rPr>
            </w:pPr>
          </w:p>
          <w:p w:rsidR="00594070" w:rsidRDefault="00594070" w:rsidP="005243AB">
            <w:pPr>
              <w:tabs>
                <w:tab w:val="left" w:pos="143"/>
              </w:tabs>
              <w:ind w:right="-77"/>
              <w:rPr>
                <w:rFonts w:cs="Arial"/>
                <w:color w:val="0070C0"/>
                <w:szCs w:val="24"/>
              </w:rPr>
            </w:pPr>
          </w:p>
          <w:p w:rsidR="00594070" w:rsidRPr="00E0732E" w:rsidRDefault="00594070" w:rsidP="005243AB">
            <w:pPr>
              <w:tabs>
                <w:tab w:val="left" w:pos="143"/>
              </w:tabs>
              <w:ind w:right="-77"/>
              <w:rPr>
                <w:rFonts w:cs="Arial"/>
                <w:color w:val="0070C0"/>
                <w:szCs w:val="24"/>
              </w:rPr>
            </w:pPr>
          </w:p>
          <w:p w:rsidR="00594070" w:rsidRPr="00E0732E" w:rsidRDefault="00594070" w:rsidP="00B82706">
            <w:pPr>
              <w:pStyle w:val="Paragrafoelenco"/>
              <w:numPr>
                <w:ilvl w:val="0"/>
                <w:numId w:val="16"/>
              </w:numPr>
              <w:suppressAutoHyphens/>
              <w:ind w:left="285"/>
              <w:rPr>
                <w:rFonts w:cs="Arial"/>
                <w:color w:val="0070C0"/>
                <w:szCs w:val="24"/>
              </w:rPr>
            </w:pPr>
            <w:r w:rsidRPr="00E0732E">
              <w:rPr>
                <w:rFonts w:cs="Arial"/>
                <w:color w:val="0070C0"/>
                <w:szCs w:val="24"/>
              </w:rPr>
              <w:t>Imparo ad imparare</w:t>
            </w:r>
            <w:r w:rsidR="00806E13">
              <w:rPr>
                <w:rFonts w:cs="Arial"/>
                <w:color w:val="0070C0"/>
                <w:szCs w:val="24"/>
              </w:rPr>
              <w:t xml:space="preserve"> (Moro)</w:t>
            </w:r>
          </w:p>
          <w:p w:rsidR="00594070" w:rsidRPr="00E0732E" w:rsidRDefault="00594070" w:rsidP="005243AB">
            <w:pPr>
              <w:tabs>
                <w:tab w:val="left" w:pos="143"/>
              </w:tabs>
              <w:ind w:right="-77"/>
              <w:rPr>
                <w:rFonts w:cs="Arial"/>
                <w:color w:val="0070C0"/>
                <w:szCs w:val="24"/>
              </w:rPr>
            </w:pPr>
          </w:p>
          <w:p w:rsidR="00594070" w:rsidRPr="00E0732E" w:rsidRDefault="00594070" w:rsidP="005243AB">
            <w:pPr>
              <w:pStyle w:val="Paragrafoelenco"/>
              <w:tabs>
                <w:tab w:val="left" w:pos="143"/>
              </w:tabs>
              <w:ind w:left="143" w:right="-77"/>
              <w:rPr>
                <w:rFonts w:cs="Arial"/>
                <w:color w:val="0070C0"/>
                <w:szCs w:val="24"/>
              </w:rPr>
            </w:pPr>
          </w:p>
          <w:p w:rsidR="00594070" w:rsidRPr="00E0732E" w:rsidRDefault="00594070" w:rsidP="005243AB">
            <w:pPr>
              <w:tabs>
                <w:tab w:val="left" w:pos="143"/>
              </w:tabs>
              <w:ind w:right="-77"/>
              <w:rPr>
                <w:rFonts w:cs="Arial"/>
                <w:color w:val="0070C0"/>
                <w:szCs w:val="24"/>
              </w:rPr>
            </w:pPr>
          </w:p>
          <w:p w:rsidR="00594070" w:rsidRDefault="00594070" w:rsidP="00B82706">
            <w:pPr>
              <w:pStyle w:val="Paragrafoelenco"/>
              <w:numPr>
                <w:ilvl w:val="0"/>
                <w:numId w:val="18"/>
              </w:numPr>
              <w:tabs>
                <w:tab w:val="left" w:pos="-139"/>
              </w:tabs>
              <w:suppressAutoHyphens/>
              <w:ind w:left="286" w:hanging="283"/>
              <w:rPr>
                <w:rFonts w:cs="Arial"/>
                <w:color w:val="0070C0"/>
                <w:szCs w:val="24"/>
              </w:rPr>
            </w:pPr>
            <w:r w:rsidRPr="00E0732E">
              <w:rPr>
                <w:rFonts w:cs="Arial"/>
                <w:color w:val="0070C0"/>
                <w:szCs w:val="24"/>
              </w:rPr>
              <w:t>Insieme per</w:t>
            </w:r>
            <w:r w:rsidR="00B13710">
              <w:rPr>
                <w:rFonts w:cs="Arial"/>
                <w:color w:val="0070C0"/>
                <w:szCs w:val="24"/>
              </w:rPr>
              <w:t xml:space="preserve"> crescere</w:t>
            </w:r>
          </w:p>
          <w:p w:rsidR="00531577" w:rsidRDefault="00531577" w:rsidP="00531577">
            <w:pPr>
              <w:pStyle w:val="Paragrafoelenco"/>
              <w:tabs>
                <w:tab w:val="left" w:pos="-139"/>
              </w:tabs>
              <w:suppressAutoHyphens/>
              <w:ind w:left="286"/>
              <w:rPr>
                <w:rFonts w:cs="Arial"/>
                <w:color w:val="0070C0"/>
                <w:szCs w:val="24"/>
              </w:rPr>
            </w:pPr>
            <w:r>
              <w:rPr>
                <w:rFonts w:cs="Arial"/>
                <w:color w:val="0070C0"/>
                <w:szCs w:val="24"/>
              </w:rPr>
              <w:t>(Moro)</w:t>
            </w:r>
          </w:p>
          <w:p w:rsidR="00B13710" w:rsidRDefault="00B13710" w:rsidP="00B13710">
            <w:pPr>
              <w:pStyle w:val="Paragrafoelenco"/>
              <w:tabs>
                <w:tab w:val="left" w:pos="-139"/>
              </w:tabs>
              <w:suppressAutoHyphens/>
              <w:ind w:left="286"/>
              <w:rPr>
                <w:rFonts w:cs="Arial"/>
                <w:color w:val="0070C0"/>
                <w:szCs w:val="24"/>
              </w:rPr>
            </w:pPr>
          </w:p>
          <w:p w:rsidR="00B13710" w:rsidRPr="00B13710" w:rsidRDefault="00B13710" w:rsidP="00B13710">
            <w:pPr>
              <w:pStyle w:val="Paragrafoelenco"/>
              <w:tabs>
                <w:tab w:val="left" w:pos="-139"/>
              </w:tabs>
              <w:suppressAutoHyphens/>
              <w:ind w:left="286"/>
              <w:rPr>
                <w:rFonts w:cs="Arial"/>
                <w:color w:val="0070C0"/>
                <w:szCs w:val="24"/>
              </w:rPr>
            </w:pPr>
          </w:p>
          <w:p w:rsidR="00B13710" w:rsidRDefault="00B13710" w:rsidP="00B82706">
            <w:pPr>
              <w:pStyle w:val="Paragrafoelenco"/>
              <w:numPr>
                <w:ilvl w:val="0"/>
                <w:numId w:val="18"/>
              </w:numPr>
              <w:tabs>
                <w:tab w:val="left" w:pos="-139"/>
              </w:tabs>
              <w:suppressAutoHyphens/>
              <w:ind w:left="286" w:hanging="283"/>
              <w:rPr>
                <w:rFonts w:cs="Arial"/>
                <w:color w:val="0070C0"/>
                <w:szCs w:val="24"/>
              </w:rPr>
            </w:pPr>
            <w:r>
              <w:rPr>
                <w:rFonts w:cs="Arial"/>
                <w:color w:val="0070C0"/>
                <w:szCs w:val="24"/>
              </w:rPr>
              <w:t>Lo psicologo a scuola</w:t>
            </w:r>
          </w:p>
          <w:p w:rsidR="007A013C" w:rsidRPr="00E0732E" w:rsidRDefault="007A013C" w:rsidP="007A013C">
            <w:pPr>
              <w:pStyle w:val="Paragrafoelenco"/>
              <w:tabs>
                <w:tab w:val="left" w:pos="-139"/>
              </w:tabs>
              <w:suppressAutoHyphens/>
              <w:ind w:left="286"/>
              <w:rPr>
                <w:rFonts w:cs="Arial"/>
                <w:color w:val="0070C0"/>
                <w:szCs w:val="24"/>
              </w:rPr>
            </w:pPr>
          </w:p>
          <w:p w:rsidR="00DE2066" w:rsidRPr="00E0732E" w:rsidRDefault="00DE2066" w:rsidP="005243AB">
            <w:pPr>
              <w:tabs>
                <w:tab w:val="left" w:pos="143"/>
              </w:tabs>
              <w:ind w:right="-77"/>
              <w:rPr>
                <w:rFonts w:cs="Arial"/>
                <w:color w:val="0070C0"/>
                <w:szCs w:val="24"/>
              </w:rPr>
            </w:pPr>
          </w:p>
          <w:p w:rsidR="00594070" w:rsidRDefault="00594070" w:rsidP="00B82706">
            <w:pPr>
              <w:pStyle w:val="Paragrafoelenco"/>
              <w:numPr>
                <w:ilvl w:val="0"/>
                <w:numId w:val="16"/>
              </w:numPr>
              <w:suppressAutoHyphens/>
              <w:ind w:left="285"/>
              <w:rPr>
                <w:rFonts w:cs="Arial"/>
                <w:color w:val="0070C0"/>
                <w:szCs w:val="24"/>
              </w:rPr>
            </w:pPr>
            <w:r w:rsidRPr="00E0732E">
              <w:rPr>
                <w:rFonts w:cs="Arial"/>
                <w:color w:val="0070C0"/>
                <w:szCs w:val="24"/>
              </w:rPr>
              <w:t>Attività artistiche durante l’anno scolastico</w:t>
            </w:r>
            <w:r w:rsidR="00E535A6">
              <w:rPr>
                <w:rFonts w:cs="Arial"/>
                <w:color w:val="0070C0"/>
                <w:szCs w:val="24"/>
              </w:rPr>
              <w:t xml:space="preserve"> (progetto teatro, mostre </w:t>
            </w:r>
            <w:proofErr w:type="gramStart"/>
            <w:r w:rsidR="00E535A6">
              <w:rPr>
                <w:rFonts w:cs="Arial"/>
                <w:color w:val="0070C0"/>
                <w:szCs w:val="24"/>
              </w:rPr>
              <w:t>ecc..</w:t>
            </w:r>
            <w:proofErr w:type="gramEnd"/>
            <w:r w:rsidR="00E535A6">
              <w:rPr>
                <w:rFonts w:cs="Arial"/>
                <w:color w:val="0070C0"/>
                <w:szCs w:val="24"/>
              </w:rPr>
              <w:t>)</w:t>
            </w:r>
          </w:p>
          <w:p w:rsidR="00E16C7C" w:rsidRDefault="00E16C7C" w:rsidP="00E16C7C">
            <w:pPr>
              <w:pStyle w:val="Paragrafoelenco"/>
              <w:suppressAutoHyphens/>
              <w:ind w:left="285"/>
              <w:rPr>
                <w:rFonts w:cs="Arial"/>
                <w:color w:val="0070C0"/>
                <w:szCs w:val="24"/>
              </w:rPr>
            </w:pPr>
          </w:p>
          <w:p w:rsidR="00E16C7C" w:rsidRPr="007856D6" w:rsidRDefault="00E16C7C" w:rsidP="007856D6">
            <w:pPr>
              <w:pStyle w:val="Paragrafoelenco"/>
              <w:numPr>
                <w:ilvl w:val="0"/>
                <w:numId w:val="16"/>
              </w:numPr>
              <w:suppressAutoHyphens/>
              <w:ind w:left="285"/>
              <w:rPr>
                <w:rFonts w:cs="Arial"/>
                <w:color w:val="0070C0"/>
                <w:szCs w:val="24"/>
              </w:rPr>
            </w:pPr>
            <w:r>
              <w:rPr>
                <w:rFonts w:cs="Arial"/>
                <w:color w:val="0070C0"/>
                <w:szCs w:val="24"/>
              </w:rPr>
              <w:t>Open day</w:t>
            </w:r>
            <w:r w:rsidR="00531577">
              <w:rPr>
                <w:rFonts w:cs="Arial"/>
                <w:color w:val="0070C0"/>
                <w:szCs w:val="24"/>
              </w:rPr>
              <w:t xml:space="preserve"> (Moro)</w:t>
            </w:r>
          </w:p>
          <w:p w:rsidR="00E16C7C" w:rsidRDefault="00E16C7C" w:rsidP="00E16C7C">
            <w:pPr>
              <w:pStyle w:val="Paragrafoelenco"/>
              <w:suppressAutoHyphens/>
              <w:ind w:left="285"/>
              <w:rPr>
                <w:rFonts w:cs="Arial"/>
                <w:color w:val="0070C0"/>
                <w:szCs w:val="24"/>
              </w:rPr>
            </w:pPr>
          </w:p>
          <w:p w:rsidR="007856D6" w:rsidRDefault="007856D6" w:rsidP="00E16C7C">
            <w:pPr>
              <w:pStyle w:val="Paragrafoelenco"/>
              <w:suppressAutoHyphens/>
              <w:ind w:left="285"/>
              <w:rPr>
                <w:rFonts w:cs="Arial"/>
                <w:color w:val="0070C0"/>
                <w:szCs w:val="24"/>
              </w:rPr>
            </w:pPr>
          </w:p>
          <w:p w:rsidR="007856D6" w:rsidRDefault="007856D6" w:rsidP="00E16C7C">
            <w:pPr>
              <w:pStyle w:val="Paragrafoelenco"/>
              <w:suppressAutoHyphens/>
              <w:ind w:left="285"/>
              <w:rPr>
                <w:rFonts w:cs="Arial"/>
                <w:color w:val="0070C0"/>
                <w:szCs w:val="24"/>
              </w:rPr>
            </w:pPr>
          </w:p>
          <w:p w:rsidR="00E16C7C" w:rsidRDefault="00B5327F" w:rsidP="00B82706">
            <w:pPr>
              <w:pStyle w:val="Paragrafoelenco"/>
              <w:numPr>
                <w:ilvl w:val="0"/>
                <w:numId w:val="16"/>
              </w:numPr>
              <w:suppressAutoHyphens/>
              <w:ind w:left="285"/>
              <w:rPr>
                <w:rFonts w:cs="Arial"/>
                <w:color w:val="0070C0"/>
                <w:szCs w:val="24"/>
              </w:rPr>
            </w:pPr>
            <w:r>
              <w:rPr>
                <w:rFonts w:cs="Arial"/>
                <w:color w:val="0070C0"/>
                <w:szCs w:val="24"/>
              </w:rPr>
              <w:t>Giochi matematici (Moro)</w:t>
            </w:r>
          </w:p>
          <w:p w:rsidR="00A86A2E" w:rsidRPr="007856D6" w:rsidRDefault="00A86A2E" w:rsidP="007856D6">
            <w:pPr>
              <w:suppressAutoHyphens/>
              <w:rPr>
                <w:rFonts w:cs="Arial"/>
                <w:color w:val="0070C0"/>
                <w:szCs w:val="24"/>
              </w:rPr>
            </w:pPr>
          </w:p>
          <w:p w:rsidR="00A66468" w:rsidRDefault="00A66468" w:rsidP="00A86A2E">
            <w:pPr>
              <w:suppressAutoHyphens/>
              <w:rPr>
                <w:rFonts w:cs="Arial"/>
                <w:color w:val="0070C0"/>
                <w:szCs w:val="24"/>
              </w:rPr>
            </w:pPr>
          </w:p>
          <w:p w:rsidR="007856D6" w:rsidRPr="00A86A2E" w:rsidRDefault="007856D6" w:rsidP="00A86A2E">
            <w:pPr>
              <w:suppressAutoHyphens/>
              <w:rPr>
                <w:rFonts w:cs="Arial"/>
                <w:color w:val="0070C0"/>
                <w:szCs w:val="24"/>
              </w:rPr>
            </w:pPr>
          </w:p>
          <w:p w:rsidR="00313B6A" w:rsidRDefault="00A66468" w:rsidP="00313B6A">
            <w:pPr>
              <w:pStyle w:val="Paragrafoelenco"/>
              <w:numPr>
                <w:ilvl w:val="0"/>
                <w:numId w:val="16"/>
              </w:numPr>
              <w:suppressAutoHyphens/>
              <w:ind w:left="285"/>
              <w:rPr>
                <w:rFonts w:cs="Arial"/>
                <w:color w:val="0070C0"/>
                <w:szCs w:val="24"/>
              </w:rPr>
            </w:pPr>
            <w:r>
              <w:rPr>
                <w:rFonts w:cs="Arial"/>
                <w:color w:val="0070C0"/>
                <w:szCs w:val="24"/>
              </w:rPr>
              <w:t>Alfabetizzazione alunni stranier</w:t>
            </w:r>
            <w:r w:rsidR="00313B6A">
              <w:rPr>
                <w:rFonts w:cs="Arial"/>
                <w:color w:val="0070C0"/>
                <w:szCs w:val="24"/>
              </w:rPr>
              <w:t>i.</w:t>
            </w:r>
          </w:p>
          <w:p w:rsidR="00594A9F" w:rsidRDefault="00594A9F" w:rsidP="00594A9F">
            <w:pPr>
              <w:suppressAutoHyphens/>
              <w:rPr>
                <w:rFonts w:cs="Arial"/>
                <w:color w:val="0070C0"/>
                <w:szCs w:val="24"/>
              </w:rPr>
            </w:pPr>
          </w:p>
          <w:p w:rsidR="00594A9F" w:rsidRPr="00594A9F" w:rsidRDefault="00594A9F" w:rsidP="00594A9F">
            <w:pPr>
              <w:suppressAutoHyphens/>
              <w:rPr>
                <w:rFonts w:cs="Arial"/>
                <w:color w:val="0070C0"/>
                <w:szCs w:val="24"/>
              </w:rPr>
            </w:pPr>
          </w:p>
          <w:p w:rsidR="00313B6A" w:rsidRDefault="00313B6A" w:rsidP="00313B6A">
            <w:pPr>
              <w:pStyle w:val="Paragrafoelenco"/>
              <w:numPr>
                <w:ilvl w:val="0"/>
                <w:numId w:val="16"/>
              </w:numPr>
              <w:suppressAutoHyphens/>
              <w:ind w:left="285"/>
              <w:rPr>
                <w:rFonts w:cs="Arial"/>
                <w:color w:val="0070C0"/>
                <w:szCs w:val="24"/>
              </w:rPr>
            </w:pPr>
            <w:r>
              <w:rPr>
                <w:rFonts w:cs="Arial"/>
                <w:color w:val="0070C0"/>
                <w:szCs w:val="24"/>
              </w:rPr>
              <w:t>Scuola amica UNICEF</w:t>
            </w:r>
          </w:p>
          <w:p w:rsidR="00313B6A" w:rsidRPr="00313B6A" w:rsidRDefault="00313B6A" w:rsidP="00313B6A">
            <w:pPr>
              <w:pStyle w:val="Paragrafoelenco"/>
              <w:ind w:left="285"/>
              <w:rPr>
                <w:rFonts w:cs="Arial"/>
                <w:color w:val="0070C0"/>
                <w:sz w:val="22"/>
              </w:rPr>
            </w:pPr>
          </w:p>
          <w:p w:rsidR="007856D6" w:rsidRDefault="007856D6" w:rsidP="00313B6A">
            <w:pPr>
              <w:suppressAutoHyphens/>
              <w:rPr>
                <w:rFonts w:cs="Arial"/>
                <w:color w:val="0070C0"/>
                <w:szCs w:val="24"/>
              </w:rPr>
            </w:pPr>
          </w:p>
          <w:p w:rsidR="00313B6A" w:rsidRPr="007856D6" w:rsidRDefault="00313B6A" w:rsidP="00313B6A">
            <w:pPr>
              <w:suppressAutoHyphens/>
              <w:rPr>
                <w:rFonts w:cs="Arial"/>
                <w:color w:val="0070C0"/>
                <w:szCs w:val="24"/>
              </w:rPr>
            </w:pPr>
          </w:p>
          <w:p w:rsidR="007856D6" w:rsidRPr="007856D6" w:rsidRDefault="007856D6" w:rsidP="00B82706">
            <w:pPr>
              <w:pStyle w:val="Paragrafoelenco"/>
              <w:numPr>
                <w:ilvl w:val="0"/>
                <w:numId w:val="16"/>
              </w:numPr>
              <w:suppressAutoHyphens/>
              <w:ind w:left="285"/>
              <w:rPr>
                <w:rFonts w:cs="Arial"/>
                <w:color w:val="0070C0"/>
                <w:szCs w:val="24"/>
              </w:rPr>
            </w:pPr>
            <w:r w:rsidRPr="007856D6">
              <w:rPr>
                <w:rFonts w:eastAsia="Times New Roman" w:cs="Arial"/>
                <w:color w:val="6666FF"/>
                <w:szCs w:val="24"/>
              </w:rPr>
              <w:t>Differenziazione didattica</w:t>
            </w:r>
          </w:p>
          <w:p w:rsidR="007856D6" w:rsidRDefault="007856D6" w:rsidP="007856D6">
            <w:pPr>
              <w:suppressAutoHyphens/>
              <w:ind w:left="285"/>
              <w:rPr>
                <w:rFonts w:cs="Arial"/>
                <w:color w:val="0070C0"/>
                <w:szCs w:val="24"/>
              </w:rPr>
            </w:pPr>
            <w:r>
              <w:rPr>
                <w:rFonts w:cs="Arial"/>
                <w:color w:val="0070C0"/>
                <w:szCs w:val="24"/>
              </w:rPr>
              <w:t>(Volta)</w:t>
            </w:r>
          </w:p>
          <w:p w:rsidR="00313B6A" w:rsidRPr="007856D6" w:rsidRDefault="00313B6A" w:rsidP="007856D6">
            <w:pPr>
              <w:suppressAutoHyphens/>
              <w:ind w:left="285"/>
              <w:rPr>
                <w:rFonts w:cs="Arial"/>
                <w:color w:val="0070C0"/>
                <w:szCs w:val="24"/>
              </w:rPr>
            </w:pPr>
          </w:p>
          <w:p w:rsidR="00594070" w:rsidRPr="00E0732E" w:rsidRDefault="00594070" w:rsidP="005243AB">
            <w:pPr>
              <w:tabs>
                <w:tab w:val="left" w:pos="143"/>
              </w:tabs>
              <w:ind w:right="-77"/>
              <w:rPr>
                <w:rFonts w:cs="Arial"/>
                <w:color w:val="0070C0"/>
                <w:szCs w:val="24"/>
              </w:rPr>
            </w:pPr>
          </w:p>
        </w:tc>
        <w:tc>
          <w:tcPr>
            <w:tcW w:w="3260" w:type="dxa"/>
          </w:tcPr>
          <w:p w:rsidR="00594070" w:rsidRDefault="00594070" w:rsidP="005243AB">
            <w:pPr>
              <w:pStyle w:val="Paragrafoelenco"/>
              <w:tabs>
                <w:tab w:val="left" w:pos="-139"/>
              </w:tabs>
              <w:ind w:left="286"/>
              <w:rPr>
                <w:rFonts w:cs="Arial"/>
                <w:szCs w:val="24"/>
              </w:rPr>
            </w:pPr>
          </w:p>
          <w:p w:rsidR="00594070" w:rsidRDefault="00594070" w:rsidP="00DC4ADB">
            <w:pPr>
              <w:pStyle w:val="Paragrafoelenco"/>
              <w:numPr>
                <w:ilvl w:val="0"/>
                <w:numId w:val="18"/>
              </w:numPr>
              <w:tabs>
                <w:tab w:val="left" w:pos="-139"/>
              </w:tabs>
              <w:suppressAutoHyphens/>
              <w:ind w:left="286" w:hanging="283"/>
              <w:rPr>
                <w:rFonts w:cs="Arial"/>
                <w:szCs w:val="24"/>
              </w:rPr>
            </w:pPr>
            <w:r>
              <w:rPr>
                <w:rFonts w:cs="Arial"/>
                <w:szCs w:val="24"/>
              </w:rPr>
              <w:t>Avvicinare i ragazzi alla lettura attiva e al confronto fra pari.</w:t>
            </w:r>
          </w:p>
          <w:p w:rsidR="00985EC4" w:rsidRDefault="00985EC4" w:rsidP="00985EC4">
            <w:pPr>
              <w:pStyle w:val="Paragrafoelenco"/>
              <w:tabs>
                <w:tab w:val="left" w:pos="-139"/>
              </w:tabs>
              <w:suppressAutoHyphens/>
              <w:ind w:left="286"/>
              <w:rPr>
                <w:rFonts w:cs="Arial"/>
                <w:szCs w:val="24"/>
              </w:rPr>
            </w:pPr>
          </w:p>
          <w:p w:rsidR="00531577" w:rsidRPr="00DE2066" w:rsidRDefault="00985EC4" w:rsidP="00531577">
            <w:pPr>
              <w:pStyle w:val="Paragrafoelenco"/>
              <w:numPr>
                <w:ilvl w:val="0"/>
                <w:numId w:val="18"/>
              </w:numPr>
              <w:tabs>
                <w:tab w:val="left" w:pos="-139"/>
              </w:tabs>
              <w:suppressAutoHyphens/>
              <w:ind w:left="286" w:hanging="283"/>
              <w:rPr>
                <w:rFonts w:cs="Arial"/>
                <w:szCs w:val="24"/>
              </w:rPr>
            </w:pPr>
            <w:r>
              <w:rPr>
                <w:rFonts w:cs="Arial"/>
                <w:szCs w:val="24"/>
              </w:rPr>
              <w:t xml:space="preserve">Scrivere secondo i diversi generi letterari e imparare le basi </w:t>
            </w:r>
            <w:proofErr w:type="gramStart"/>
            <w:r>
              <w:rPr>
                <w:rFonts w:cs="Arial"/>
                <w:szCs w:val="24"/>
              </w:rPr>
              <w:t>del public</w:t>
            </w:r>
            <w:proofErr w:type="gramEnd"/>
            <w:r>
              <w:rPr>
                <w:rFonts w:cs="Arial"/>
                <w:szCs w:val="24"/>
              </w:rPr>
              <w:t xml:space="preserve"> </w:t>
            </w:r>
            <w:proofErr w:type="spellStart"/>
            <w:r>
              <w:rPr>
                <w:rFonts w:cs="Arial"/>
                <w:szCs w:val="24"/>
              </w:rPr>
              <w:t>speaking</w:t>
            </w:r>
            <w:proofErr w:type="spellEnd"/>
            <w:r>
              <w:rPr>
                <w:rFonts w:cs="Arial"/>
                <w:szCs w:val="24"/>
              </w:rPr>
              <w:t>.</w:t>
            </w:r>
          </w:p>
          <w:p w:rsidR="00985EC4" w:rsidRPr="00985EC4" w:rsidRDefault="00985EC4" w:rsidP="00985EC4">
            <w:pPr>
              <w:rPr>
                <w:rFonts w:cs="Arial"/>
                <w:szCs w:val="24"/>
              </w:rPr>
            </w:pPr>
          </w:p>
          <w:p w:rsidR="00594070" w:rsidRDefault="00594070" w:rsidP="00B82706">
            <w:pPr>
              <w:pStyle w:val="Paragrafoelenco"/>
              <w:numPr>
                <w:ilvl w:val="0"/>
                <w:numId w:val="18"/>
              </w:numPr>
              <w:tabs>
                <w:tab w:val="left" w:pos="-139"/>
              </w:tabs>
              <w:suppressAutoHyphens/>
              <w:ind w:left="286" w:hanging="283"/>
              <w:rPr>
                <w:rFonts w:cs="Arial"/>
                <w:szCs w:val="24"/>
              </w:rPr>
            </w:pPr>
            <w:r>
              <w:rPr>
                <w:rFonts w:cs="Arial"/>
                <w:szCs w:val="24"/>
              </w:rPr>
              <w:t xml:space="preserve">Fornire criteri e strumenti per una scelta consapevole del percorso </w:t>
            </w:r>
            <w:proofErr w:type="spellStart"/>
            <w:r>
              <w:rPr>
                <w:rFonts w:cs="Arial"/>
                <w:szCs w:val="24"/>
              </w:rPr>
              <w:t>fututro</w:t>
            </w:r>
            <w:proofErr w:type="spellEnd"/>
          </w:p>
          <w:p w:rsidR="00594070" w:rsidRPr="00637468" w:rsidRDefault="00594070" w:rsidP="005243AB">
            <w:pPr>
              <w:pStyle w:val="Paragrafoelenco"/>
              <w:rPr>
                <w:rFonts w:cs="Arial"/>
                <w:szCs w:val="24"/>
              </w:rPr>
            </w:pPr>
          </w:p>
          <w:p w:rsidR="00594070" w:rsidRDefault="00594070" w:rsidP="00B82706">
            <w:pPr>
              <w:pStyle w:val="Paragrafoelenco"/>
              <w:numPr>
                <w:ilvl w:val="0"/>
                <w:numId w:val="18"/>
              </w:numPr>
              <w:tabs>
                <w:tab w:val="left" w:pos="-139"/>
              </w:tabs>
              <w:suppressAutoHyphens/>
              <w:ind w:left="286" w:hanging="283"/>
              <w:rPr>
                <w:rFonts w:cs="Arial"/>
                <w:szCs w:val="24"/>
              </w:rPr>
            </w:pPr>
            <w:r>
              <w:rPr>
                <w:rFonts w:cs="Arial"/>
                <w:szCs w:val="24"/>
              </w:rPr>
              <w:t>Piccoli gruppi di studenti con un educatore per eseguire compiti assegnati e relazionarsi</w:t>
            </w:r>
          </w:p>
          <w:p w:rsidR="00594070" w:rsidRPr="005D3F9C" w:rsidRDefault="00594070" w:rsidP="005243AB">
            <w:pPr>
              <w:pStyle w:val="Paragrafoelenco"/>
              <w:rPr>
                <w:rFonts w:cs="Arial"/>
                <w:szCs w:val="24"/>
              </w:rPr>
            </w:pPr>
          </w:p>
          <w:p w:rsidR="00594070" w:rsidRDefault="00B13710" w:rsidP="00B82706">
            <w:pPr>
              <w:pStyle w:val="Paragrafoelenco"/>
              <w:numPr>
                <w:ilvl w:val="0"/>
                <w:numId w:val="18"/>
              </w:numPr>
              <w:tabs>
                <w:tab w:val="left" w:pos="-139"/>
              </w:tabs>
              <w:suppressAutoHyphens/>
              <w:ind w:left="286" w:hanging="283"/>
              <w:rPr>
                <w:rFonts w:cs="Arial"/>
                <w:szCs w:val="24"/>
              </w:rPr>
            </w:pPr>
            <w:proofErr w:type="gramStart"/>
            <w:r>
              <w:rPr>
                <w:rFonts w:cs="Arial"/>
                <w:szCs w:val="24"/>
              </w:rPr>
              <w:t>.Supportare</w:t>
            </w:r>
            <w:proofErr w:type="gramEnd"/>
            <w:r>
              <w:rPr>
                <w:rFonts w:cs="Arial"/>
                <w:szCs w:val="24"/>
              </w:rPr>
              <w:t xml:space="preserve"> i ragazzi nello studio pomeridiano</w:t>
            </w:r>
          </w:p>
          <w:p w:rsidR="00B13710" w:rsidRDefault="00B13710" w:rsidP="00B13710">
            <w:pPr>
              <w:pStyle w:val="Paragrafoelenco"/>
              <w:rPr>
                <w:rFonts w:cs="Arial"/>
                <w:szCs w:val="24"/>
              </w:rPr>
            </w:pPr>
          </w:p>
          <w:p w:rsidR="00531577" w:rsidRPr="00B13710" w:rsidRDefault="00531577" w:rsidP="00B13710">
            <w:pPr>
              <w:pStyle w:val="Paragrafoelenco"/>
              <w:rPr>
                <w:rFonts w:cs="Arial"/>
                <w:szCs w:val="24"/>
              </w:rPr>
            </w:pPr>
          </w:p>
          <w:p w:rsidR="00594070" w:rsidRPr="00C5662A" w:rsidRDefault="00B13710" w:rsidP="00C5662A">
            <w:pPr>
              <w:pStyle w:val="Paragrafoelenco"/>
              <w:numPr>
                <w:ilvl w:val="0"/>
                <w:numId w:val="18"/>
              </w:numPr>
              <w:tabs>
                <w:tab w:val="left" w:pos="-139"/>
              </w:tabs>
              <w:suppressAutoHyphens/>
              <w:ind w:left="286" w:hanging="283"/>
              <w:rPr>
                <w:rFonts w:cs="Arial"/>
                <w:szCs w:val="24"/>
              </w:rPr>
            </w:pPr>
            <w:r>
              <w:rPr>
                <w:rFonts w:cs="Arial"/>
                <w:szCs w:val="24"/>
              </w:rPr>
              <w:t>Momenti di riflessione e confronto</w:t>
            </w:r>
            <w:r w:rsidR="00594070" w:rsidRPr="00C5662A">
              <w:rPr>
                <w:rFonts w:cs="Arial"/>
                <w:szCs w:val="24"/>
              </w:rPr>
              <w:t xml:space="preserve"> </w:t>
            </w:r>
          </w:p>
          <w:p w:rsidR="00571BFB" w:rsidRPr="001B09FB" w:rsidRDefault="00571BFB" w:rsidP="005243AB">
            <w:pPr>
              <w:tabs>
                <w:tab w:val="left" w:pos="-139"/>
              </w:tabs>
              <w:rPr>
                <w:rFonts w:cs="Arial"/>
                <w:szCs w:val="24"/>
              </w:rPr>
            </w:pPr>
          </w:p>
          <w:p w:rsidR="00594070" w:rsidRDefault="00594070" w:rsidP="00B82706">
            <w:pPr>
              <w:pStyle w:val="Paragrafoelenco"/>
              <w:numPr>
                <w:ilvl w:val="0"/>
                <w:numId w:val="18"/>
              </w:numPr>
              <w:tabs>
                <w:tab w:val="left" w:pos="-139"/>
              </w:tabs>
              <w:suppressAutoHyphens/>
              <w:ind w:left="286" w:hanging="283"/>
              <w:rPr>
                <w:rFonts w:cs="Arial"/>
                <w:szCs w:val="24"/>
              </w:rPr>
            </w:pPr>
            <w:r>
              <w:rPr>
                <w:rFonts w:cs="Arial"/>
                <w:szCs w:val="24"/>
              </w:rPr>
              <w:t>Dà modo di sviluppare i talenti di ciascun alunno</w:t>
            </w:r>
          </w:p>
          <w:p w:rsidR="00E16C7C" w:rsidRDefault="00E16C7C" w:rsidP="00E16C7C">
            <w:pPr>
              <w:pStyle w:val="Paragrafoelenco"/>
              <w:rPr>
                <w:rFonts w:cs="Arial"/>
                <w:szCs w:val="24"/>
              </w:rPr>
            </w:pPr>
          </w:p>
          <w:p w:rsidR="007856D6" w:rsidRDefault="007856D6" w:rsidP="00E16C7C">
            <w:pPr>
              <w:pStyle w:val="Paragrafoelenco"/>
              <w:rPr>
                <w:rFonts w:cs="Arial"/>
                <w:szCs w:val="24"/>
              </w:rPr>
            </w:pPr>
          </w:p>
          <w:p w:rsidR="007856D6" w:rsidRPr="00E16C7C" w:rsidRDefault="007856D6" w:rsidP="00E16C7C">
            <w:pPr>
              <w:pStyle w:val="Paragrafoelenco"/>
              <w:rPr>
                <w:rFonts w:cs="Arial"/>
                <w:szCs w:val="24"/>
              </w:rPr>
            </w:pPr>
          </w:p>
          <w:p w:rsidR="00E16C7C" w:rsidRDefault="00E16C7C" w:rsidP="00B82706">
            <w:pPr>
              <w:pStyle w:val="Paragrafoelenco"/>
              <w:numPr>
                <w:ilvl w:val="0"/>
                <w:numId w:val="18"/>
              </w:numPr>
              <w:tabs>
                <w:tab w:val="left" w:pos="-139"/>
              </w:tabs>
              <w:suppressAutoHyphens/>
              <w:ind w:left="286" w:hanging="283"/>
              <w:rPr>
                <w:rFonts w:cs="Arial"/>
                <w:szCs w:val="24"/>
              </w:rPr>
            </w:pPr>
            <w:r>
              <w:rPr>
                <w:rFonts w:cs="Arial"/>
                <w:szCs w:val="24"/>
              </w:rPr>
              <w:t>Presentare ai futuri alunni i migliori progetti realizzati e le loro finalità</w:t>
            </w:r>
          </w:p>
          <w:p w:rsidR="00E16C7C" w:rsidRPr="00E16C7C" w:rsidRDefault="00E16C7C" w:rsidP="00E16C7C">
            <w:pPr>
              <w:pStyle w:val="Paragrafoelenco"/>
              <w:rPr>
                <w:rFonts w:cs="Arial"/>
                <w:szCs w:val="24"/>
              </w:rPr>
            </w:pPr>
          </w:p>
          <w:p w:rsidR="00E16C7C" w:rsidRDefault="00313B6A" w:rsidP="00B82706">
            <w:pPr>
              <w:pStyle w:val="Paragrafoelenco"/>
              <w:numPr>
                <w:ilvl w:val="0"/>
                <w:numId w:val="18"/>
              </w:numPr>
              <w:tabs>
                <w:tab w:val="left" w:pos="-139"/>
              </w:tabs>
              <w:suppressAutoHyphens/>
              <w:ind w:left="286" w:hanging="283"/>
              <w:rPr>
                <w:rFonts w:cs="Arial"/>
                <w:szCs w:val="24"/>
              </w:rPr>
            </w:pPr>
            <w:r>
              <w:rPr>
                <w:rFonts w:cs="Arial"/>
              </w:rPr>
              <w:t>Sviluppare le capacità logiche attraverso attività ludiche con i numeri</w:t>
            </w:r>
          </w:p>
          <w:p w:rsidR="00313B6A" w:rsidRPr="00313B6A" w:rsidRDefault="00313B6A" w:rsidP="00313B6A">
            <w:pPr>
              <w:rPr>
                <w:rFonts w:cs="Arial"/>
                <w:szCs w:val="24"/>
              </w:rPr>
            </w:pPr>
          </w:p>
          <w:p w:rsidR="00A66468" w:rsidRDefault="00A66468" w:rsidP="00B82706">
            <w:pPr>
              <w:pStyle w:val="Paragrafoelenco"/>
              <w:numPr>
                <w:ilvl w:val="0"/>
                <w:numId w:val="18"/>
              </w:numPr>
              <w:tabs>
                <w:tab w:val="left" w:pos="-139"/>
              </w:tabs>
              <w:suppressAutoHyphens/>
              <w:ind w:left="286" w:hanging="283"/>
              <w:rPr>
                <w:rFonts w:cs="Arial"/>
                <w:szCs w:val="24"/>
              </w:rPr>
            </w:pPr>
            <w:r>
              <w:rPr>
                <w:rFonts w:cs="Arial"/>
                <w:szCs w:val="24"/>
              </w:rPr>
              <w:t xml:space="preserve">Apprendere le basi </w:t>
            </w:r>
            <w:proofErr w:type="gramStart"/>
            <w:r>
              <w:rPr>
                <w:rFonts w:cs="Arial"/>
                <w:szCs w:val="24"/>
              </w:rPr>
              <w:t>dell’italiano,L</w:t>
            </w:r>
            <w:proofErr w:type="gramEnd"/>
            <w:r>
              <w:rPr>
                <w:rFonts w:cs="Arial"/>
                <w:szCs w:val="24"/>
              </w:rPr>
              <w:t>2</w:t>
            </w:r>
          </w:p>
          <w:p w:rsidR="00594A9F" w:rsidRPr="00594A9F" w:rsidRDefault="00594A9F" w:rsidP="00594A9F">
            <w:pPr>
              <w:pStyle w:val="Paragrafoelenco"/>
              <w:rPr>
                <w:rFonts w:cs="Arial"/>
                <w:szCs w:val="24"/>
              </w:rPr>
            </w:pPr>
          </w:p>
          <w:p w:rsidR="00594A9F" w:rsidRDefault="00594A9F" w:rsidP="00594A9F">
            <w:pPr>
              <w:pStyle w:val="Paragrafoelenco"/>
              <w:tabs>
                <w:tab w:val="left" w:pos="-139"/>
              </w:tabs>
              <w:suppressAutoHyphens/>
              <w:ind w:left="286"/>
              <w:rPr>
                <w:rFonts w:cs="Arial"/>
                <w:szCs w:val="24"/>
              </w:rPr>
            </w:pPr>
          </w:p>
          <w:p w:rsidR="00313B6A" w:rsidRPr="00313B6A" w:rsidRDefault="00313B6A" w:rsidP="00313B6A">
            <w:pPr>
              <w:pStyle w:val="Paragrafoelenco"/>
              <w:numPr>
                <w:ilvl w:val="0"/>
                <w:numId w:val="18"/>
              </w:numPr>
              <w:tabs>
                <w:tab w:val="left" w:pos="-139"/>
              </w:tabs>
              <w:suppressAutoHyphens/>
              <w:ind w:left="286" w:hanging="283"/>
              <w:rPr>
                <w:rFonts w:cs="Arial"/>
                <w:szCs w:val="24"/>
              </w:rPr>
            </w:pPr>
            <w:r>
              <w:rPr>
                <w:rFonts w:cs="Arial"/>
              </w:rPr>
              <w:t>Monitoraggio relativo alle pratiche di accoglienza dell’Istituto</w:t>
            </w:r>
          </w:p>
          <w:p w:rsidR="00313B6A" w:rsidRPr="007856D6" w:rsidRDefault="00313B6A" w:rsidP="007856D6">
            <w:pPr>
              <w:pStyle w:val="Paragrafoelenco"/>
              <w:rPr>
                <w:rFonts w:cs="Arial"/>
                <w:szCs w:val="24"/>
              </w:rPr>
            </w:pPr>
          </w:p>
          <w:p w:rsidR="007856D6" w:rsidRPr="007856D6" w:rsidRDefault="007856D6" w:rsidP="00B82706">
            <w:pPr>
              <w:pStyle w:val="Paragrafoelenco"/>
              <w:numPr>
                <w:ilvl w:val="0"/>
                <w:numId w:val="18"/>
              </w:numPr>
              <w:tabs>
                <w:tab w:val="left" w:pos="-139"/>
              </w:tabs>
              <w:suppressAutoHyphens/>
              <w:ind w:left="286" w:hanging="283"/>
              <w:rPr>
                <w:rFonts w:cs="Arial"/>
                <w:szCs w:val="24"/>
              </w:rPr>
            </w:pPr>
            <w:r w:rsidRPr="007856D6">
              <w:rPr>
                <w:rFonts w:eastAsia="Times New Roman" w:cs="Arial"/>
                <w:szCs w:val="24"/>
              </w:rPr>
              <w:t>Sostenere la didattica con nuove metodologie</w:t>
            </w:r>
          </w:p>
        </w:tc>
      </w:tr>
    </w:tbl>
    <w:p w:rsidR="00531577" w:rsidRDefault="00531577" w:rsidP="00985A47">
      <w:pPr>
        <w:jc w:val="both"/>
        <w:rPr>
          <w:rFonts w:cs="Arial"/>
          <w:b/>
          <w:sz w:val="28"/>
          <w:szCs w:val="24"/>
        </w:rPr>
      </w:pPr>
    </w:p>
    <w:p w:rsidR="00806E13" w:rsidRPr="00803AF6" w:rsidRDefault="00803AF6" w:rsidP="00806E13">
      <w:pPr>
        <w:ind w:firstLine="426"/>
        <w:jc w:val="both"/>
        <w:rPr>
          <w:rFonts w:cs="Arial"/>
          <w:b/>
          <w:color w:val="FF0000"/>
          <w:sz w:val="28"/>
          <w:szCs w:val="28"/>
        </w:rPr>
      </w:pPr>
      <w:r w:rsidRPr="00803AF6">
        <w:rPr>
          <w:rFonts w:cs="Arial"/>
          <w:b/>
          <w:color w:val="FF0000"/>
          <w:sz w:val="28"/>
          <w:szCs w:val="28"/>
        </w:rPr>
        <w:t xml:space="preserve"> </w:t>
      </w:r>
      <w:r>
        <w:rPr>
          <w:rFonts w:cs="Arial"/>
          <w:b/>
          <w:color w:val="FF0000"/>
          <w:sz w:val="28"/>
          <w:szCs w:val="28"/>
        </w:rPr>
        <w:t>ISTRUZIONE DOMICILIARE</w:t>
      </w:r>
    </w:p>
    <w:p w:rsidR="00594070" w:rsidRPr="00594070" w:rsidRDefault="00594070" w:rsidP="00806E13">
      <w:pPr>
        <w:ind w:firstLine="426"/>
        <w:jc w:val="both"/>
        <w:rPr>
          <w:rFonts w:cs="Arial"/>
          <w:szCs w:val="24"/>
        </w:rPr>
      </w:pPr>
      <w:r w:rsidRPr="00594070">
        <w:rPr>
          <w:rFonts w:cs="Arial"/>
          <w:szCs w:val="24"/>
        </w:rPr>
        <w:t>L’istruzione domiciliare si propone di garantire il diritto all’apprendimento, nonché di prevenire le difficoltà degli studenti e delle studentesse colpiti da gravi patologie o impediti a frequentare la scuola per un periodo di almeno trenta giorni, anche se non continuativi, durante l’anno scolastico.</w:t>
      </w:r>
    </w:p>
    <w:p w:rsidR="00985A47" w:rsidRDefault="00594070" w:rsidP="00985A47">
      <w:pPr>
        <w:spacing w:line="360" w:lineRule="auto"/>
        <w:jc w:val="center"/>
        <w:rPr>
          <w:rFonts w:ascii="Segoe Print" w:hAnsi="Segoe Print" w:cs="Segoe Print"/>
          <w:color w:val="0000FF"/>
          <w:szCs w:val="24"/>
          <w:u w:val="single"/>
        </w:rPr>
      </w:pPr>
      <w:r w:rsidRPr="00594070">
        <w:rPr>
          <w:rFonts w:cs="Arial"/>
          <w:szCs w:val="24"/>
        </w:rPr>
        <w:t xml:space="preserve">Si ricorda che, purché documentati e certificati, tutti i periodi di attività svolti in Istruzione domiciliare concorrono alla validità dell’anno scolastico (D.P.R 22 giugno 2009 n. 122). </w:t>
      </w:r>
    </w:p>
    <w:p w:rsidR="00985A47" w:rsidRPr="00803AF6" w:rsidRDefault="00C359BE" w:rsidP="00EF4117">
      <w:pPr>
        <w:spacing w:line="360" w:lineRule="auto"/>
        <w:rPr>
          <w:rFonts w:cs="Arial"/>
          <w:b/>
          <w:color w:val="FF0000"/>
          <w:sz w:val="28"/>
          <w:szCs w:val="28"/>
        </w:rPr>
      </w:pPr>
      <w:r>
        <w:rPr>
          <w:rFonts w:cs="Arial"/>
          <w:b/>
          <w:color w:val="FF0000"/>
          <w:sz w:val="28"/>
          <w:szCs w:val="28"/>
        </w:rPr>
        <w:t xml:space="preserve"> </w:t>
      </w:r>
      <w:r w:rsidR="00EF4117" w:rsidRPr="00803AF6">
        <w:rPr>
          <w:rFonts w:cs="Arial"/>
          <w:b/>
          <w:color w:val="FF0000"/>
          <w:sz w:val="28"/>
          <w:szCs w:val="28"/>
        </w:rPr>
        <w:t xml:space="preserve">STRATEGIE PER L’INCLUSIONE DEGLI ALUNNI CON BISOGNI </w:t>
      </w:r>
      <w:r>
        <w:rPr>
          <w:rFonts w:cs="Arial"/>
          <w:b/>
          <w:color w:val="FF0000"/>
          <w:sz w:val="28"/>
          <w:szCs w:val="28"/>
        </w:rPr>
        <w:t xml:space="preserve">  </w:t>
      </w:r>
      <w:r w:rsidR="00EF4117" w:rsidRPr="00803AF6">
        <w:rPr>
          <w:rFonts w:cs="Arial"/>
          <w:b/>
          <w:color w:val="FF0000"/>
          <w:sz w:val="28"/>
          <w:szCs w:val="28"/>
        </w:rPr>
        <w:t>EDUCATIVI SPECIALI.</w:t>
      </w:r>
      <w:r w:rsidR="00985A47" w:rsidRPr="00803AF6">
        <w:rPr>
          <w:rFonts w:cs="Arial"/>
          <w:sz w:val="28"/>
          <w:szCs w:val="28"/>
        </w:rPr>
        <w:t xml:space="preserve">     </w:t>
      </w:r>
    </w:p>
    <w:p w:rsidR="00985A47" w:rsidRPr="00EF4117" w:rsidRDefault="00985A47" w:rsidP="00594A9F">
      <w:pPr>
        <w:spacing w:line="360" w:lineRule="auto"/>
        <w:jc w:val="both"/>
        <w:rPr>
          <w:rFonts w:ascii="Segoe Print" w:hAnsi="Segoe Print" w:cs="Segoe Print"/>
          <w:color w:val="000000"/>
          <w:szCs w:val="24"/>
          <w:u w:val="single"/>
        </w:rPr>
      </w:pPr>
      <w:r w:rsidRPr="00EF4117">
        <w:rPr>
          <w:rFonts w:cs="Arial"/>
          <w:szCs w:val="24"/>
        </w:rPr>
        <w:t xml:space="preserve">  </w:t>
      </w:r>
      <w:r w:rsidRPr="00EF4117">
        <w:rPr>
          <w:rFonts w:cs="Arial"/>
          <w:iCs/>
          <w:color w:val="000000"/>
          <w:szCs w:val="24"/>
        </w:rPr>
        <w:t xml:space="preserve">Presupposto indispensabile per un lavoro di qualità da parte di coloro che concorrono al processo d’inclusione degli alunni diversamente abili è condividerne la finalità principale e cioè ricercare le interazioni migliori in grado di permettere al soggetto disabile e con bisogni educativi speciali di connettere le sue esperienze, passate e presenti, e di esprimere al massimo le sue potenzialità in funzione della realizzazione di un suo </w:t>
      </w:r>
      <w:r w:rsidR="00153DDB">
        <w:rPr>
          <w:rFonts w:cs="Arial"/>
          <w:iCs/>
          <w:color w:val="000000"/>
          <w:szCs w:val="24"/>
        </w:rPr>
        <w:t>progetto di vita</w:t>
      </w:r>
      <w:r w:rsidRPr="00EF4117">
        <w:rPr>
          <w:rFonts w:cs="Arial"/>
          <w:iCs/>
          <w:color w:val="000000"/>
          <w:szCs w:val="24"/>
        </w:rPr>
        <w:t xml:space="preserve">.  </w:t>
      </w:r>
    </w:p>
    <w:p w:rsidR="001F3050" w:rsidRDefault="00985A47" w:rsidP="00594A9F">
      <w:pPr>
        <w:spacing w:line="360" w:lineRule="auto"/>
        <w:ind w:firstLine="142"/>
        <w:jc w:val="both"/>
        <w:rPr>
          <w:rFonts w:ascii="Segoe Print" w:hAnsi="Segoe Print" w:cs="Segoe Print"/>
          <w:color w:val="000000"/>
          <w:szCs w:val="24"/>
          <w:u w:val="single"/>
        </w:rPr>
      </w:pPr>
      <w:r w:rsidRPr="00EF4117">
        <w:rPr>
          <w:rFonts w:cs="Arial"/>
          <w:iCs/>
          <w:color w:val="000000"/>
          <w:szCs w:val="24"/>
        </w:rPr>
        <w:t>Il presente documento intende offrire uno strumento, utile agli insegnanti ed alle famiglie, per gli adempimenti relativi all'inclusione e consentire la pianificazione, nell'arco dell'anno scolastico, degli incontri collegiali e individuali, dei soggetti coinvolti. Esso rappresenta e sostiene l’inclusione scolastica,</w:t>
      </w:r>
      <w:r w:rsidR="00C359BE">
        <w:rPr>
          <w:rFonts w:cs="Arial"/>
          <w:iCs/>
          <w:color w:val="000000"/>
          <w:szCs w:val="24"/>
        </w:rPr>
        <w:t xml:space="preserve"> incentiva l’azione dei diversi</w:t>
      </w:r>
      <w:r w:rsidRPr="00EF4117">
        <w:rPr>
          <w:rFonts w:cs="Arial"/>
          <w:iCs/>
          <w:color w:val="000000"/>
          <w:szCs w:val="24"/>
        </w:rPr>
        <w:t xml:space="preserve"> operatori e dei genitori, garantisce la circolarità delle informazioni. </w:t>
      </w:r>
    </w:p>
    <w:p w:rsidR="00B0372C" w:rsidRPr="00B0372C" w:rsidRDefault="00B0372C" w:rsidP="00594A9F">
      <w:pPr>
        <w:spacing w:line="360" w:lineRule="auto"/>
        <w:ind w:firstLine="142"/>
        <w:jc w:val="both"/>
        <w:rPr>
          <w:rFonts w:ascii="Segoe Print" w:hAnsi="Segoe Print" w:cs="Segoe Print"/>
          <w:color w:val="000000"/>
          <w:szCs w:val="24"/>
          <w:u w:val="single"/>
        </w:rPr>
      </w:pPr>
    </w:p>
    <w:p w:rsidR="000B1628" w:rsidRDefault="00C03C47" w:rsidP="00153DDB">
      <w:pPr>
        <w:jc w:val="both"/>
        <w:rPr>
          <w:rFonts w:cs="Arial"/>
          <w:b/>
          <w:color w:val="FF0000"/>
          <w:sz w:val="28"/>
          <w:szCs w:val="28"/>
        </w:rPr>
      </w:pPr>
      <w:r>
        <w:rPr>
          <w:rFonts w:cs="Arial"/>
          <w:b/>
          <w:color w:val="FF0000"/>
          <w:sz w:val="28"/>
          <w:szCs w:val="28"/>
        </w:rPr>
        <w:lastRenderedPageBreak/>
        <w:t>15</w:t>
      </w:r>
      <w:r w:rsidR="000B1628">
        <w:rPr>
          <w:rFonts w:cs="Arial"/>
          <w:b/>
          <w:color w:val="FF0000"/>
          <w:sz w:val="28"/>
          <w:szCs w:val="28"/>
        </w:rPr>
        <w:t>.4. IMPEGNO PROGRAMMATICO PER LA PROMOZIONE DELLE PARI OPPORTUNITA E LA PREVENZIONE DELLA DIFFERENZA DI GENERE E DI TUTTE LE DISCRIMINAZIONI.</w:t>
      </w:r>
    </w:p>
    <w:p w:rsidR="000B1628" w:rsidRDefault="00F31B08" w:rsidP="00153DDB">
      <w:pPr>
        <w:jc w:val="both"/>
        <w:rPr>
          <w:rFonts w:cs="Arial"/>
          <w:szCs w:val="24"/>
        </w:rPr>
      </w:pPr>
      <w:r>
        <w:rPr>
          <w:rFonts w:cs="Arial"/>
          <w:szCs w:val="24"/>
        </w:rPr>
        <w:t>Nell’erogare il servizio scolastico, la scuola:</w:t>
      </w:r>
    </w:p>
    <w:p w:rsidR="00F31B08" w:rsidRDefault="00F31B08" w:rsidP="00153DDB">
      <w:pPr>
        <w:pStyle w:val="Paragrafoelenco"/>
        <w:numPr>
          <w:ilvl w:val="0"/>
          <w:numId w:val="48"/>
        </w:numPr>
        <w:jc w:val="both"/>
        <w:rPr>
          <w:rFonts w:cs="Arial"/>
          <w:szCs w:val="24"/>
        </w:rPr>
      </w:pPr>
      <w:r>
        <w:rPr>
          <w:rFonts w:cs="Arial"/>
          <w:szCs w:val="24"/>
        </w:rPr>
        <w:t>Intende progettare e realizzare interventi che impediscano il crearsi di condizioni di discriminazione di fatto;</w:t>
      </w:r>
    </w:p>
    <w:p w:rsidR="00F31B08" w:rsidRDefault="00F31B08" w:rsidP="00153DDB">
      <w:pPr>
        <w:pStyle w:val="Paragrafoelenco"/>
        <w:numPr>
          <w:ilvl w:val="0"/>
          <w:numId w:val="48"/>
        </w:numPr>
        <w:jc w:val="both"/>
        <w:rPr>
          <w:rFonts w:cs="Arial"/>
          <w:szCs w:val="24"/>
        </w:rPr>
      </w:pPr>
      <w:r>
        <w:rPr>
          <w:rFonts w:cs="Arial"/>
          <w:szCs w:val="24"/>
        </w:rPr>
        <w:t>Assume la diversità come valore e ricchezza;</w:t>
      </w:r>
    </w:p>
    <w:p w:rsidR="00F31B08" w:rsidRDefault="00F31B08" w:rsidP="00153DDB">
      <w:pPr>
        <w:pStyle w:val="Paragrafoelenco"/>
        <w:numPr>
          <w:ilvl w:val="0"/>
          <w:numId w:val="48"/>
        </w:numPr>
        <w:jc w:val="both"/>
        <w:rPr>
          <w:rFonts w:cs="Arial"/>
          <w:szCs w:val="24"/>
        </w:rPr>
      </w:pPr>
      <w:r>
        <w:rPr>
          <w:rFonts w:cs="Arial"/>
          <w:szCs w:val="24"/>
        </w:rPr>
        <w:t>Si impegna a dare una risposta congrua ai bisogni di ciascuno, personalizzando ed individualizzando il più possibile la risposta nei vari mom</w:t>
      </w:r>
      <w:r w:rsidR="00D900CE">
        <w:rPr>
          <w:rFonts w:cs="Arial"/>
          <w:szCs w:val="24"/>
        </w:rPr>
        <w:t xml:space="preserve">enti formativi </w:t>
      </w:r>
    </w:p>
    <w:p w:rsidR="00F31B08" w:rsidRDefault="00F31B08" w:rsidP="00153DDB">
      <w:pPr>
        <w:pStyle w:val="Paragrafoelenco"/>
        <w:numPr>
          <w:ilvl w:val="0"/>
          <w:numId w:val="48"/>
        </w:numPr>
        <w:jc w:val="both"/>
        <w:rPr>
          <w:rFonts w:cs="Arial"/>
          <w:szCs w:val="24"/>
        </w:rPr>
      </w:pPr>
      <w:r>
        <w:rPr>
          <w:rFonts w:cs="Arial"/>
          <w:szCs w:val="24"/>
        </w:rPr>
        <w:t>Garantisce che non venga fatta nessuna discriminazione nell’erogazione del servizio scolastico per motivi riguardanti genere, etnia, lingua, religione, condizioni psicofisiche e socioeconomiche.</w:t>
      </w:r>
    </w:p>
    <w:p w:rsidR="00F31B08" w:rsidRDefault="00F31B08" w:rsidP="00153DDB">
      <w:pPr>
        <w:jc w:val="both"/>
        <w:rPr>
          <w:rFonts w:cs="Arial"/>
          <w:szCs w:val="24"/>
        </w:rPr>
      </w:pPr>
      <w:r>
        <w:rPr>
          <w:rFonts w:cs="Arial"/>
          <w:szCs w:val="24"/>
        </w:rPr>
        <w:t>I criteri d’imparzialità e di equità sono alla base della formazione delle classi e dei piccoli gruppi degli allievi e dell’assegnazione dei docenti alle classi.</w:t>
      </w:r>
    </w:p>
    <w:p w:rsidR="00F31B08" w:rsidRDefault="00F31B08" w:rsidP="00153DDB">
      <w:pPr>
        <w:jc w:val="both"/>
        <w:rPr>
          <w:rFonts w:cs="Arial"/>
          <w:szCs w:val="24"/>
        </w:rPr>
      </w:pPr>
      <w:r>
        <w:rPr>
          <w:rFonts w:cs="Arial"/>
          <w:szCs w:val="24"/>
        </w:rPr>
        <w:t>Per garantire il diritto alla buona qualità della vita scolastica, tutti i soggetti coinvolti nell’azione educativa si impegnano a realizzare “</w:t>
      </w:r>
      <w:r w:rsidR="0043622A">
        <w:rPr>
          <w:rFonts w:cs="Arial"/>
          <w:szCs w:val="24"/>
        </w:rPr>
        <w:t>lo star bene a scuola” e a fare in modo che le diversità non diventino disuguaglianze. A tale scopo, gli erogatori del servizio si attengono alle buone pratiche codificate nel “Protocollo Inclusione” e favoriscono:</w:t>
      </w:r>
    </w:p>
    <w:p w:rsidR="0043622A" w:rsidRDefault="0043622A" w:rsidP="00153DDB">
      <w:pPr>
        <w:pStyle w:val="Paragrafoelenco"/>
        <w:numPr>
          <w:ilvl w:val="0"/>
          <w:numId w:val="49"/>
        </w:numPr>
        <w:jc w:val="both"/>
        <w:rPr>
          <w:rFonts w:cs="Arial"/>
          <w:szCs w:val="24"/>
        </w:rPr>
      </w:pPr>
      <w:r>
        <w:rPr>
          <w:rFonts w:cs="Arial"/>
          <w:szCs w:val="24"/>
        </w:rPr>
        <w:t>La continuità formativa verticale: la scuola individua ed elabora gli strumenti per garantire la continuità educativa tra i vari ordini di scuola;</w:t>
      </w:r>
    </w:p>
    <w:p w:rsidR="0043622A" w:rsidRDefault="0043622A" w:rsidP="00153DDB">
      <w:pPr>
        <w:pStyle w:val="Paragrafoelenco"/>
        <w:numPr>
          <w:ilvl w:val="0"/>
          <w:numId w:val="49"/>
        </w:numPr>
        <w:jc w:val="both"/>
        <w:rPr>
          <w:rFonts w:cs="Arial"/>
          <w:szCs w:val="24"/>
        </w:rPr>
      </w:pPr>
      <w:r>
        <w:rPr>
          <w:rFonts w:cs="Arial"/>
          <w:szCs w:val="24"/>
        </w:rPr>
        <w:t>Iniziative atte a conoscere gli alunni delle classi prime attraverso incontri calendarizzati tra i docenti dei vari ordini di scuola;</w:t>
      </w:r>
    </w:p>
    <w:p w:rsidR="0043622A" w:rsidRDefault="0043622A" w:rsidP="00153DDB">
      <w:pPr>
        <w:pStyle w:val="Paragrafoelenco"/>
        <w:numPr>
          <w:ilvl w:val="0"/>
          <w:numId w:val="49"/>
        </w:numPr>
        <w:jc w:val="both"/>
        <w:rPr>
          <w:rFonts w:cs="Arial"/>
          <w:szCs w:val="24"/>
        </w:rPr>
      </w:pPr>
      <w:r>
        <w:rPr>
          <w:rFonts w:cs="Arial"/>
          <w:szCs w:val="24"/>
        </w:rPr>
        <w:t>Colloqui con le famiglie per meglio conoscere gli alunni;</w:t>
      </w:r>
    </w:p>
    <w:p w:rsidR="0043622A" w:rsidRDefault="0043622A" w:rsidP="00153DDB">
      <w:pPr>
        <w:pStyle w:val="Paragrafoelenco"/>
        <w:numPr>
          <w:ilvl w:val="0"/>
          <w:numId w:val="49"/>
        </w:numPr>
        <w:jc w:val="both"/>
        <w:rPr>
          <w:rFonts w:cs="Arial"/>
          <w:szCs w:val="24"/>
        </w:rPr>
      </w:pPr>
      <w:r>
        <w:rPr>
          <w:rFonts w:cs="Arial"/>
          <w:szCs w:val="24"/>
        </w:rPr>
        <w:t>Organizzazione di progetti dedicati agli alunni di religioni diverse da quella cristiana cattolica;</w:t>
      </w:r>
    </w:p>
    <w:p w:rsidR="0043622A" w:rsidRDefault="0043622A" w:rsidP="00153DDB">
      <w:pPr>
        <w:pStyle w:val="Paragrafoelenco"/>
        <w:numPr>
          <w:ilvl w:val="0"/>
          <w:numId w:val="49"/>
        </w:numPr>
        <w:jc w:val="both"/>
        <w:rPr>
          <w:rFonts w:cs="Arial"/>
          <w:szCs w:val="24"/>
        </w:rPr>
      </w:pPr>
      <w:r>
        <w:rPr>
          <w:rFonts w:cs="Arial"/>
          <w:szCs w:val="24"/>
        </w:rPr>
        <w:t xml:space="preserve">Contatti con A.S.L ed Enti locali allo scopo di garantire assistenza adeguata </w:t>
      </w:r>
      <w:r w:rsidR="00926BB4">
        <w:rPr>
          <w:rFonts w:cs="Arial"/>
          <w:szCs w:val="24"/>
        </w:rPr>
        <w:t>ad alunni con situazioni di svantaggio;</w:t>
      </w:r>
    </w:p>
    <w:p w:rsidR="00E526C9" w:rsidRDefault="00926BB4" w:rsidP="00153DDB">
      <w:pPr>
        <w:pStyle w:val="Paragrafoelenco"/>
        <w:numPr>
          <w:ilvl w:val="0"/>
          <w:numId w:val="49"/>
        </w:numPr>
        <w:jc w:val="both"/>
        <w:rPr>
          <w:rFonts w:cs="Arial"/>
          <w:szCs w:val="24"/>
        </w:rPr>
      </w:pPr>
      <w:r>
        <w:rPr>
          <w:rFonts w:cs="Arial"/>
          <w:szCs w:val="24"/>
        </w:rPr>
        <w:t>Iniziative di formazione/aggiornamento degli operatori sui temi relativ</w:t>
      </w:r>
      <w:r w:rsidR="00C359BE">
        <w:rPr>
          <w:rFonts w:cs="Arial"/>
          <w:szCs w:val="24"/>
        </w:rPr>
        <w:t>i ai bisogni educativi speciali.</w:t>
      </w:r>
    </w:p>
    <w:p w:rsidR="00C359BE" w:rsidRDefault="00C359BE" w:rsidP="00153DDB">
      <w:pPr>
        <w:jc w:val="both"/>
        <w:rPr>
          <w:rFonts w:cs="Arial"/>
          <w:szCs w:val="24"/>
        </w:rPr>
      </w:pPr>
    </w:p>
    <w:p w:rsidR="00C359BE" w:rsidRDefault="00C359BE" w:rsidP="00153DDB">
      <w:pPr>
        <w:jc w:val="both"/>
        <w:rPr>
          <w:rFonts w:cs="Arial"/>
          <w:szCs w:val="24"/>
        </w:rPr>
      </w:pPr>
    </w:p>
    <w:p w:rsidR="00C359BE" w:rsidRDefault="00C359BE" w:rsidP="00153DDB">
      <w:pPr>
        <w:jc w:val="both"/>
        <w:rPr>
          <w:rFonts w:cs="Arial"/>
          <w:szCs w:val="24"/>
        </w:rPr>
      </w:pPr>
    </w:p>
    <w:p w:rsidR="00C359BE" w:rsidRDefault="00C359BE" w:rsidP="00153DDB">
      <w:pPr>
        <w:jc w:val="both"/>
        <w:rPr>
          <w:rFonts w:cs="Arial"/>
          <w:szCs w:val="24"/>
        </w:rPr>
      </w:pPr>
    </w:p>
    <w:p w:rsidR="00C359BE" w:rsidRDefault="00C359BE" w:rsidP="00153DDB">
      <w:pPr>
        <w:jc w:val="both"/>
        <w:rPr>
          <w:rFonts w:cs="Arial"/>
          <w:szCs w:val="24"/>
        </w:rPr>
      </w:pPr>
    </w:p>
    <w:p w:rsidR="00783D36" w:rsidRPr="00C359BE" w:rsidRDefault="00783D36" w:rsidP="00153DDB">
      <w:pPr>
        <w:jc w:val="both"/>
        <w:rPr>
          <w:rFonts w:cs="Arial"/>
          <w:szCs w:val="24"/>
        </w:rPr>
      </w:pPr>
    </w:p>
    <w:p w:rsidR="00594070" w:rsidRPr="00803AF6" w:rsidRDefault="00C359BE" w:rsidP="00873F71">
      <w:pPr>
        <w:pStyle w:val="Titolo2"/>
        <w:rPr>
          <w:rFonts w:ascii="Arial" w:hAnsi="Arial" w:cs="Arial"/>
          <w:i w:val="0"/>
          <w:caps/>
          <w:color w:val="FF0000"/>
        </w:rPr>
      </w:pPr>
      <w:bookmarkStart w:id="47" w:name="_Toc466810616"/>
      <w:r>
        <w:rPr>
          <w:rFonts w:ascii="Arial" w:hAnsi="Arial" w:cs="Arial"/>
          <w:i w:val="0"/>
          <w:caps/>
          <w:color w:val="FF0000"/>
        </w:rPr>
        <w:lastRenderedPageBreak/>
        <w:t>15.2</w:t>
      </w:r>
      <w:r w:rsidR="00803AF6" w:rsidRPr="00803AF6">
        <w:rPr>
          <w:rFonts w:ascii="Arial" w:hAnsi="Arial" w:cs="Arial"/>
          <w:i w:val="0"/>
          <w:caps/>
          <w:color w:val="FF0000"/>
        </w:rPr>
        <w:t xml:space="preserve"> </w:t>
      </w:r>
      <w:r w:rsidR="00D5061F" w:rsidRPr="00803AF6">
        <w:rPr>
          <w:rFonts w:ascii="Arial" w:hAnsi="Arial" w:cs="Arial"/>
          <w:i w:val="0"/>
          <w:caps/>
          <w:color w:val="FF0000"/>
        </w:rPr>
        <w:t xml:space="preserve">Impegno per </w:t>
      </w:r>
      <w:r w:rsidR="00594070" w:rsidRPr="00803AF6">
        <w:rPr>
          <w:rFonts w:ascii="Arial" w:hAnsi="Arial" w:cs="Arial"/>
          <w:i w:val="0"/>
          <w:caps/>
          <w:color w:val="FF0000"/>
        </w:rPr>
        <w:t>sani stili di vita</w:t>
      </w:r>
      <w:bookmarkEnd w:id="47"/>
    </w:p>
    <w:tbl>
      <w:tblPr>
        <w:tblStyle w:val="Grigliatabella"/>
        <w:tblW w:w="0" w:type="auto"/>
        <w:tblLook w:val="04A0" w:firstRow="1" w:lastRow="0" w:firstColumn="1" w:lastColumn="0" w:noHBand="0" w:noVBand="1"/>
      </w:tblPr>
      <w:tblGrid>
        <w:gridCol w:w="3259"/>
        <w:gridCol w:w="3259"/>
        <w:gridCol w:w="3260"/>
        <w:gridCol w:w="38"/>
      </w:tblGrid>
      <w:tr w:rsidR="00594070" w:rsidTr="005243AB">
        <w:trPr>
          <w:gridAfter w:val="1"/>
          <w:wAfter w:w="38" w:type="dxa"/>
        </w:trPr>
        <w:tc>
          <w:tcPr>
            <w:tcW w:w="3259" w:type="dxa"/>
          </w:tcPr>
          <w:p w:rsidR="00594070" w:rsidRPr="00E86717" w:rsidRDefault="00594070" w:rsidP="005243AB">
            <w:pPr>
              <w:jc w:val="both"/>
              <w:rPr>
                <w:rFonts w:cs="Arial"/>
                <w:color w:val="0070C0"/>
                <w:szCs w:val="24"/>
              </w:rPr>
            </w:pPr>
            <w:r>
              <w:rPr>
                <w:rFonts w:cs="Arial"/>
                <w:color w:val="0070C0"/>
                <w:szCs w:val="24"/>
              </w:rPr>
              <w:t>DESTINATARI</w:t>
            </w:r>
          </w:p>
        </w:tc>
        <w:tc>
          <w:tcPr>
            <w:tcW w:w="3259" w:type="dxa"/>
          </w:tcPr>
          <w:p w:rsidR="00594070" w:rsidRPr="00E86717" w:rsidRDefault="00594070" w:rsidP="005243AB">
            <w:pPr>
              <w:jc w:val="both"/>
              <w:rPr>
                <w:rFonts w:cs="Arial"/>
                <w:color w:val="0070C0"/>
                <w:szCs w:val="24"/>
              </w:rPr>
            </w:pPr>
            <w:r>
              <w:rPr>
                <w:rFonts w:cs="Arial"/>
                <w:color w:val="0070C0"/>
                <w:szCs w:val="24"/>
              </w:rPr>
              <w:t>PROGETTI</w:t>
            </w:r>
          </w:p>
        </w:tc>
        <w:tc>
          <w:tcPr>
            <w:tcW w:w="3260" w:type="dxa"/>
          </w:tcPr>
          <w:p w:rsidR="00594070" w:rsidRPr="00E86717" w:rsidRDefault="00594070" w:rsidP="005243AB">
            <w:pPr>
              <w:jc w:val="both"/>
              <w:rPr>
                <w:rFonts w:cs="Arial"/>
                <w:color w:val="0070C0"/>
                <w:szCs w:val="24"/>
              </w:rPr>
            </w:pPr>
            <w:r>
              <w:rPr>
                <w:rFonts w:cs="Arial"/>
                <w:color w:val="0070C0"/>
                <w:szCs w:val="24"/>
              </w:rPr>
              <w:t>FINALITÁ</w:t>
            </w:r>
          </w:p>
        </w:tc>
      </w:tr>
      <w:tr w:rsidR="00594070" w:rsidTr="005243AB">
        <w:trPr>
          <w:gridAfter w:val="1"/>
          <w:wAfter w:w="38" w:type="dxa"/>
        </w:trPr>
        <w:tc>
          <w:tcPr>
            <w:tcW w:w="3259" w:type="dxa"/>
          </w:tcPr>
          <w:p w:rsidR="00594070" w:rsidRPr="005E02BD" w:rsidRDefault="00594070" w:rsidP="005243AB">
            <w:pPr>
              <w:jc w:val="both"/>
              <w:rPr>
                <w:rFonts w:cs="Arial"/>
                <w:color w:val="0070C0"/>
                <w:szCs w:val="24"/>
              </w:rPr>
            </w:pPr>
          </w:p>
          <w:p w:rsidR="00594070" w:rsidRPr="005E02BD" w:rsidRDefault="00594070" w:rsidP="005243AB">
            <w:pPr>
              <w:jc w:val="both"/>
              <w:rPr>
                <w:rFonts w:cs="Arial"/>
                <w:color w:val="0070C0"/>
                <w:szCs w:val="24"/>
              </w:rPr>
            </w:pPr>
            <w:r w:rsidRPr="005E02BD">
              <w:rPr>
                <w:rFonts w:cs="Arial"/>
                <w:color w:val="0070C0"/>
                <w:szCs w:val="24"/>
              </w:rPr>
              <w:t xml:space="preserve">INFANZIA </w:t>
            </w:r>
          </w:p>
        </w:tc>
        <w:tc>
          <w:tcPr>
            <w:tcW w:w="3259" w:type="dxa"/>
          </w:tcPr>
          <w:p w:rsidR="00594070" w:rsidRPr="005E02BD" w:rsidRDefault="00594070" w:rsidP="005243AB">
            <w:pPr>
              <w:pStyle w:val="Paragrafoelenco"/>
              <w:ind w:left="427"/>
              <w:jc w:val="both"/>
              <w:rPr>
                <w:rFonts w:cs="Arial"/>
                <w:color w:val="0070C0"/>
                <w:szCs w:val="24"/>
              </w:rPr>
            </w:pPr>
          </w:p>
          <w:p w:rsidR="00594070" w:rsidRDefault="00594070" w:rsidP="00B82706">
            <w:pPr>
              <w:pStyle w:val="Paragrafoelenco"/>
              <w:numPr>
                <w:ilvl w:val="0"/>
                <w:numId w:val="19"/>
              </w:numPr>
              <w:suppressAutoHyphens/>
              <w:ind w:left="427"/>
              <w:jc w:val="both"/>
              <w:rPr>
                <w:rFonts w:cs="Arial"/>
                <w:color w:val="0070C0"/>
                <w:szCs w:val="24"/>
              </w:rPr>
            </w:pPr>
            <w:r w:rsidRPr="005E02BD">
              <w:rPr>
                <w:rFonts w:cs="Arial"/>
                <w:color w:val="0070C0"/>
                <w:szCs w:val="24"/>
              </w:rPr>
              <w:t>Attività motoria</w:t>
            </w:r>
          </w:p>
          <w:p w:rsidR="00D1721D" w:rsidRPr="00391FD7" w:rsidRDefault="00D1721D" w:rsidP="00391FD7">
            <w:pPr>
              <w:suppressAutoHyphens/>
              <w:ind w:left="67"/>
              <w:jc w:val="both"/>
              <w:rPr>
                <w:rFonts w:cs="Arial"/>
                <w:color w:val="0070C0"/>
                <w:szCs w:val="24"/>
              </w:rPr>
            </w:pPr>
          </w:p>
          <w:p w:rsidR="00594070" w:rsidRPr="005E02BD" w:rsidRDefault="00594070" w:rsidP="005243AB">
            <w:pPr>
              <w:pStyle w:val="Paragrafoelenco"/>
              <w:ind w:left="427"/>
              <w:jc w:val="both"/>
              <w:rPr>
                <w:rFonts w:cs="Arial"/>
                <w:color w:val="0070C0"/>
                <w:szCs w:val="24"/>
              </w:rPr>
            </w:pPr>
          </w:p>
          <w:p w:rsidR="00594070" w:rsidRPr="005E02BD" w:rsidRDefault="00594070" w:rsidP="005243AB">
            <w:pPr>
              <w:pStyle w:val="Paragrafoelenco"/>
              <w:ind w:left="427"/>
              <w:jc w:val="both"/>
              <w:rPr>
                <w:rFonts w:cs="Arial"/>
                <w:color w:val="0070C0"/>
                <w:szCs w:val="24"/>
              </w:rPr>
            </w:pPr>
          </w:p>
          <w:p w:rsidR="00594070" w:rsidRDefault="00594070" w:rsidP="00042BB8">
            <w:pPr>
              <w:jc w:val="both"/>
              <w:rPr>
                <w:rFonts w:cs="Arial"/>
                <w:color w:val="0070C0"/>
                <w:szCs w:val="24"/>
              </w:rPr>
            </w:pPr>
          </w:p>
          <w:p w:rsidR="00783D36" w:rsidRPr="00042BB8" w:rsidRDefault="00783D36" w:rsidP="00042BB8">
            <w:pPr>
              <w:jc w:val="both"/>
              <w:rPr>
                <w:rFonts w:cs="Arial"/>
                <w:color w:val="0070C0"/>
                <w:szCs w:val="24"/>
              </w:rPr>
            </w:pPr>
          </w:p>
          <w:p w:rsidR="00594070" w:rsidRDefault="00594070" w:rsidP="00B82706">
            <w:pPr>
              <w:pStyle w:val="Paragrafoelenco"/>
              <w:numPr>
                <w:ilvl w:val="0"/>
                <w:numId w:val="19"/>
              </w:numPr>
              <w:suppressAutoHyphens/>
              <w:ind w:left="427"/>
              <w:jc w:val="both"/>
              <w:rPr>
                <w:rFonts w:cs="Arial"/>
                <w:color w:val="0070C0"/>
                <w:szCs w:val="24"/>
              </w:rPr>
            </w:pPr>
            <w:r w:rsidRPr="005E02BD">
              <w:rPr>
                <w:rFonts w:cs="Arial"/>
                <w:color w:val="0070C0"/>
                <w:szCs w:val="24"/>
              </w:rPr>
              <w:t>Frutta a scuola</w:t>
            </w:r>
          </w:p>
          <w:p w:rsidR="00A136C4" w:rsidRDefault="00A136C4" w:rsidP="00A136C4">
            <w:pPr>
              <w:pStyle w:val="Paragrafoelenco"/>
              <w:suppressAutoHyphens/>
              <w:ind w:left="427"/>
              <w:jc w:val="both"/>
              <w:rPr>
                <w:rFonts w:cs="Arial"/>
                <w:color w:val="0070C0"/>
                <w:szCs w:val="24"/>
              </w:rPr>
            </w:pPr>
          </w:p>
          <w:p w:rsidR="00A136C4" w:rsidRPr="00A136C4" w:rsidRDefault="00A136C4" w:rsidP="00A136C4">
            <w:pPr>
              <w:suppressAutoHyphens/>
              <w:jc w:val="both"/>
              <w:rPr>
                <w:rFonts w:cs="Arial"/>
                <w:color w:val="0070C0"/>
                <w:szCs w:val="24"/>
              </w:rPr>
            </w:pPr>
          </w:p>
          <w:p w:rsidR="00626B3C" w:rsidRDefault="00626B3C" w:rsidP="00B82706">
            <w:pPr>
              <w:pStyle w:val="Paragrafoelenco"/>
              <w:numPr>
                <w:ilvl w:val="0"/>
                <w:numId w:val="19"/>
              </w:numPr>
              <w:suppressAutoHyphens/>
              <w:ind w:left="427"/>
              <w:jc w:val="both"/>
              <w:rPr>
                <w:rFonts w:cs="Arial"/>
                <w:color w:val="0070C0"/>
                <w:szCs w:val="24"/>
              </w:rPr>
            </w:pPr>
            <w:r>
              <w:rPr>
                <w:rFonts w:cs="Arial"/>
                <w:color w:val="0070C0"/>
                <w:szCs w:val="24"/>
              </w:rPr>
              <w:t>Esploriamo l’ambiente</w:t>
            </w:r>
          </w:p>
          <w:p w:rsidR="00A136C4" w:rsidRDefault="00A136C4" w:rsidP="00F835FD">
            <w:pPr>
              <w:pStyle w:val="Paragrafoelenco"/>
              <w:suppressAutoHyphens/>
              <w:ind w:left="427"/>
              <w:jc w:val="both"/>
              <w:rPr>
                <w:rFonts w:cs="Arial"/>
                <w:color w:val="0070C0"/>
                <w:szCs w:val="24"/>
              </w:rPr>
            </w:pPr>
          </w:p>
          <w:p w:rsidR="00F835FD" w:rsidRDefault="00F835FD" w:rsidP="00F835FD">
            <w:pPr>
              <w:pStyle w:val="Paragrafoelenco"/>
              <w:suppressAutoHyphens/>
              <w:ind w:left="427"/>
              <w:jc w:val="both"/>
              <w:rPr>
                <w:rFonts w:cs="Arial"/>
                <w:color w:val="0070C0"/>
                <w:szCs w:val="24"/>
              </w:rPr>
            </w:pPr>
          </w:p>
          <w:p w:rsidR="00F835FD" w:rsidRDefault="00F835FD" w:rsidP="00F835FD">
            <w:pPr>
              <w:pStyle w:val="Paragrafoelenco"/>
              <w:suppressAutoHyphens/>
              <w:ind w:left="427"/>
              <w:jc w:val="both"/>
              <w:rPr>
                <w:rFonts w:cs="Arial"/>
                <w:color w:val="0070C0"/>
                <w:szCs w:val="24"/>
              </w:rPr>
            </w:pPr>
          </w:p>
          <w:p w:rsidR="00F835FD" w:rsidRDefault="00F835FD" w:rsidP="00F835FD">
            <w:pPr>
              <w:pStyle w:val="Paragrafoelenco"/>
              <w:suppressAutoHyphens/>
              <w:ind w:left="427"/>
              <w:jc w:val="both"/>
              <w:rPr>
                <w:rFonts w:cs="Arial"/>
                <w:color w:val="0070C0"/>
                <w:szCs w:val="24"/>
              </w:rPr>
            </w:pPr>
          </w:p>
          <w:p w:rsidR="00F835FD" w:rsidRPr="00F835FD" w:rsidRDefault="00F835FD" w:rsidP="00F835FD">
            <w:pPr>
              <w:pStyle w:val="Paragrafoelenco"/>
              <w:suppressAutoHyphens/>
              <w:ind w:left="427"/>
              <w:jc w:val="both"/>
              <w:rPr>
                <w:rFonts w:cs="Arial"/>
                <w:color w:val="0070C0"/>
                <w:szCs w:val="24"/>
              </w:rPr>
            </w:pPr>
          </w:p>
          <w:p w:rsidR="00A136C4" w:rsidRPr="005E02BD" w:rsidRDefault="00391FD7" w:rsidP="008D4B0C">
            <w:pPr>
              <w:pStyle w:val="Paragrafoelenco"/>
              <w:numPr>
                <w:ilvl w:val="0"/>
                <w:numId w:val="19"/>
              </w:numPr>
              <w:suppressAutoHyphens/>
              <w:ind w:left="427"/>
              <w:rPr>
                <w:rFonts w:cs="Arial"/>
                <w:color w:val="0070C0"/>
                <w:szCs w:val="24"/>
              </w:rPr>
            </w:pPr>
            <w:r>
              <w:rPr>
                <w:rFonts w:cs="Arial"/>
                <w:color w:val="0070C0"/>
                <w:szCs w:val="24"/>
              </w:rPr>
              <w:t>Giochiamo</w:t>
            </w:r>
            <w:r w:rsidR="008D4B0C">
              <w:rPr>
                <w:rFonts w:cs="Arial"/>
                <w:color w:val="0070C0"/>
                <w:szCs w:val="24"/>
              </w:rPr>
              <w:t xml:space="preserve"> </w:t>
            </w:r>
            <w:r>
              <w:rPr>
                <w:rFonts w:cs="Arial"/>
                <w:color w:val="0070C0"/>
                <w:szCs w:val="24"/>
              </w:rPr>
              <w:t>con la musica</w:t>
            </w:r>
          </w:p>
          <w:p w:rsidR="00594070" w:rsidRPr="005E02BD" w:rsidRDefault="00594070" w:rsidP="005243AB">
            <w:pPr>
              <w:jc w:val="both"/>
              <w:rPr>
                <w:rFonts w:cs="Arial"/>
                <w:color w:val="0070C0"/>
                <w:szCs w:val="24"/>
              </w:rPr>
            </w:pPr>
          </w:p>
        </w:tc>
        <w:tc>
          <w:tcPr>
            <w:tcW w:w="3260" w:type="dxa"/>
          </w:tcPr>
          <w:p w:rsidR="00594070" w:rsidRDefault="00594070" w:rsidP="005243AB">
            <w:pPr>
              <w:jc w:val="both"/>
              <w:rPr>
                <w:rFonts w:cs="Arial"/>
                <w:color w:val="FF0000"/>
                <w:szCs w:val="24"/>
              </w:rPr>
            </w:pPr>
          </w:p>
          <w:p w:rsidR="00594070" w:rsidRDefault="00594070" w:rsidP="00B82706">
            <w:pPr>
              <w:pStyle w:val="Paragrafoelenco"/>
              <w:numPr>
                <w:ilvl w:val="0"/>
                <w:numId w:val="19"/>
              </w:numPr>
              <w:suppressAutoHyphens/>
              <w:ind w:left="286" w:hanging="283"/>
              <w:rPr>
                <w:rFonts w:cs="Arial"/>
                <w:szCs w:val="24"/>
              </w:rPr>
            </w:pPr>
            <w:r w:rsidRPr="00571B69">
              <w:rPr>
                <w:rFonts w:cs="Arial"/>
                <w:szCs w:val="24"/>
              </w:rPr>
              <w:t>Migliorare</w:t>
            </w:r>
            <w:r>
              <w:rPr>
                <w:rFonts w:cs="Arial"/>
                <w:color w:val="00B0F0"/>
                <w:szCs w:val="24"/>
              </w:rPr>
              <w:t xml:space="preserve"> </w:t>
            </w:r>
            <w:r>
              <w:rPr>
                <w:rFonts w:cs="Arial"/>
                <w:szCs w:val="24"/>
              </w:rPr>
              <w:t xml:space="preserve">la fiducia in </w:t>
            </w:r>
            <w:proofErr w:type="gramStart"/>
            <w:r>
              <w:rPr>
                <w:rFonts w:cs="Arial"/>
                <w:szCs w:val="24"/>
              </w:rPr>
              <w:t>se</w:t>
            </w:r>
            <w:proofErr w:type="gramEnd"/>
            <w:r>
              <w:rPr>
                <w:rFonts w:cs="Arial"/>
                <w:szCs w:val="24"/>
              </w:rPr>
              <w:t xml:space="preserve"> stessi, sapersi muovere, favorire il rispetto delle regole e la socializzazione</w:t>
            </w:r>
          </w:p>
          <w:p w:rsidR="00594070" w:rsidRPr="00042BB8" w:rsidRDefault="00594070" w:rsidP="00042BB8">
            <w:pPr>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Favorire una corretta e sana alimentazione</w:t>
            </w:r>
          </w:p>
          <w:p w:rsidR="00A136C4" w:rsidRPr="00A136C4" w:rsidRDefault="00A136C4" w:rsidP="00A136C4">
            <w:pPr>
              <w:pStyle w:val="Paragrafoelenco"/>
              <w:rPr>
                <w:rFonts w:cs="Arial"/>
                <w:szCs w:val="24"/>
              </w:rPr>
            </w:pPr>
          </w:p>
          <w:p w:rsidR="00A136C4" w:rsidRDefault="00A136C4" w:rsidP="00A136C4">
            <w:pPr>
              <w:pStyle w:val="Paragrafoelenco"/>
              <w:numPr>
                <w:ilvl w:val="0"/>
                <w:numId w:val="19"/>
              </w:numPr>
              <w:suppressAutoHyphens/>
              <w:ind w:left="286" w:hanging="283"/>
              <w:rPr>
                <w:rFonts w:cs="Arial"/>
                <w:szCs w:val="24"/>
              </w:rPr>
            </w:pPr>
            <w:r>
              <w:rPr>
                <w:rFonts w:cs="Arial"/>
                <w:szCs w:val="24"/>
              </w:rPr>
              <w:t xml:space="preserve">Apprendere a contatto con l’ambiente </w:t>
            </w:r>
            <w:proofErr w:type="gramStart"/>
            <w:r>
              <w:rPr>
                <w:rFonts w:cs="Arial"/>
                <w:szCs w:val="24"/>
              </w:rPr>
              <w:t>circostante  per</w:t>
            </w:r>
            <w:proofErr w:type="gramEnd"/>
            <w:r>
              <w:rPr>
                <w:rFonts w:cs="Arial"/>
                <w:szCs w:val="24"/>
              </w:rPr>
              <w:t xml:space="preserve"> favorire lo sviluppo di una cittadinanza attiva</w:t>
            </w:r>
          </w:p>
          <w:p w:rsidR="00A136C4" w:rsidRPr="00A136C4" w:rsidRDefault="00A136C4" w:rsidP="00A136C4">
            <w:pPr>
              <w:pStyle w:val="Paragrafoelenco"/>
              <w:rPr>
                <w:rFonts w:cs="Arial"/>
                <w:szCs w:val="24"/>
              </w:rPr>
            </w:pPr>
          </w:p>
          <w:p w:rsidR="00A136C4" w:rsidRDefault="00391FD7" w:rsidP="00A136C4">
            <w:pPr>
              <w:pStyle w:val="Paragrafoelenco"/>
              <w:numPr>
                <w:ilvl w:val="0"/>
                <w:numId w:val="19"/>
              </w:numPr>
              <w:suppressAutoHyphens/>
              <w:ind w:left="286" w:hanging="283"/>
              <w:rPr>
                <w:rFonts w:cs="Arial"/>
                <w:szCs w:val="24"/>
              </w:rPr>
            </w:pPr>
            <w:r>
              <w:rPr>
                <w:rFonts w:cs="Arial"/>
                <w:szCs w:val="24"/>
              </w:rPr>
              <w:t>Utilizzare il corpo per produrre musica, approcci all’uso degli strumenti.</w:t>
            </w:r>
          </w:p>
          <w:p w:rsidR="00594070" w:rsidRPr="00571B69" w:rsidRDefault="00594070" w:rsidP="005243AB">
            <w:pPr>
              <w:rPr>
                <w:rFonts w:cs="Arial"/>
                <w:szCs w:val="24"/>
              </w:rPr>
            </w:pPr>
          </w:p>
        </w:tc>
      </w:tr>
      <w:tr w:rsidR="00594070" w:rsidTr="005243AB">
        <w:trPr>
          <w:gridAfter w:val="1"/>
          <w:wAfter w:w="38" w:type="dxa"/>
        </w:trPr>
        <w:tc>
          <w:tcPr>
            <w:tcW w:w="3259" w:type="dxa"/>
          </w:tcPr>
          <w:p w:rsidR="00594070" w:rsidRPr="005E02BD" w:rsidRDefault="00594070" w:rsidP="005243AB">
            <w:pPr>
              <w:jc w:val="both"/>
              <w:rPr>
                <w:rFonts w:cs="Arial"/>
                <w:color w:val="0070C0"/>
                <w:szCs w:val="24"/>
              </w:rPr>
            </w:pPr>
          </w:p>
          <w:p w:rsidR="00594070" w:rsidRPr="005E02BD" w:rsidRDefault="00594070" w:rsidP="00873F71">
            <w:pPr>
              <w:jc w:val="both"/>
              <w:rPr>
                <w:rFonts w:cs="Arial"/>
                <w:color w:val="0070C0"/>
                <w:szCs w:val="24"/>
              </w:rPr>
            </w:pPr>
            <w:r w:rsidRPr="005E02BD">
              <w:rPr>
                <w:rFonts w:cs="Arial"/>
                <w:color w:val="0070C0"/>
                <w:szCs w:val="24"/>
              </w:rPr>
              <w:t xml:space="preserve">PRIMARIA </w:t>
            </w:r>
          </w:p>
        </w:tc>
        <w:tc>
          <w:tcPr>
            <w:tcW w:w="3259" w:type="dxa"/>
          </w:tcPr>
          <w:p w:rsidR="00594070" w:rsidRPr="005E02BD" w:rsidRDefault="00594070" w:rsidP="005243AB">
            <w:pPr>
              <w:jc w:val="both"/>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sidRPr="005E02BD">
              <w:rPr>
                <w:rFonts w:cs="Arial"/>
                <w:color w:val="0070C0"/>
                <w:szCs w:val="24"/>
              </w:rPr>
              <w:t>Attività motoria</w:t>
            </w:r>
          </w:p>
          <w:p w:rsidR="00D1721D" w:rsidRPr="005E02BD" w:rsidRDefault="00D1721D" w:rsidP="00D1721D">
            <w:pPr>
              <w:pStyle w:val="Paragrafoelenco"/>
              <w:suppressAutoHyphens/>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5243AB">
            <w:pPr>
              <w:rPr>
                <w:rFonts w:cs="Arial"/>
                <w:color w:val="0070C0"/>
                <w:szCs w:val="24"/>
              </w:rPr>
            </w:pPr>
          </w:p>
          <w:p w:rsidR="00594070" w:rsidRPr="005E02BD" w:rsidRDefault="00594070" w:rsidP="00B82706">
            <w:pPr>
              <w:pStyle w:val="Paragrafoelenco"/>
              <w:numPr>
                <w:ilvl w:val="0"/>
                <w:numId w:val="20"/>
              </w:numPr>
              <w:suppressAutoHyphens/>
              <w:ind w:left="427"/>
              <w:rPr>
                <w:rFonts w:cs="Arial"/>
                <w:color w:val="0070C0"/>
                <w:szCs w:val="24"/>
              </w:rPr>
            </w:pPr>
            <w:r w:rsidRPr="005E02BD">
              <w:rPr>
                <w:rFonts w:cs="Arial"/>
                <w:color w:val="0070C0"/>
                <w:szCs w:val="24"/>
              </w:rPr>
              <w:t>Conoscenza di sé, affettività, sessualità, relazione</w:t>
            </w:r>
          </w:p>
          <w:p w:rsidR="00594070" w:rsidRPr="005E02BD" w:rsidRDefault="00594070" w:rsidP="005243AB">
            <w:pPr>
              <w:pStyle w:val="Paragrafoelenco"/>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B82706">
            <w:pPr>
              <w:pStyle w:val="Paragrafoelenco"/>
              <w:numPr>
                <w:ilvl w:val="0"/>
                <w:numId w:val="20"/>
              </w:numPr>
              <w:suppressAutoHyphens/>
              <w:ind w:left="427"/>
              <w:rPr>
                <w:rFonts w:cs="Arial"/>
                <w:color w:val="0070C0"/>
                <w:szCs w:val="24"/>
              </w:rPr>
            </w:pPr>
            <w:r w:rsidRPr="005E02BD">
              <w:rPr>
                <w:rFonts w:cs="Arial"/>
                <w:color w:val="0070C0"/>
                <w:szCs w:val="24"/>
              </w:rPr>
              <w:t>Esplorazione del territorio</w:t>
            </w:r>
          </w:p>
          <w:p w:rsidR="00594070" w:rsidRPr="005E02BD" w:rsidRDefault="00594070" w:rsidP="005243AB">
            <w:pPr>
              <w:pStyle w:val="Paragrafoelenco"/>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5243AB">
            <w:pPr>
              <w:ind w:left="67"/>
              <w:rPr>
                <w:rFonts w:cs="Arial"/>
                <w:color w:val="0070C0"/>
                <w:szCs w:val="24"/>
              </w:rPr>
            </w:pPr>
          </w:p>
          <w:p w:rsidR="00594070" w:rsidRDefault="003237BE" w:rsidP="00B82706">
            <w:pPr>
              <w:pStyle w:val="Paragrafoelenco"/>
              <w:numPr>
                <w:ilvl w:val="0"/>
                <w:numId w:val="20"/>
              </w:numPr>
              <w:suppressAutoHyphens/>
              <w:ind w:left="427"/>
              <w:rPr>
                <w:rFonts w:cs="Arial"/>
                <w:color w:val="0070C0"/>
                <w:szCs w:val="24"/>
              </w:rPr>
            </w:pPr>
            <w:r>
              <w:rPr>
                <w:rFonts w:cs="Arial"/>
                <w:color w:val="0070C0"/>
                <w:szCs w:val="24"/>
              </w:rPr>
              <w:t>Progetto Green Schoo</w:t>
            </w:r>
            <w:r w:rsidR="002E4DBB">
              <w:rPr>
                <w:rFonts w:cs="Arial"/>
                <w:color w:val="0070C0"/>
                <w:szCs w:val="24"/>
              </w:rPr>
              <w:t>l</w:t>
            </w:r>
          </w:p>
          <w:p w:rsidR="002E4DBB" w:rsidRPr="002E4DBB" w:rsidRDefault="002E4DBB" w:rsidP="002E4DBB">
            <w:pPr>
              <w:suppressAutoHyphens/>
              <w:ind w:left="427"/>
              <w:rPr>
                <w:rFonts w:cs="Arial"/>
                <w:color w:val="0070C0"/>
                <w:szCs w:val="24"/>
              </w:rPr>
            </w:pPr>
            <w:proofErr w:type="gramStart"/>
            <w:r>
              <w:rPr>
                <w:rFonts w:cs="Arial"/>
                <w:color w:val="0070C0"/>
                <w:szCs w:val="24"/>
              </w:rPr>
              <w:t xml:space="preserve">( </w:t>
            </w:r>
            <w:r w:rsidRPr="002E4DBB">
              <w:rPr>
                <w:rFonts w:cs="Arial"/>
                <w:color w:val="0070C0"/>
                <w:szCs w:val="24"/>
              </w:rPr>
              <w:t>Pascoli</w:t>
            </w:r>
            <w:proofErr w:type="gramEnd"/>
            <w:r w:rsidRPr="002E4DBB">
              <w:rPr>
                <w:rFonts w:cs="Arial"/>
                <w:color w:val="0070C0"/>
                <w:szCs w:val="24"/>
              </w:rPr>
              <w:t xml:space="preserve"> )</w:t>
            </w:r>
          </w:p>
          <w:p w:rsidR="002E4DBB" w:rsidRDefault="002E4DBB" w:rsidP="002E4DBB">
            <w:pPr>
              <w:pStyle w:val="Paragrafoelenco"/>
              <w:suppressAutoHyphens/>
              <w:ind w:left="427"/>
              <w:rPr>
                <w:rFonts w:cs="Arial"/>
                <w:color w:val="0070C0"/>
                <w:szCs w:val="24"/>
              </w:rPr>
            </w:pPr>
          </w:p>
          <w:p w:rsidR="002E4DBB" w:rsidRDefault="002E4DBB" w:rsidP="002E4DBB">
            <w:pPr>
              <w:pStyle w:val="Paragrafoelenco"/>
              <w:suppressAutoHyphens/>
              <w:ind w:left="427"/>
              <w:rPr>
                <w:rFonts w:cs="Arial"/>
                <w:color w:val="0070C0"/>
                <w:szCs w:val="24"/>
              </w:rPr>
            </w:pPr>
          </w:p>
          <w:p w:rsidR="002E4DBB" w:rsidRDefault="002E4DBB" w:rsidP="002E4DBB">
            <w:pPr>
              <w:pStyle w:val="Paragrafoelenco"/>
              <w:suppressAutoHyphens/>
              <w:ind w:left="427"/>
              <w:rPr>
                <w:rFonts w:cs="Arial"/>
                <w:color w:val="0070C0"/>
                <w:szCs w:val="24"/>
              </w:rPr>
            </w:pPr>
          </w:p>
          <w:p w:rsidR="002E4DBB" w:rsidRDefault="002E4DBB" w:rsidP="002E4DBB">
            <w:pPr>
              <w:pStyle w:val="Paragrafoelenco"/>
              <w:suppressAutoHyphens/>
              <w:ind w:left="427"/>
              <w:rPr>
                <w:rFonts w:cs="Arial"/>
                <w:color w:val="0070C0"/>
                <w:szCs w:val="24"/>
              </w:rPr>
            </w:pPr>
          </w:p>
          <w:p w:rsidR="002E4DBB" w:rsidRDefault="002E4DBB" w:rsidP="002E4DBB">
            <w:pPr>
              <w:pStyle w:val="Paragrafoelenco"/>
              <w:suppressAutoHyphens/>
              <w:ind w:left="427"/>
              <w:rPr>
                <w:rFonts w:cs="Arial"/>
                <w:color w:val="0070C0"/>
                <w:szCs w:val="24"/>
              </w:rPr>
            </w:pPr>
          </w:p>
          <w:p w:rsidR="002E4DBB" w:rsidRDefault="002E4DBB" w:rsidP="002E4DBB">
            <w:pPr>
              <w:pStyle w:val="Paragrafoelenco"/>
              <w:suppressAutoHyphens/>
              <w:ind w:left="427"/>
              <w:rPr>
                <w:rFonts w:cs="Arial"/>
                <w:color w:val="0070C0"/>
                <w:szCs w:val="24"/>
              </w:rPr>
            </w:pPr>
          </w:p>
          <w:p w:rsidR="002E4DBB" w:rsidRDefault="002E4DBB" w:rsidP="002E4DBB">
            <w:pPr>
              <w:pStyle w:val="Paragrafoelenco"/>
              <w:numPr>
                <w:ilvl w:val="0"/>
                <w:numId w:val="20"/>
              </w:numPr>
              <w:suppressAutoHyphens/>
              <w:ind w:left="427"/>
              <w:rPr>
                <w:rFonts w:cs="Arial"/>
                <w:color w:val="0070C0"/>
                <w:szCs w:val="24"/>
              </w:rPr>
            </w:pPr>
            <w:r>
              <w:rPr>
                <w:rFonts w:cs="Arial"/>
                <w:color w:val="0070C0"/>
                <w:szCs w:val="24"/>
              </w:rPr>
              <w:t>Frutta nelle scuole</w:t>
            </w:r>
          </w:p>
          <w:p w:rsidR="002E4DBB" w:rsidRDefault="002E4DBB" w:rsidP="002E4DBB">
            <w:pPr>
              <w:pStyle w:val="Paragrafoelenco"/>
              <w:suppressAutoHyphens/>
              <w:ind w:left="427"/>
              <w:rPr>
                <w:rFonts w:cs="Arial"/>
                <w:color w:val="0070C0"/>
                <w:szCs w:val="24"/>
              </w:rPr>
            </w:pPr>
          </w:p>
          <w:p w:rsidR="002E4DBB" w:rsidRPr="002E4DBB" w:rsidRDefault="002E4DBB" w:rsidP="002E4DBB">
            <w:pPr>
              <w:suppressAutoHyphens/>
              <w:rPr>
                <w:rFonts w:cs="Arial"/>
                <w:color w:val="0070C0"/>
                <w:szCs w:val="24"/>
              </w:rPr>
            </w:pPr>
          </w:p>
          <w:p w:rsidR="002E4DBB" w:rsidRDefault="002E4DBB" w:rsidP="002E4DBB">
            <w:pPr>
              <w:pStyle w:val="Paragrafoelenco"/>
              <w:suppressAutoHyphens/>
              <w:ind w:left="427"/>
              <w:rPr>
                <w:rFonts w:cs="Arial"/>
                <w:color w:val="0070C0"/>
                <w:szCs w:val="24"/>
              </w:rPr>
            </w:pPr>
          </w:p>
          <w:p w:rsidR="002E4DBB" w:rsidRDefault="002E4DBB" w:rsidP="00661933">
            <w:pPr>
              <w:pStyle w:val="Paragrafoelenco"/>
              <w:numPr>
                <w:ilvl w:val="0"/>
                <w:numId w:val="20"/>
              </w:numPr>
              <w:suppressAutoHyphens/>
              <w:ind w:left="427"/>
              <w:rPr>
                <w:rFonts w:cs="Arial"/>
                <w:color w:val="0070C0"/>
                <w:szCs w:val="24"/>
              </w:rPr>
            </w:pPr>
            <w:r>
              <w:rPr>
                <w:rFonts w:cs="Arial"/>
                <w:color w:val="0070C0"/>
                <w:szCs w:val="24"/>
              </w:rPr>
              <w:t>Educazione alimentare</w:t>
            </w:r>
            <w:r w:rsidR="00661933">
              <w:rPr>
                <w:rFonts w:cs="Arial"/>
                <w:color w:val="0070C0"/>
                <w:szCs w:val="24"/>
              </w:rPr>
              <w:t>.</w:t>
            </w:r>
          </w:p>
          <w:p w:rsidR="00661933" w:rsidRDefault="00661933" w:rsidP="00661933">
            <w:pPr>
              <w:pStyle w:val="Paragrafoelenco"/>
              <w:suppressAutoHyphens/>
              <w:ind w:left="427"/>
              <w:rPr>
                <w:rFonts w:cs="Arial"/>
                <w:color w:val="0070C0"/>
                <w:szCs w:val="24"/>
              </w:rPr>
            </w:pPr>
          </w:p>
          <w:p w:rsidR="00661933" w:rsidRDefault="00661933" w:rsidP="00661933">
            <w:pPr>
              <w:pStyle w:val="Paragrafoelenco"/>
              <w:suppressAutoHyphens/>
              <w:ind w:left="427"/>
              <w:rPr>
                <w:rFonts w:cs="Arial"/>
                <w:color w:val="0070C0"/>
                <w:szCs w:val="24"/>
              </w:rPr>
            </w:pPr>
          </w:p>
          <w:p w:rsidR="00661933" w:rsidRDefault="00661933" w:rsidP="00661933">
            <w:pPr>
              <w:pStyle w:val="Paragrafoelenco"/>
              <w:suppressAutoHyphens/>
              <w:ind w:left="427"/>
              <w:rPr>
                <w:rFonts w:cs="Arial"/>
                <w:color w:val="0070C0"/>
                <w:szCs w:val="24"/>
              </w:rPr>
            </w:pPr>
          </w:p>
          <w:p w:rsidR="00661933" w:rsidRDefault="00661933" w:rsidP="00661933">
            <w:pPr>
              <w:pStyle w:val="Paragrafoelenco"/>
              <w:numPr>
                <w:ilvl w:val="0"/>
                <w:numId w:val="20"/>
              </w:numPr>
              <w:suppressAutoHyphens/>
              <w:ind w:left="427"/>
              <w:rPr>
                <w:rFonts w:cs="Arial"/>
                <w:color w:val="0070C0"/>
                <w:szCs w:val="24"/>
              </w:rPr>
            </w:pPr>
            <w:r w:rsidRPr="00661933">
              <w:rPr>
                <w:rFonts w:cs="Arial"/>
                <w:color w:val="0070C0"/>
                <w:szCs w:val="24"/>
              </w:rPr>
              <w:t>Progetto 118: chiamata di emergenza.</w:t>
            </w:r>
          </w:p>
          <w:p w:rsidR="00661933" w:rsidRDefault="00661933" w:rsidP="00661933">
            <w:pPr>
              <w:suppressAutoHyphens/>
              <w:rPr>
                <w:rFonts w:cs="Arial"/>
                <w:color w:val="0070C0"/>
                <w:szCs w:val="24"/>
              </w:rPr>
            </w:pPr>
          </w:p>
          <w:p w:rsidR="00661933" w:rsidRPr="00661933" w:rsidRDefault="00661933" w:rsidP="00661933">
            <w:pPr>
              <w:suppressAutoHyphens/>
              <w:rPr>
                <w:rFonts w:cs="Arial"/>
                <w:color w:val="0070C0"/>
                <w:szCs w:val="24"/>
              </w:rPr>
            </w:pPr>
          </w:p>
          <w:p w:rsidR="00661933" w:rsidRDefault="00661933" w:rsidP="00661933">
            <w:pPr>
              <w:pStyle w:val="Paragrafoelenco"/>
              <w:numPr>
                <w:ilvl w:val="0"/>
                <w:numId w:val="20"/>
              </w:numPr>
              <w:suppressAutoHyphens/>
              <w:ind w:left="427"/>
              <w:rPr>
                <w:rFonts w:cs="Arial"/>
                <w:color w:val="0070C0"/>
                <w:szCs w:val="24"/>
              </w:rPr>
            </w:pPr>
            <w:r w:rsidRPr="00661933">
              <w:rPr>
                <w:rFonts w:cs="Arial"/>
                <w:color w:val="0070C0"/>
                <w:szCs w:val="24"/>
              </w:rPr>
              <w:t>Progetto “Rosso Sorriso”</w:t>
            </w:r>
          </w:p>
          <w:p w:rsidR="00B0372C" w:rsidRDefault="00B0372C" w:rsidP="00B0372C">
            <w:pPr>
              <w:pStyle w:val="Paragrafoelenco"/>
              <w:suppressAutoHyphens/>
              <w:ind w:left="427"/>
              <w:rPr>
                <w:rFonts w:cs="Arial"/>
                <w:color w:val="0070C0"/>
                <w:szCs w:val="24"/>
              </w:rPr>
            </w:pPr>
          </w:p>
          <w:p w:rsidR="00B0372C" w:rsidRDefault="00B0372C" w:rsidP="00B0372C">
            <w:pPr>
              <w:pStyle w:val="Paragrafoelenco"/>
              <w:suppressAutoHyphens/>
              <w:ind w:left="427"/>
              <w:rPr>
                <w:rFonts w:cs="Arial"/>
                <w:color w:val="0070C0"/>
                <w:szCs w:val="24"/>
              </w:rPr>
            </w:pPr>
          </w:p>
          <w:p w:rsidR="00B0372C" w:rsidRDefault="00B0372C" w:rsidP="00B0372C">
            <w:pPr>
              <w:pStyle w:val="Paragrafoelenco"/>
              <w:suppressAutoHyphens/>
              <w:ind w:left="427"/>
              <w:rPr>
                <w:rFonts w:cs="Arial"/>
                <w:color w:val="0070C0"/>
                <w:szCs w:val="24"/>
              </w:rPr>
            </w:pPr>
          </w:p>
          <w:p w:rsidR="00B0372C" w:rsidRDefault="00B0372C" w:rsidP="00B0372C">
            <w:pPr>
              <w:pStyle w:val="Paragrafoelenco"/>
              <w:numPr>
                <w:ilvl w:val="0"/>
                <w:numId w:val="20"/>
              </w:numPr>
              <w:suppressAutoHyphens/>
              <w:ind w:left="427"/>
              <w:rPr>
                <w:rFonts w:cs="Arial"/>
                <w:color w:val="0070C0"/>
                <w:szCs w:val="24"/>
              </w:rPr>
            </w:pPr>
            <w:r>
              <w:rPr>
                <w:rFonts w:cs="Arial"/>
                <w:color w:val="0070C0"/>
                <w:szCs w:val="24"/>
              </w:rPr>
              <w:t>La casa delle relazioni</w:t>
            </w:r>
          </w:p>
          <w:p w:rsidR="00594070" w:rsidRDefault="008D4B0C" w:rsidP="00B0372C">
            <w:pPr>
              <w:pStyle w:val="Paragrafoelenco"/>
              <w:suppressAutoHyphens/>
              <w:ind w:left="427"/>
              <w:rPr>
                <w:rFonts w:cs="Arial"/>
                <w:color w:val="0070C0"/>
                <w:szCs w:val="24"/>
              </w:rPr>
            </w:pPr>
            <w:r>
              <w:rPr>
                <w:rFonts w:cs="Arial"/>
                <w:color w:val="0070C0"/>
                <w:szCs w:val="24"/>
              </w:rPr>
              <w:t>(</w:t>
            </w:r>
            <w:r w:rsidR="00B0372C">
              <w:rPr>
                <w:rFonts w:cs="Arial"/>
                <w:color w:val="0070C0"/>
                <w:szCs w:val="24"/>
              </w:rPr>
              <w:t>Pascoli</w:t>
            </w:r>
            <w:r>
              <w:rPr>
                <w:rFonts w:cs="Arial"/>
                <w:color w:val="0070C0"/>
                <w:szCs w:val="24"/>
              </w:rPr>
              <w:t>)</w:t>
            </w:r>
          </w:p>
          <w:p w:rsidR="00B0372C" w:rsidRPr="00D5061F" w:rsidRDefault="00B0372C" w:rsidP="00B0372C">
            <w:pPr>
              <w:pStyle w:val="Paragrafoelenco"/>
              <w:suppressAutoHyphens/>
              <w:ind w:left="427"/>
              <w:rPr>
                <w:rFonts w:cs="Arial"/>
                <w:color w:val="0070C0"/>
                <w:szCs w:val="24"/>
              </w:rPr>
            </w:pPr>
          </w:p>
        </w:tc>
        <w:tc>
          <w:tcPr>
            <w:tcW w:w="3260" w:type="dxa"/>
          </w:tcPr>
          <w:p w:rsidR="00594070" w:rsidRDefault="00594070" w:rsidP="005243AB">
            <w:pPr>
              <w:jc w:val="both"/>
              <w:rPr>
                <w:rFonts w:cs="Arial"/>
                <w:color w:val="FF0000"/>
                <w:szCs w:val="24"/>
              </w:rPr>
            </w:pPr>
          </w:p>
          <w:p w:rsidR="00594070" w:rsidRDefault="00594070" w:rsidP="00B82706">
            <w:pPr>
              <w:pStyle w:val="Paragrafoelenco"/>
              <w:numPr>
                <w:ilvl w:val="0"/>
                <w:numId w:val="19"/>
              </w:numPr>
              <w:suppressAutoHyphens/>
              <w:ind w:left="286" w:hanging="283"/>
              <w:rPr>
                <w:rFonts w:cs="Arial"/>
                <w:szCs w:val="24"/>
              </w:rPr>
            </w:pPr>
            <w:r w:rsidRPr="00571B69">
              <w:rPr>
                <w:rFonts w:cs="Arial"/>
                <w:szCs w:val="24"/>
              </w:rPr>
              <w:t>Migliorare</w:t>
            </w:r>
            <w:r>
              <w:rPr>
                <w:rFonts w:cs="Arial"/>
                <w:color w:val="00B0F0"/>
                <w:szCs w:val="24"/>
              </w:rPr>
              <w:t xml:space="preserve"> </w:t>
            </w:r>
            <w:r>
              <w:rPr>
                <w:rFonts w:cs="Arial"/>
                <w:szCs w:val="24"/>
              </w:rPr>
              <w:t xml:space="preserve">la fiducia in </w:t>
            </w:r>
            <w:proofErr w:type="gramStart"/>
            <w:r>
              <w:rPr>
                <w:rFonts w:cs="Arial"/>
                <w:szCs w:val="24"/>
              </w:rPr>
              <w:t>se</w:t>
            </w:r>
            <w:proofErr w:type="gramEnd"/>
            <w:r>
              <w:rPr>
                <w:rFonts w:cs="Arial"/>
                <w:szCs w:val="24"/>
              </w:rPr>
              <w:t xml:space="preserve"> stessi, sapersi muovere, favorire il rispetto delle regole e la socializzazione</w:t>
            </w:r>
          </w:p>
          <w:p w:rsidR="00C53342" w:rsidRPr="00C53342" w:rsidRDefault="00C53342" w:rsidP="00C53342">
            <w:pPr>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 xml:space="preserve">Avvicinare gli alunni a tematiche legate alla loro crescita  </w:t>
            </w:r>
          </w:p>
          <w:p w:rsidR="00594070" w:rsidRDefault="00594070" w:rsidP="005243AB">
            <w:pPr>
              <w:pStyle w:val="Paragrafoelenco"/>
              <w:ind w:left="286"/>
              <w:rPr>
                <w:rFonts w:cs="Arial"/>
                <w:szCs w:val="24"/>
              </w:rPr>
            </w:pPr>
          </w:p>
          <w:p w:rsidR="00594070" w:rsidRPr="005E10B7" w:rsidRDefault="00594070" w:rsidP="005243AB">
            <w:pPr>
              <w:pStyle w:val="Paragrafoelenco"/>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Apprendere a cont</w:t>
            </w:r>
            <w:r w:rsidR="00E535A6">
              <w:rPr>
                <w:rFonts w:cs="Arial"/>
                <w:szCs w:val="24"/>
              </w:rPr>
              <w:t>atto con l’ambiente circostante</w:t>
            </w:r>
            <w:r>
              <w:rPr>
                <w:rFonts w:cs="Arial"/>
                <w:szCs w:val="24"/>
              </w:rPr>
              <w:t xml:space="preserve"> per favorire lo sviluppo di una cittadinanza attiva</w:t>
            </w:r>
          </w:p>
          <w:p w:rsidR="00594070" w:rsidRPr="001F233A" w:rsidRDefault="00594070" w:rsidP="005243AB">
            <w:pPr>
              <w:pStyle w:val="Paragrafoelenco"/>
              <w:rPr>
                <w:rFonts w:cs="Arial"/>
                <w:szCs w:val="24"/>
              </w:rPr>
            </w:pPr>
          </w:p>
          <w:p w:rsidR="00594070" w:rsidRDefault="002E4DBB" w:rsidP="00D5061F">
            <w:pPr>
              <w:pStyle w:val="Paragrafoelenco"/>
              <w:numPr>
                <w:ilvl w:val="0"/>
                <w:numId w:val="19"/>
              </w:numPr>
              <w:suppressAutoHyphens/>
              <w:ind w:left="286" w:hanging="283"/>
              <w:rPr>
                <w:rFonts w:cs="Arial"/>
                <w:szCs w:val="24"/>
              </w:rPr>
            </w:pPr>
            <w:r>
              <w:rPr>
                <w:rFonts w:cs="Arial"/>
                <w:szCs w:val="24"/>
              </w:rPr>
              <w:t>Le classi, con la collaborazione dei collaboratori scolastici, migliorano la gestione dei rifiuti si sensibilizzano riguardo ai problemi ecologici.</w:t>
            </w:r>
          </w:p>
          <w:p w:rsidR="002E4DBB" w:rsidRPr="002E4DBB" w:rsidRDefault="002E4DBB" w:rsidP="002E4DBB">
            <w:pPr>
              <w:pStyle w:val="Paragrafoelenco"/>
              <w:rPr>
                <w:rFonts w:cs="Arial"/>
                <w:szCs w:val="24"/>
              </w:rPr>
            </w:pPr>
          </w:p>
          <w:p w:rsidR="002E4DBB" w:rsidRDefault="002E4DBB" w:rsidP="00D5061F">
            <w:pPr>
              <w:pStyle w:val="Paragrafoelenco"/>
              <w:numPr>
                <w:ilvl w:val="0"/>
                <w:numId w:val="19"/>
              </w:numPr>
              <w:suppressAutoHyphens/>
              <w:ind w:left="286" w:hanging="283"/>
              <w:rPr>
                <w:rFonts w:cs="Arial"/>
                <w:szCs w:val="24"/>
              </w:rPr>
            </w:pPr>
            <w:r>
              <w:rPr>
                <w:rFonts w:cs="Arial"/>
                <w:szCs w:val="24"/>
              </w:rPr>
              <w:t xml:space="preserve">Avvicinare gli studenti al </w:t>
            </w:r>
            <w:r>
              <w:rPr>
                <w:rFonts w:cs="Arial"/>
                <w:szCs w:val="24"/>
              </w:rPr>
              <w:lastRenderedPageBreak/>
              <w:t xml:space="preserve">consumo di frutta e verdura </w:t>
            </w:r>
          </w:p>
          <w:p w:rsidR="002E4DBB" w:rsidRPr="002E4DBB" w:rsidRDefault="002E4DBB" w:rsidP="002E4DBB">
            <w:pPr>
              <w:pStyle w:val="Paragrafoelenco"/>
              <w:rPr>
                <w:rFonts w:cs="Arial"/>
                <w:szCs w:val="24"/>
              </w:rPr>
            </w:pPr>
          </w:p>
          <w:p w:rsidR="00661933" w:rsidRDefault="002E4DBB" w:rsidP="00D5061F">
            <w:pPr>
              <w:pStyle w:val="Paragrafoelenco"/>
              <w:numPr>
                <w:ilvl w:val="0"/>
                <w:numId w:val="19"/>
              </w:numPr>
              <w:suppressAutoHyphens/>
              <w:ind w:left="286" w:hanging="283"/>
              <w:rPr>
                <w:rFonts w:cs="Arial"/>
                <w:szCs w:val="24"/>
              </w:rPr>
            </w:pPr>
            <w:r>
              <w:rPr>
                <w:rFonts w:cs="Arial"/>
                <w:szCs w:val="24"/>
              </w:rPr>
              <w:t>Incontri di sensibili</w:t>
            </w:r>
            <w:r w:rsidR="00661933">
              <w:rPr>
                <w:rFonts w:cs="Arial"/>
                <w:szCs w:val="24"/>
              </w:rPr>
              <w:t>zzazione ai problemi alimentari.</w:t>
            </w:r>
          </w:p>
          <w:p w:rsidR="00661933" w:rsidRPr="00661933" w:rsidRDefault="00661933" w:rsidP="00661933">
            <w:pPr>
              <w:pStyle w:val="Paragrafoelenco"/>
              <w:rPr>
                <w:rFonts w:cs="Arial"/>
                <w:sz w:val="20"/>
                <w:szCs w:val="20"/>
              </w:rPr>
            </w:pPr>
          </w:p>
          <w:p w:rsidR="00661933" w:rsidRDefault="00661933" w:rsidP="00661933">
            <w:pPr>
              <w:pStyle w:val="Paragrafoelenco"/>
              <w:numPr>
                <w:ilvl w:val="0"/>
                <w:numId w:val="19"/>
              </w:numPr>
              <w:suppressAutoHyphens/>
              <w:ind w:left="286" w:hanging="283"/>
              <w:rPr>
                <w:rFonts w:cs="Arial"/>
                <w:szCs w:val="24"/>
              </w:rPr>
            </w:pPr>
            <w:r w:rsidRPr="00661933">
              <w:rPr>
                <w:rFonts w:cs="Arial"/>
                <w:szCs w:val="24"/>
              </w:rPr>
              <w:t xml:space="preserve">Avvicinare </w:t>
            </w:r>
            <w:proofErr w:type="gramStart"/>
            <w:r w:rsidRPr="00661933">
              <w:rPr>
                <w:rFonts w:cs="Arial"/>
                <w:szCs w:val="24"/>
              </w:rPr>
              <w:t>gli  alunni</w:t>
            </w:r>
            <w:proofErr w:type="gramEnd"/>
            <w:r w:rsidRPr="00661933">
              <w:rPr>
                <w:rFonts w:cs="Arial"/>
                <w:szCs w:val="24"/>
              </w:rPr>
              <w:t xml:space="preserve"> alla sicurezza in tema di primo soccorso.</w:t>
            </w:r>
          </w:p>
          <w:p w:rsidR="00661933" w:rsidRPr="00661933" w:rsidRDefault="00661933" w:rsidP="00661933">
            <w:pPr>
              <w:suppressAutoHyphens/>
              <w:rPr>
                <w:rFonts w:cs="Arial"/>
                <w:szCs w:val="24"/>
              </w:rPr>
            </w:pPr>
          </w:p>
          <w:p w:rsidR="00B0372C" w:rsidRDefault="00661933" w:rsidP="00B0372C">
            <w:pPr>
              <w:pStyle w:val="Paragrafoelenco"/>
              <w:numPr>
                <w:ilvl w:val="0"/>
                <w:numId w:val="19"/>
              </w:numPr>
              <w:suppressAutoHyphens/>
              <w:ind w:left="286" w:hanging="283"/>
              <w:rPr>
                <w:rFonts w:cs="Arial"/>
                <w:szCs w:val="24"/>
              </w:rPr>
            </w:pPr>
            <w:r>
              <w:rPr>
                <w:rFonts w:cs="Arial"/>
                <w:szCs w:val="24"/>
              </w:rPr>
              <w:t>Far comprendere l’importanza del dono, della solidarietà, dell’altruismo.</w:t>
            </w:r>
          </w:p>
          <w:p w:rsidR="00B0372C" w:rsidRPr="00B0372C" w:rsidRDefault="00B0372C" w:rsidP="00B0372C">
            <w:pPr>
              <w:pStyle w:val="Paragrafoelenco"/>
              <w:rPr>
                <w:rFonts w:cs="Arial"/>
                <w:szCs w:val="24"/>
              </w:rPr>
            </w:pPr>
          </w:p>
          <w:p w:rsidR="00661933" w:rsidRPr="00B0372C" w:rsidRDefault="00B0372C" w:rsidP="00B0372C">
            <w:pPr>
              <w:pStyle w:val="Paragrafoelenco"/>
              <w:numPr>
                <w:ilvl w:val="0"/>
                <w:numId w:val="19"/>
              </w:numPr>
              <w:suppressAutoHyphens/>
              <w:ind w:left="286" w:hanging="283"/>
              <w:rPr>
                <w:rFonts w:cs="Arial"/>
                <w:szCs w:val="24"/>
              </w:rPr>
            </w:pPr>
            <w:r>
              <w:rPr>
                <w:rFonts w:cs="Arial"/>
                <w:szCs w:val="24"/>
              </w:rPr>
              <w:t xml:space="preserve"> Avvicinare gli alunni a tematiche legate alle relazioni sociali</w:t>
            </w:r>
          </w:p>
        </w:tc>
      </w:tr>
      <w:tr w:rsidR="00594070" w:rsidTr="00873F71">
        <w:tc>
          <w:tcPr>
            <w:tcW w:w="3259" w:type="dxa"/>
          </w:tcPr>
          <w:p w:rsidR="00594070" w:rsidRDefault="00594070" w:rsidP="005243AB">
            <w:pPr>
              <w:jc w:val="both"/>
              <w:rPr>
                <w:rFonts w:cs="Arial"/>
                <w:color w:val="00B0F0"/>
                <w:szCs w:val="24"/>
              </w:rPr>
            </w:pPr>
          </w:p>
          <w:p w:rsidR="00594070" w:rsidRPr="005E02BD" w:rsidRDefault="00594070" w:rsidP="005243AB">
            <w:pPr>
              <w:jc w:val="both"/>
              <w:rPr>
                <w:rFonts w:cs="Arial"/>
                <w:color w:val="0070C0"/>
                <w:szCs w:val="24"/>
              </w:rPr>
            </w:pPr>
            <w:r w:rsidRPr="005E02BD">
              <w:rPr>
                <w:rFonts w:cs="Arial"/>
                <w:color w:val="0070C0"/>
                <w:szCs w:val="24"/>
              </w:rPr>
              <w:t xml:space="preserve">SECONDARIA </w:t>
            </w:r>
          </w:p>
          <w:p w:rsidR="00594070" w:rsidRPr="00271910" w:rsidRDefault="00D5061F" w:rsidP="00873F71">
            <w:pPr>
              <w:jc w:val="both"/>
              <w:rPr>
                <w:rFonts w:cs="Arial"/>
                <w:color w:val="0070C0"/>
                <w:szCs w:val="24"/>
              </w:rPr>
            </w:pPr>
            <w:r>
              <w:rPr>
                <w:rFonts w:cs="Arial"/>
                <w:color w:val="0070C0"/>
                <w:szCs w:val="24"/>
              </w:rPr>
              <w:t>DI I</w:t>
            </w:r>
            <w:r w:rsidR="00271910">
              <w:rPr>
                <w:rFonts w:cs="Arial"/>
                <w:color w:val="0070C0"/>
                <w:szCs w:val="24"/>
              </w:rPr>
              <w:t xml:space="preserve"> GRADO </w:t>
            </w:r>
          </w:p>
        </w:tc>
        <w:tc>
          <w:tcPr>
            <w:tcW w:w="3259" w:type="dxa"/>
          </w:tcPr>
          <w:p w:rsidR="00594070" w:rsidRDefault="00594070" w:rsidP="005243AB">
            <w:pPr>
              <w:jc w:val="both"/>
              <w:rPr>
                <w:rFonts w:cs="Arial"/>
                <w:color w:val="0070C0"/>
                <w:szCs w:val="24"/>
              </w:rPr>
            </w:pPr>
          </w:p>
          <w:p w:rsidR="00B0372C" w:rsidRPr="008D4B0C" w:rsidRDefault="00E526C9" w:rsidP="008D4B0C">
            <w:pPr>
              <w:pStyle w:val="Paragrafoelenco"/>
              <w:numPr>
                <w:ilvl w:val="0"/>
                <w:numId w:val="20"/>
              </w:numPr>
              <w:suppressAutoHyphens/>
              <w:ind w:left="427"/>
              <w:rPr>
                <w:rFonts w:cs="Arial"/>
                <w:color w:val="0070C0"/>
                <w:szCs w:val="24"/>
              </w:rPr>
            </w:pPr>
            <w:r>
              <w:rPr>
                <w:rFonts w:cs="Arial"/>
                <w:color w:val="0070C0"/>
                <w:szCs w:val="24"/>
              </w:rPr>
              <w:t>La casa delle relazioni</w:t>
            </w:r>
          </w:p>
          <w:p w:rsidR="00417817" w:rsidRPr="005E02BD" w:rsidRDefault="00417817" w:rsidP="00417817">
            <w:pPr>
              <w:pStyle w:val="Paragrafoelenco"/>
              <w:suppressAutoHyphens/>
              <w:ind w:left="427"/>
              <w:rPr>
                <w:rFonts w:cs="Arial"/>
                <w:color w:val="0070C0"/>
                <w:szCs w:val="24"/>
              </w:rPr>
            </w:pPr>
            <w:r>
              <w:rPr>
                <w:rFonts w:cs="Arial"/>
                <w:color w:val="0070C0"/>
                <w:szCs w:val="24"/>
              </w:rPr>
              <w:t>(Moro)</w:t>
            </w:r>
          </w:p>
          <w:p w:rsidR="00594070" w:rsidRPr="005E02BD" w:rsidRDefault="00594070" w:rsidP="005243AB">
            <w:pPr>
              <w:pStyle w:val="Paragrafoelenco"/>
              <w:ind w:left="427"/>
              <w:rPr>
                <w:rFonts w:cs="Arial"/>
                <w:color w:val="0070C0"/>
                <w:szCs w:val="24"/>
              </w:rPr>
            </w:pPr>
          </w:p>
          <w:p w:rsidR="00783D36" w:rsidRPr="000B71DD" w:rsidRDefault="00783D36" w:rsidP="000B71DD">
            <w:pPr>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sidRPr="005E02BD">
              <w:rPr>
                <w:rFonts w:cs="Arial"/>
                <w:color w:val="0070C0"/>
                <w:szCs w:val="24"/>
              </w:rPr>
              <w:t>Progetto contro le dipendenze</w:t>
            </w:r>
          </w:p>
          <w:p w:rsidR="00417817" w:rsidRPr="005E02BD" w:rsidRDefault="00417817" w:rsidP="00417817">
            <w:pPr>
              <w:pStyle w:val="Paragrafoelenco"/>
              <w:suppressAutoHyphens/>
              <w:ind w:left="427"/>
              <w:rPr>
                <w:rFonts w:cs="Arial"/>
                <w:color w:val="0070C0"/>
                <w:szCs w:val="24"/>
              </w:rPr>
            </w:pPr>
            <w:r>
              <w:rPr>
                <w:rFonts w:cs="Arial"/>
                <w:color w:val="0070C0"/>
                <w:szCs w:val="24"/>
              </w:rPr>
              <w:t>(Volta)</w:t>
            </w:r>
          </w:p>
          <w:p w:rsidR="00594070" w:rsidRPr="004010D2" w:rsidRDefault="00594070" w:rsidP="004010D2">
            <w:pPr>
              <w:rPr>
                <w:rFonts w:cs="Arial"/>
                <w:color w:val="0070C0"/>
                <w:szCs w:val="24"/>
              </w:rPr>
            </w:pPr>
          </w:p>
          <w:p w:rsidR="00594070" w:rsidRPr="005E02BD" w:rsidRDefault="00551876" w:rsidP="00B82706">
            <w:pPr>
              <w:pStyle w:val="Paragrafoelenco"/>
              <w:numPr>
                <w:ilvl w:val="0"/>
                <w:numId w:val="20"/>
              </w:numPr>
              <w:suppressAutoHyphens/>
              <w:ind w:left="427"/>
              <w:rPr>
                <w:rFonts w:cs="Arial"/>
                <w:color w:val="0070C0"/>
                <w:szCs w:val="24"/>
              </w:rPr>
            </w:pPr>
            <w:r>
              <w:rPr>
                <w:rFonts w:cs="Arial"/>
                <w:color w:val="0070C0"/>
                <w:szCs w:val="24"/>
              </w:rPr>
              <w:t>Educazione stradale</w:t>
            </w:r>
          </w:p>
          <w:p w:rsidR="00594070" w:rsidRDefault="00594070" w:rsidP="005243AB">
            <w:pPr>
              <w:pStyle w:val="Paragrafoelenco"/>
              <w:ind w:left="427"/>
              <w:rPr>
                <w:rFonts w:cs="Arial"/>
                <w:color w:val="0070C0"/>
                <w:szCs w:val="24"/>
              </w:rPr>
            </w:pPr>
          </w:p>
          <w:p w:rsidR="004010D2" w:rsidRDefault="004010D2" w:rsidP="005243AB">
            <w:pPr>
              <w:pStyle w:val="Paragrafoelenco"/>
              <w:ind w:left="427"/>
              <w:rPr>
                <w:rFonts w:cs="Arial"/>
                <w:color w:val="0070C0"/>
                <w:szCs w:val="24"/>
              </w:rPr>
            </w:pPr>
          </w:p>
          <w:p w:rsidR="00551876" w:rsidRPr="003D1AB7" w:rsidRDefault="00551876" w:rsidP="003D1AB7">
            <w:pPr>
              <w:rPr>
                <w:rFonts w:cs="Arial"/>
                <w:color w:val="0070C0"/>
                <w:szCs w:val="24"/>
              </w:rPr>
            </w:pPr>
          </w:p>
          <w:p w:rsidR="00551876" w:rsidRDefault="00551876" w:rsidP="005243AB">
            <w:pPr>
              <w:pStyle w:val="Paragrafoelenco"/>
              <w:ind w:left="427"/>
              <w:rPr>
                <w:rFonts w:cs="Arial"/>
                <w:color w:val="0070C0"/>
                <w:szCs w:val="24"/>
              </w:rPr>
            </w:pPr>
          </w:p>
          <w:p w:rsidR="008D4B0C" w:rsidRPr="005E02BD" w:rsidRDefault="008D4B0C" w:rsidP="005243AB">
            <w:pPr>
              <w:pStyle w:val="Paragrafoelenco"/>
              <w:ind w:left="427"/>
              <w:rPr>
                <w:rFonts w:cs="Arial"/>
                <w:color w:val="0070C0"/>
                <w:szCs w:val="24"/>
              </w:rPr>
            </w:pPr>
          </w:p>
          <w:p w:rsidR="00E405D0" w:rsidRPr="00E405D0" w:rsidRDefault="00594070" w:rsidP="00E405D0">
            <w:pPr>
              <w:pStyle w:val="Paragrafoelenco"/>
              <w:numPr>
                <w:ilvl w:val="0"/>
                <w:numId w:val="20"/>
              </w:numPr>
              <w:suppressAutoHyphens/>
              <w:ind w:left="427"/>
              <w:rPr>
                <w:rFonts w:cs="Arial"/>
                <w:color w:val="0070C0"/>
                <w:szCs w:val="24"/>
              </w:rPr>
            </w:pPr>
            <w:r w:rsidRPr="005E02BD">
              <w:rPr>
                <w:rFonts w:cs="Arial"/>
                <w:color w:val="0070C0"/>
                <w:szCs w:val="24"/>
              </w:rPr>
              <w:t>Progetto contro lo spreco alimentare</w:t>
            </w:r>
            <w:r w:rsidR="00E405D0">
              <w:rPr>
                <w:rFonts w:cs="Arial"/>
                <w:color w:val="0070C0"/>
                <w:szCs w:val="24"/>
              </w:rPr>
              <w:t>:</w:t>
            </w:r>
          </w:p>
          <w:p w:rsidR="00E405D0" w:rsidRDefault="00E405D0" w:rsidP="00E405D0">
            <w:pPr>
              <w:pStyle w:val="Paragrafoelenco"/>
              <w:suppressAutoHyphens/>
              <w:ind w:left="427"/>
              <w:rPr>
                <w:rFonts w:cs="Arial"/>
                <w:color w:val="0070C0"/>
                <w:szCs w:val="24"/>
              </w:rPr>
            </w:pPr>
            <w:r>
              <w:rPr>
                <w:rFonts w:cs="Arial"/>
                <w:color w:val="0070C0"/>
                <w:szCs w:val="24"/>
              </w:rPr>
              <w:t xml:space="preserve"> giornata mondiale sull’alimentazione e mostra itinerante sull’alimentazione dal fa</w:t>
            </w:r>
            <w:r w:rsidR="00E526C9">
              <w:rPr>
                <w:rFonts w:cs="Arial"/>
                <w:color w:val="0070C0"/>
                <w:szCs w:val="24"/>
              </w:rPr>
              <w:t xml:space="preserve">scismo agli anni sessanta </w:t>
            </w:r>
            <w:proofErr w:type="gramStart"/>
            <w:r w:rsidR="00E526C9">
              <w:rPr>
                <w:rFonts w:cs="Arial"/>
                <w:color w:val="0070C0"/>
                <w:szCs w:val="24"/>
              </w:rPr>
              <w:t>( Moro</w:t>
            </w:r>
            <w:proofErr w:type="gramEnd"/>
            <w:r w:rsidR="00E526C9">
              <w:rPr>
                <w:rFonts w:cs="Arial"/>
                <w:color w:val="0070C0"/>
                <w:szCs w:val="24"/>
              </w:rPr>
              <w:t xml:space="preserve"> )</w:t>
            </w:r>
          </w:p>
          <w:p w:rsidR="004010D2" w:rsidRDefault="004010D2" w:rsidP="006D100C">
            <w:pPr>
              <w:suppressAutoHyphens/>
              <w:rPr>
                <w:rFonts w:cs="Arial"/>
                <w:color w:val="0070C0"/>
                <w:szCs w:val="24"/>
              </w:rPr>
            </w:pPr>
          </w:p>
          <w:p w:rsidR="00551876" w:rsidRPr="008728A2" w:rsidRDefault="00551876" w:rsidP="006D100C">
            <w:pPr>
              <w:suppressAutoHyphens/>
              <w:rPr>
                <w:rFonts w:cs="Arial"/>
                <w:color w:val="0070C0"/>
                <w:szCs w:val="24"/>
              </w:rPr>
            </w:pPr>
          </w:p>
          <w:p w:rsidR="004010D2" w:rsidRDefault="004010D2" w:rsidP="00B82706">
            <w:pPr>
              <w:pStyle w:val="Paragrafoelenco"/>
              <w:numPr>
                <w:ilvl w:val="0"/>
                <w:numId w:val="20"/>
              </w:numPr>
              <w:suppressAutoHyphens/>
              <w:ind w:left="427"/>
              <w:rPr>
                <w:rFonts w:cs="Arial"/>
                <w:color w:val="0070C0"/>
                <w:szCs w:val="24"/>
              </w:rPr>
            </w:pPr>
            <w:r>
              <w:rPr>
                <w:rFonts w:cs="Arial"/>
                <w:color w:val="0070C0"/>
                <w:szCs w:val="24"/>
              </w:rPr>
              <w:t>Life Sk</w:t>
            </w:r>
            <w:r w:rsidR="008728A2">
              <w:rPr>
                <w:rFonts w:cs="Arial"/>
                <w:color w:val="0070C0"/>
                <w:szCs w:val="24"/>
              </w:rPr>
              <w:t>ills Training</w:t>
            </w:r>
          </w:p>
          <w:p w:rsidR="000B71DD" w:rsidRDefault="000B71DD" w:rsidP="000B71DD">
            <w:pPr>
              <w:pStyle w:val="Paragrafoelenco"/>
              <w:suppressAutoHyphens/>
              <w:ind w:left="427"/>
              <w:rPr>
                <w:rFonts w:cs="Arial"/>
                <w:color w:val="0070C0"/>
                <w:szCs w:val="24"/>
              </w:rPr>
            </w:pPr>
            <w:r>
              <w:rPr>
                <w:rFonts w:cs="Arial"/>
                <w:color w:val="0070C0"/>
                <w:szCs w:val="24"/>
              </w:rPr>
              <w:t>(Volta)</w:t>
            </w:r>
          </w:p>
          <w:p w:rsidR="008728A2" w:rsidRPr="0051320C" w:rsidRDefault="008728A2" w:rsidP="0051320C">
            <w:pPr>
              <w:suppressAutoHyphens/>
              <w:rPr>
                <w:rFonts w:cs="Arial"/>
                <w:color w:val="0070C0"/>
                <w:szCs w:val="24"/>
              </w:rPr>
            </w:pPr>
          </w:p>
          <w:p w:rsidR="008728A2" w:rsidRDefault="008728A2" w:rsidP="008728A2">
            <w:pPr>
              <w:pStyle w:val="Paragrafoelenco"/>
              <w:suppressAutoHyphens/>
              <w:ind w:left="427"/>
              <w:rPr>
                <w:rFonts w:cs="Arial"/>
                <w:color w:val="0070C0"/>
                <w:szCs w:val="24"/>
              </w:rPr>
            </w:pPr>
          </w:p>
          <w:p w:rsidR="008728A2" w:rsidRDefault="008728A2" w:rsidP="000B71DD">
            <w:pPr>
              <w:suppressAutoHyphens/>
              <w:rPr>
                <w:rFonts w:cs="Arial"/>
                <w:color w:val="0070C0"/>
                <w:szCs w:val="24"/>
              </w:rPr>
            </w:pPr>
          </w:p>
          <w:p w:rsidR="003D1AB7" w:rsidRPr="000B71DD" w:rsidRDefault="003D1AB7" w:rsidP="000B71DD">
            <w:pPr>
              <w:suppressAutoHyphens/>
              <w:rPr>
                <w:rFonts w:cs="Arial"/>
                <w:color w:val="0070C0"/>
                <w:szCs w:val="24"/>
              </w:rPr>
            </w:pPr>
          </w:p>
          <w:p w:rsidR="008728A2" w:rsidRDefault="008728A2" w:rsidP="00B82706">
            <w:pPr>
              <w:pStyle w:val="Paragrafoelenco"/>
              <w:numPr>
                <w:ilvl w:val="0"/>
                <w:numId w:val="20"/>
              </w:numPr>
              <w:suppressAutoHyphens/>
              <w:ind w:left="427"/>
              <w:rPr>
                <w:rFonts w:cs="Arial"/>
                <w:color w:val="0070C0"/>
                <w:szCs w:val="24"/>
              </w:rPr>
            </w:pPr>
            <w:r>
              <w:rPr>
                <w:rFonts w:cs="Arial"/>
                <w:color w:val="0070C0"/>
                <w:szCs w:val="24"/>
              </w:rPr>
              <w:lastRenderedPageBreak/>
              <w:t>Utilizzo delle nuove tecnologie</w:t>
            </w:r>
            <w:r w:rsidR="00A70E4D">
              <w:rPr>
                <w:rFonts w:cs="Arial"/>
                <w:color w:val="0070C0"/>
                <w:szCs w:val="24"/>
              </w:rPr>
              <w:t xml:space="preserve"> (Moro)</w:t>
            </w:r>
          </w:p>
          <w:p w:rsidR="00746ECE" w:rsidRDefault="00746ECE" w:rsidP="009B0834">
            <w:pPr>
              <w:pStyle w:val="Paragrafoelenco"/>
              <w:suppressAutoHyphens/>
              <w:ind w:left="427"/>
              <w:rPr>
                <w:rFonts w:cs="Arial"/>
                <w:color w:val="0070C0"/>
                <w:szCs w:val="24"/>
              </w:rPr>
            </w:pPr>
          </w:p>
          <w:p w:rsidR="00746ECE" w:rsidRDefault="00746ECE" w:rsidP="00551876">
            <w:pPr>
              <w:suppressAutoHyphens/>
              <w:rPr>
                <w:rFonts w:cs="Arial"/>
                <w:color w:val="0070C0"/>
                <w:szCs w:val="24"/>
              </w:rPr>
            </w:pPr>
          </w:p>
          <w:p w:rsidR="003D1AB7" w:rsidRPr="00CF20D4" w:rsidRDefault="003D1AB7" w:rsidP="00551876">
            <w:pPr>
              <w:suppressAutoHyphens/>
              <w:rPr>
                <w:rFonts w:cs="Arial"/>
                <w:color w:val="0070C0"/>
                <w:szCs w:val="24"/>
              </w:rPr>
            </w:pPr>
          </w:p>
          <w:p w:rsidR="00551876" w:rsidRPr="00551876" w:rsidRDefault="00CF20D4" w:rsidP="00B82706">
            <w:pPr>
              <w:pStyle w:val="Paragrafoelenco"/>
              <w:numPr>
                <w:ilvl w:val="0"/>
                <w:numId w:val="20"/>
              </w:numPr>
              <w:suppressAutoHyphens/>
              <w:ind w:left="427"/>
              <w:rPr>
                <w:rFonts w:cs="Arial"/>
                <w:color w:val="0070C0"/>
                <w:szCs w:val="24"/>
              </w:rPr>
            </w:pPr>
            <w:r w:rsidRPr="00CF20D4">
              <w:rPr>
                <w:rFonts w:eastAsia="Times New Roman" w:cs="Arial"/>
                <w:color w:val="0070C0"/>
                <w:szCs w:val="24"/>
              </w:rPr>
              <w:t>Sostenere la didattica con nuove metodologie</w:t>
            </w:r>
          </w:p>
          <w:p w:rsidR="00551876" w:rsidRPr="00551876" w:rsidRDefault="00551876" w:rsidP="00551876">
            <w:pPr>
              <w:pStyle w:val="Paragrafoelenco"/>
              <w:suppressAutoHyphens/>
              <w:ind w:left="427"/>
              <w:rPr>
                <w:rFonts w:cs="Arial"/>
                <w:color w:val="0070C0"/>
                <w:szCs w:val="24"/>
              </w:rPr>
            </w:pPr>
          </w:p>
          <w:p w:rsidR="00551876" w:rsidRPr="00551876" w:rsidRDefault="00551876" w:rsidP="00551876">
            <w:pPr>
              <w:suppressAutoHyphens/>
              <w:ind w:left="67"/>
              <w:rPr>
                <w:rFonts w:cs="Arial"/>
                <w:color w:val="0070C0"/>
                <w:szCs w:val="24"/>
              </w:rPr>
            </w:pPr>
          </w:p>
          <w:p w:rsidR="00551876" w:rsidRPr="00551876" w:rsidRDefault="00551876" w:rsidP="00551876">
            <w:pPr>
              <w:suppressAutoHyphens/>
              <w:ind w:left="67"/>
              <w:rPr>
                <w:rFonts w:cs="Arial"/>
                <w:color w:val="0070C0"/>
                <w:szCs w:val="24"/>
              </w:rPr>
            </w:pPr>
          </w:p>
          <w:p w:rsidR="00551876" w:rsidRPr="00551876" w:rsidRDefault="00551876" w:rsidP="00B82706">
            <w:pPr>
              <w:pStyle w:val="Paragrafoelenco"/>
              <w:numPr>
                <w:ilvl w:val="0"/>
                <w:numId w:val="20"/>
              </w:numPr>
              <w:suppressAutoHyphens/>
              <w:ind w:left="427"/>
              <w:rPr>
                <w:rFonts w:cs="Arial"/>
                <w:color w:val="0070C0"/>
                <w:szCs w:val="24"/>
              </w:rPr>
            </w:pPr>
            <w:r>
              <w:rPr>
                <w:rFonts w:cs="Arial"/>
                <w:color w:val="0070C0"/>
              </w:rPr>
              <w:t>Dispersione scolastica</w:t>
            </w:r>
          </w:p>
          <w:p w:rsidR="00746ECE" w:rsidRPr="00CF20D4" w:rsidRDefault="00746ECE" w:rsidP="00551876">
            <w:pPr>
              <w:pStyle w:val="Paragrafoelenco"/>
              <w:suppressAutoHyphens/>
              <w:ind w:left="427"/>
              <w:rPr>
                <w:rFonts w:cs="Arial"/>
                <w:color w:val="0070C0"/>
                <w:szCs w:val="24"/>
              </w:rPr>
            </w:pPr>
          </w:p>
          <w:p w:rsidR="00A70E4D" w:rsidRDefault="00A70E4D" w:rsidP="00A70E4D">
            <w:pPr>
              <w:pStyle w:val="Paragrafoelenco"/>
              <w:suppressAutoHyphens/>
              <w:ind w:left="427"/>
              <w:rPr>
                <w:rFonts w:cs="Arial"/>
                <w:color w:val="0070C0"/>
                <w:szCs w:val="24"/>
              </w:rPr>
            </w:pPr>
          </w:p>
          <w:p w:rsidR="00551876" w:rsidRDefault="00551876" w:rsidP="00A70E4D">
            <w:pPr>
              <w:pStyle w:val="Paragrafoelenco"/>
              <w:suppressAutoHyphens/>
              <w:ind w:left="427"/>
              <w:rPr>
                <w:rFonts w:cs="Arial"/>
                <w:color w:val="0070C0"/>
                <w:szCs w:val="24"/>
              </w:rPr>
            </w:pPr>
          </w:p>
          <w:p w:rsidR="00A70E4D" w:rsidRPr="002B4461" w:rsidRDefault="00A70E4D" w:rsidP="002B4461">
            <w:pPr>
              <w:suppressAutoHyphens/>
              <w:rPr>
                <w:rFonts w:cs="Arial"/>
                <w:color w:val="0070C0"/>
                <w:szCs w:val="24"/>
              </w:rPr>
            </w:pPr>
          </w:p>
          <w:p w:rsidR="0051320C" w:rsidRPr="005E02BD" w:rsidRDefault="0051320C" w:rsidP="005243AB">
            <w:pPr>
              <w:jc w:val="both"/>
              <w:rPr>
                <w:rFonts w:cs="Arial"/>
                <w:color w:val="0070C0"/>
                <w:szCs w:val="24"/>
              </w:rPr>
            </w:pPr>
          </w:p>
        </w:tc>
        <w:tc>
          <w:tcPr>
            <w:tcW w:w="3298" w:type="dxa"/>
            <w:gridSpan w:val="2"/>
          </w:tcPr>
          <w:p w:rsidR="00594070" w:rsidRDefault="00594070" w:rsidP="005243AB">
            <w:pPr>
              <w:jc w:val="both"/>
              <w:rPr>
                <w:rFonts w:cs="Arial"/>
                <w:color w:val="FF0000"/>
                <w:szCs w:val="24"/>
              </w:rPr>
            </w:pPr>
          </w:p>
          <w:p w:rsidR="00E526C9" w:rsidRPr="00783D36" w:rsidRDefault="00594070" w:rsidP="00783D36">
            <w:pPr>
              <w:pStyle w:val="Paragrafoelenco"/>
              <w:numPr>
                <w:ilvl w:val="0"/>
                <w:numId w:val="19"/>
              </w:numPr>
              <w:suppressAutoHyphens/>
              <w:ind w:left="286" w:hanging="283"/>
              <w:rPr>
                <w:rFonts w:cs="Arial"/>
                <w:szCs w:val="24"/>
              </w:rPr>
            </w:pPr>
            <w:r>
              <w:rPr>
                <w:rFonts w:cs="Arial"/>
                <w:szCs w:val="24"/>
              </w:rPr>
              <w:t>Avvicinare gli alunni a tematic</w:t>
            </w:r>
            <w:r w:rsidR="00E526C9">
              <w:rPr>
                <w:rFonts w:cs="Arial"/>
                <w:szCs w:val="24"/>
              </w:rPr>
              <w:t>he legate alle relazioni sociali</w:t>
            </w:r>
          </w:p>
          <w:p w:rsidR="00594070" w:rsidRDefault="00594070" w:rsidP="005243AB">
            <w:pPr>
              <w:pStyle w:val="Paragrafoelenco"/>
              <w:ind w:left="286"/>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Per info</w:t>
            </w:r>
            <w:r w:rsidR="00173B7F">
              <w:rPr>
                <w:rFonts w:cs="Arial"/>
                <w:szCs w:val="24"/>
              </w:rPr>
              <w:t>rmare   i ragazzi e prevenire i</w:t>
            </w:r>
            <w:r>
              <w:rPr>
                <w:rFonts w:cs="Arial"/>
                <w:szCs w:val="24"/>
              </w:rPr>
              <w:t xml:space="preserve"> rischi connessi alle dipendenze</w:t>
            </w:r>
          </w:p>
          <w:p w:rsidR="000B71DD" w:rsidRPr="00783D36" w:rsidRDefault="000B71DD" w:rsidP="00783D36">
            <w:pPr>
              <w:rPr>
                <w:rFonts w:cs="Arial"/>
                <w:szCs w:val="24"/>
              </w:rPr>
            </w:pPr>
          </w:p>
          <w:p w:rsidR="00594070" w:rsidRDefault="00551876" w:rsidP="00B82706">
            <w:pPr>
              <w:pStyle w:val="Paragrafoelenco"/>
              <w:numPr>
                <w:ilvl w:val="0"/>
                <w:numId w:val="19"/>
              </w:numPr>
              <w:suppressAutoHyphens/>
              <w:ind w:left="286" w:hanging="283"/>
              <w:rPr>
                <w:rFonts w:cs="Arial"/>
                <w:szCs w:val="24"/>
              </w:rPr>
            </w:pPr>
            <w:r>
              <w:rPr>
                <w:rFonts w:cs="Arial"/>
              </w:rPr>
              <w:t>Progetto finalizzato alla conoscenza delle norme stradali e alla necessità della loro puntuale applicazione.</w:t>
            </w:r>
          </w:p>
          <w:p w:rsidR="000B71DD" w:rsidRPr="000B71DD" w:rsidRDefault="000B71DD" w:rsidP="000B71DD">
            <w:pPr>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Riflessione sullo spreco alimentare e risparmio delle risorse</w:t>
            </w:r>
          </w:p>
          <w:p w:rsidR="00594070" w:rsidRDefault="00594070" w:rsidP="005243AB">
            <w:pPr>
              <w:pStyle w:val="Paragrafoelenco"/>
              <w:ind w:left="286"/>
              <w:rPr>
                <w:rFonts w:cs="Arial"/>
                <w:szCs w:val="24"/>
              </w:rPr>
            </w:pPr>
          </w:p>
          <w:p w:rsidR="00E405D0" w:rsidRDefault="00E405D0" w:rsidP="005243AB">
            <w:pPr>
              <w:pStyle w:val="Paragrafoelenco"/>
              <w:ind w:left="286"/>
              <w:rPr>
                <w:rFonts w:cs="Arial"/>
                <w:szCs w:val="24"/>
              </w:rPr>
            </w:pPr>
          </w:p>
          <w:p w:rsidR="00E405D0" w:rsidRDefault="00E405D0" w:rsidP="005243AB">
            <w:pPr>
              <w:pStyle w:val="Paragrafoelenco"/>
              <w:ind w:left="286"/>
              <w:rPr>
                <w:rFonts w:cs="Arial"/>
                <w:szCs w:val="24"/>
              </w:rPr>
            </w:pPr>
          </w:p>
          <w:p w:rsidR="00E405D0" w:rsidRDefault="00E405D0" w:rsidP="005243AB">
            <w:pPr>
              <w:pStyle w:val="Paragrafoelenco"/>
              <w:ind w:left="286"/>
              <w:rPr>
                <w:rFonts w:cs="Arial"/>
                <w:szCs w:val="24"/>
              </w:rPr>
            </w:pPr>
          </w:p>
          <w:p w:rsidR="00594070" w:rsidRPr="006D100C" w:rsidRDefault="00594070" w:rsidP="006D100C">
            <w:pPr>
              <w:suppressAutoHyphens/>
              <w:rPr>
                <w:rFonts w:cs="Arial"/>
                <w:szCs w:val="24"/>
              </w:rPr>
            </w:pPr>
          </w:p>
          <w:p w:rsidR="008728A2" w:rsidRDefault="008728A2" w:rsidP="00783D36">
            <w:pPr>
              <w:suppressAutoHyphens/>
              <w:rPr>
                <w:rFonts w:cs="Arial"/>
                <w:szCs w:val="24"/>
              </w:rPr>
            </w:pPr>
          </w:p>
          <w:p w:rsidR="003D1AB7" w:rsidRPr="00783D36" w:rsidRDefault="003D1AB7" w:rsidP="00783D36">
            <w:pPr>
              <w:suppressAutoHyphens/>
              <w:rPr>
                <w:rFonts w:cs="Arial"/>
                <w:szCs w:val="24"/>
              </w:rPr>
            </w:pPr>
          </w:p>
          <w:p w:rsidR="008728A2" w:rsidRDefault="008728A2" w:rsidP="00B82706">
            <w:pPr>
              <w:pStyle w:val="Paragrafoelenco"/>
              <w:numPr>
                <w:ilvl w:val="0"/>
                <w:numId w:val="19"/>
              </w:numPr>
              <w:suppressAutoHyphens/>
              <w:ind w:left="286" w:hanging="283"/>
              <w:rPr>
                <w:rFonts w:cs="Arial"/>
                <w:szCs w:val="24"/>
              </w:rPr>
            </w:pPr>
            <w:r>
              <w:rPr>
                <w:rFonts w:cs="Arial"/>
                <w:szCs w:val="24"/>
              </w:rPr>
              <w:t>Raggiungimento di un benessere psichico e fisico attraverso diverse attività guidate.</w:t>
            </w:r>
          </w:p>
          <w:p w:rsidR="008728A2" w:rsidRDefault="008728A2" w:rsidP="0051320C">
            <w:pPr>
              <w:suppressAutoHyphens/>
              <w:rPr>
                <w:rFonts w:cs="Arial"/>
                <w:szCs w:val="24"/>
              </w:rPr>
            </w:pPr>
          </w:p>
          <w:p w:rsidR="003D1AB7" w:rsidRPr="0051320C" w:rsidRDefault="003D1AB7" w:rsidP="0051320C">
            <w:pPr>
              <w:suppressAutoHyphens/>
              <w:rPr>
                <w:rFonts w:cs="Arial"/>
                <w:szCs w:val="24"/>
              </w:rPr>
            </w:pPr>
          </w:p>
          <w:p w:rsidR="00A70E4D" w:rsidRDefault="008728A2" w:rsidP="00271910">
            <w:pPr>
              <w:pStyle w:val="Paragrafoelenco"/>
              <w:numPr>
                <w:ilvl w:val="0"/>
                <w:numId w:val="19"/>
              </w:numPr>
              <w:suppressAutoHyphens/>
              <w:ind w:left="286" w:hanging="283"/>
              <w:rPr>
                <w:rFonts w:cs="Arial"/>
                <w:szCs w:val="24"/>
              </w:rPr>
            </w:pPr>
            <w:r>
              <w:rPr>
                <w:rFonts w:cs="Arial"/>
                <w:szCs w:val="24"/>
              </w:rPr>
              <w:lastRenderedPageBreak/>
              <w:t>Conoscere e valutare i rischi per la salute legati all’abuso di nuove tecnologie.</w:t>
            </w:r>
          </w:p>
          <w:p w:rsidR="009B0834" w:rsidRPr="009B0834" w:rsidRDefault="009B0834" w:rsidP="009B0834">
            <w:pPr>
              <w:pStyle w:val="Paragrafoelenco"/>
              <w:rPr>
                <w:rFonts w:cs="Arial"/>
                <w:szCs w:val="24"/>
              </w:rPr>
            </w:pPr>
          </w:p>
          <w:p w:rsidR="00CF20D4" w:rsidRDefault="00CF20D4" w:rsidP="009B0834">
            <w:pPr>
              <w:pStyle w:val="Paragrafoelenco"/>
              <w:numPr>
                <w:ilvl w:val="0"/>
                <w:numId w:val="19"/>
              </w:numPr>
              <w:suppressAutoHyphens/>
              <w:ind w:left="286" w:hanging="283"/>
              <w:rPr>
                <w:rFonts w:cs="Arial"/>
                <w:szCs w:val="24"/>
              </w:rPr>
            </w:pPr>
            <w:r w:rsidRPr="009B0834">
              <w:rPr>
                <w:rFonts w:cs="Arial"/>
                <w:szCs w:val="24"/>
              </w:rPr>
              <w:t>Informare gli alunni su tematiche legate all’ambiente all’alimentazione</w:t>
            </w:r>
          </w:p>
          <w:p w:rsidR="00551876" w:rsidRPr="00551876" w:rsidRDefault="00551876" w:rsidP="00551876">
            <w:pPr>
              <w:pStyle w:val="Paragrafoelenco"/>
              <w:rPr>
                <w:rFonts w:cs="Arial"/>
                <w:szCs w:val="24"/>
              </w:rPr>
            </w:pPr>
          </w:p>
          <w:p w:rsidR="00551876" w:rsidRPr="009B0834" w:rsidRDefault="00551876" w:rsidP="009B0834">
            <w:pPr>
              <w:pStyle w:val="Paragrafoelenco"/>
              <w:numPr>
                <w:ilvl w:val="0"/>
                <w:numId w:val="19"/>
              </w:numPr>
              <w:suppressAutoHyphens/>
              <w:ind w:left="286" w:hanging="283"/>
              <w:rPr>
                <w:rFonts w:cs="Arial"/>
                <w:szCs w:val="24"/>
              </w:rPr>
            </w:pPr>
            <w:r>
              <w:rPr>
                <w:rFonts w:cs="Arial"/>
              </w:rPr>
              <w:t>Laboratorio presso l’I</w:t>
            </w:r>
            <w:r w:rsidR="008D4B0C">
              <w:rPr>
                <w:rFonts w:cs="Arial"/>
              </w:rPr>
              <w:t>sis</w:t>
            </w:r>
            <w:r>
              <w:rPr>
                <w:rFonts w:cs="Arial"/>
              </w:rPr>
              <w:t xml:space="preserve"> Facchinetti di Castellanza finalizzato all’orientamento, gestiti dallo stesso istituto.</w:t>
            </w:r>
          </w:p>
          <w:p w:rsidR="00491ED1" w:rsidRPr="002B4461" w:rsidRDefault="00491ED1" w:rsidP="002B4461">
            <w:pPr>
              <w:suppressAutoHyphens/>
              <w:rPr>
                <w:rFonts w:cs="Arial"/>
                <w:szCs w:val="24"/>
              </w:rPr>
            </w:pPr>
          </w:p>
        </w:tc>
      </w:tr>
    </w:tbl>
    <w:p w:rsidR="00C03C47" w:rsidRDefault="00C03C47" w:rsidP="00594070">
      <w:pPr>
        <w:jc w:val="both"/>
        <w:rPr>
          <w:rFonts w:cs="Arial"/>
          <w:color w:val="FF0000"/>
          <w:szCs w:val="24"/>
        </w:rPr>
      </w:pPr>
    </w:p>
    <w:p w:rsidR="00783D36" w:rsidRDefault="00783D36"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B9134E" w:rsidRDefault="00B9134E" w:rsidP="00594070">
      <w:pPr>
        <w:jc w:val="both"/>
        <w:rPr>
          <w:rFonts w:cs="Arial"/>
          <w:color w:val="FF0000"/>
          <w:szCs w:val="24"/>
        </w:rPr>
      </w:pPr>
    </w:p>
    <w:p w:rsidR="008D4B0C" w:rsidRDefault="008D4B0C" w:rsidP="00594070">
      <w:pPr>
        <w:jc w:val="both"/>
        <w:rPr>
          <w:rFonts w:cs="Arial"/>
          <w:color w:val="FF0000"/>
          <w:szCs w:val="24"/>
        </w:rPr>
      </w:pPr>
    </w:p>
    <w:p w:rsidR="00C41F1D" w:rsidRPr="00803AF6" w:rsidRDefault="00C41F1D" w:rsidP="00594070">
      <w:pPr>
        <w:jc w:val="both"/>
        <w:rPr>
          <w:rFonts w:cs="Arial"/>
          <w:color w:val="FF0000"/>
          <w:szCs w:val="24"/>
        </w:rPr>
      </w:pPr>
    </w:p>
    <w:p w:rsidR="00594070" w:rsidRPr="00803AF6" w:rsidRDefault="00C359BE" w:rsidP="00D5061F">
      <w:pPr>
        <w:pStyle w:val="Titolo2"/>
        <w:rPr>
          <w:rFonts w:ascii="Arial" w:hAnsi="Arial" w:cs="Arial"/>
          <w:i w:val="0"/>
          <w:caps/>
          <w:color w:val="FF0000"/>
        </w:rPr>
      </w:pPr>
      <w:bookmarkStart w:id="48" w:name="_Toc466810617"/>
      <w:r>
        <w:rPr>
          <w:rFonts w:ascii="Arial" w:hAnsi="Arial" w:cs="Arial"/>
          <w:i w:val="0"/>
          <w:caps/>
          <w:color w:val="FF0000"/>
        </w:rPr>
        <w:lastRenderedPageBreak/>
        <w:t>15.3</w:t>
      </w:r>
      <w:r w:rsidR="00803AF6" w:rsidRPr="00803AF6">
        <w:rPr>
          <w:rFonts w:ascii="Arial" w:hAnsi="Arial" w:cs="Arial"/>
          <w:i w:val="0"/>
          <w:caps/>
          <w:color w:val="FF0000"/>
        </w:rPr>
        <w:t xml:space="preserve"> </w:t>
      </w:r>
      <w:r w:rsidR="00594070" w:rsidRPr="00803AF6">
        <w:rPr>
          <w:rFonts w:ascii="Arial" w:hAnsi="Arial" w:cs="Arial"/>
          <w:i w:val="0"/>
          <w:caps/>
          <w:color w:val="FF0000"/>
        </w:rPr>
        <w:t>Impegno per la cittadinanza europea</w:t>
      </w:r>
      <w:bookmarkEnd w:id="48"/>
      <w:r w:rsidR="00594070" w:rsidRPr="00803AF6">
        <w:rPr>
          <w:rFonts w:ascii="Arial" w:hAnsi="Arial" w:cs="Arial"/>
          <w:i w:val="0"/>
          <w:caps/>
          <w:color w:val="FF0000"/>
        </w:rPr>
        <w:t xml:space="preserve"> </w:t>
      </w:r>
    </w:p>
    <w:tbl>
      <w:tblPr>
        <w:tblStyle w:val="Grigliatabella"/>
        <w:tblW w:w="0" w:type="auto"/>
        <w:tblLook w:val="04A0" w:firstRow="1" w:lastRow="0" w:firstColumn="1" w:lastColumn="0" w:noHBand="0" w:noVBand="1"/>
      </w:tblPr>
      <w:tblGrid>
        <w:gridCol w:w="3259"/>
        <w:gridCol w:w="3259"/>
        <w:gridCol w:w="3260"/>
      </w:tblGrid>
      <w:tr w:rsidR="00594070" w:rsidTr="005243AB">
        <w:tc>
          <w:tcPr>
            <w:tcW w:w="3259" w:type="dxa"/>
          </w:tcPr>
          <w:p w:rsidR="00594070" w:rsidRPr="005E02BD" w:rsidRDefault="00594070" w:rsidP="005243AB">
            <w:pPr>
              <w:jc w:val="both"/>
              <w:rPr>
                <w:rFonts w:cs="Arial"/>
                <w:color w:val="0070C0"/>
                <w:szCs w:val="24"/>
              </w:rPr>
            </w:pPr>
            <w:r w:rsidRPr="005E02BD">
              <w:rPr>
                <w:rFonts w:cs="Arial"/>
                <w:color w:val="0070C0"/>
                <w:szCs w:val="24"/>
              </w:rPr>
              <w:t>DESTINATARI</w:t>
            </w:r>
          </w:p>
        </w:tc>
        <w:tc>
          <w:tcPr>
            <w:tcW w:w="3259" w:type="dxa"/>
          </w:tcPr>
          <w:p w:rsidR="00594070" w:rsidRPr="000D4BA6" w:rsidRDefault="00594070" w:rsidP="005243AB">
            <w:pPr>
              <w:jc w:val="both"/>
              <w:rPr>
                <w:rFonts w:cs="Arial"/>
                <w:color w:val="0070C0"/>
                <w:szCs w:val="24"/>
              </w:rPr>
            </w:pPr>
            <w:r w:rsidRPr="000D4BA6">
              <w:rPr>
                <w:rFonts w:cs="Arial"/>
                <w:color w:val="0070C0"/>
                <w:szCs w:val="24"/>
              </w:rPr>
              <w:t>PROGETTI</w:t>
            </w:r>
          </w:p>
        </w:tc>
        <w:tc>
          <w:tcPr>
            <w:tcW w:w="3260" w:type="dxa"/>
          </w:tcPr>
          <w:p w:rsidR="00594070" w:rsidRPr="000D4BA6" w:rsidRDefault="00594070" w:rsidP="005243AB">
            <w:pPr>
              <w:jc w:val="both"/>
              <w:rPr>
                <w:rFonts w:cs="Arial"/>
                <w:color w:val="0070C0"/>
                <w:szCs w:val="24"/>
              </w:rPr>
            </w:pPr>
            <w:r w:rsidRPr="000D4BA6">
              <w:rPr>
                <w:rFonts w:cs="Arial"/>
                <w:color w:val="0070C0"/>
                <w:szCs w:val="24"/>
              </w:rPr>
              <w:t>FINALITÁ</w:t>
            </w:r>
          </w:p>
        </w:tc>
      </w:tr>
      <w:tr w:rsidR="00594070" w:rsidTr="005243AB">
        <w:tc>
          <w:tcPr>
            <w:tcW w:w="3259" w:type="dxa"/>
          </w:tcPr>
          <w:p w:rsidR="00594070" w:rsidRPr="000D4BA6" w:rsidRDefault="00594070" w:rsidP="005243AB">
            <w:pPr>
              <w:jc w:val="both"/>
              <w:rPr>
                <w:rFonts w:cs="Arial"/>
                <w:color w:val="0070C0"/>
                <w:szCs w:val="24"/>
              </w:rPr>
            </w:pPr>
          </w:p>
          <w:p w:rsidR="00594070" w:rsidRPr="000D4BA6" w:rsidRDefault="00594070" w:rsidP="005243AB">
            <w:pPr>
              <w:jc w:val="both"/>
              <w:rPr>
                <w:rFonts w:ascii="Comic Sans MS" w:hAnsi="Comic Sans MS"/>
                <w:color w:val="0070C0"/>
                <w:sz w:val="28"/>
                <w:szCs w:val="28"/>
                <w:u w:val="single"/>
              </w:rPr>
            </w:pPr>
            <w:r w:rsidRPr="000D4BA6">
              <w:rPr>
                <w:rFonts w:cs="Arial"/>
                <w:color w:val="0070C0"/>
                <w:szCs w:val="24"/>
              </w:rPr>
              <w:t xml:space="preserve">INFANZIA </w:t>
            </w:r>
          </w:p>
        </w:tc>
        <w:tc>
          <w:tcPr>
            <w:tcW w:w="3259" w:type="dxa"/>
          </w:tcPr>
          <w:p w:rsidR="00594070" w:rsidRPr="000D4BA6" w:rsidRDefault="00594070" w:rsidP="005243AB">
            <w:pPr>
              <w:jc w:val="both"/>
              <w:rPr>
                <w:rFonts w:cs="Arial"/>
                <w:color w:val="0070C0"/>
                <w:szCs w:val="24"/>
              </w:rPr>
            </w:pPr>
          </w:p>
          <w:p w:rsidR="00594070" w:rsidRPr="000D4BA6"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 xml:space="preserve">Progetto inglese </w:t>
            </w:r>
          </w:p>
          <w:p w:rsidR="00594070" w:rsidRPr="000D4BA6" w:rsidRDefault="00594070" w:rsidP="005243AB">
            <w:pPr>
              <w:pStyle w:val="Paragrafoelenco"/>
              <w:ind w:left="427"/>
              <w:rPr>
                <w:rFonts w:cs="Arial"/>
                <w:color w:val="0070C0"/>
                <w:szCs w:val="24"/>
              </w:rPr>
            </w:pPr>
          </w:p>
          <w:p w:rsidR="00594070" w:rsidRPr="00EF4ACC" w:rsidRDefault="00594070" w:rsidP="00EF4ACC">
            <w:pPr>
              <w:rPr>
                <w:rFonts w:cs="Arial"/>
                <w:color w:val="0070C0"/>
                <w:szCs w:val="24"/>
              </w:rPr>
            </w:pPr>
          </w:p>
          <w:p w:rsidR="00594070" w:rsidRPr="000259FE" w:rsidRDefault="00594070" w:rsidP="000259FE">
            <w:pPr>
              <w:rPr>
                <w:rFonts w:cs="Arial"/>
                <w:color w:val="0070C0"/>
                <w:szCs w:val="24"/>
              </w:rPr>
            </w:pPr>
          </w:p>
          <w:p w:rsidR="00C53342" w:rsidRDefault="00C53342" w:rsidP="00C53342">
            <w:pPr>
              <w:pStyle w:val="Paragrafoelenco"/>
              <w:numPr>
                <w:ilvl w:val="0"/>
                <w:numId w:val="20"/>
              </w:numPr>
              <w:jc w:val="both"/>
              <w:rPr>
                <w:rFonts w:cs="Arial"/>
                <w:color w:val="0070C0"/>
                <w:szCs w:val="24"/>
              </w:rPr>
            </w:pPr>
            <w:r>
              <w:rPr>
                <w:rFonts w:cs="Arial"/>
                <w:color w:val="0070C0"/>
                <w:szCs w:val="24"/>
              </w:rPr>
              <w:t>Sicurezza</w:t>
            </w:r>
            <w:r w:rsidRPr="000B5BF4">
              <w:rPr>
                <w:rFonts w:cs="Arial"/>
                <w:color w:val="0070C0"/>
                <w:szCs w:val="24"/>
              </w:rPr>
              <w:t xml:space="preserve"> </w:t>
            </w:r>
          </w:p>
          <w:p w:rsidR="00C53342" w:rsidRDefault="00C53342" w:rsidP="00C53342">
            <w:pPr>
              <w:pStyle w:val="Paragrafoelenco"/>
              <w:ind w:left="502"/>
              <w:jc w:val="both"/>
              <w:rPr>
                <w:rFonts w:cs="Arial"/>
                <w:color w:val="0070C0"/>
                <w:szCs w:val="24"/>
              </w:rPr>
            </w:pPr>
          </w:p>
          <w:p w:rsidR="00C53342" w:rsidRDefault="00C53342" w:rsidP="00C53342">
            <w:pPr>
              <w:pStyle w:val="Paragrafoelenco"/>
              <w:ind w:left="502"/>
              <w:jc w:val="both"/>
              <w:rPr>
                <w:rFonts w:cs="Arial"/>
                <w:color w:val="0070C0"/>
                <w:szCs w:val="24"/>
              </w:rPr>
            </w:pPr>
          </w:p>
          <w:p w:rsidR="00C53342" w:rsidRDefault="00C53342" w:rsidP="00C53342">
            <w:pPr>
              <w:pStyle w:val="Paragrafoelenco"/>
              <w:ind w:left="502"/>
              <w:jc w:val="both"/>
              <w:rPr>
                <w:rFonts w:cs="Arial"/>
                <w:color w:val="0070C0"/>
                <w:szCs w:val="24"/>
              </w:rPr>
            </w:pPr>
          </w:p>
          <w:p w:rsidR="00C53342" w:rsidRDefault="00C53342" w:rsidP="00C53342">
            <w:pPr>
              <w:pStyle w:val="Paragrafoelenco"/>
              <w:ind w:left="502"/>
              <w:jc w:val="both"/>
              <w:rPr>
                <w:rFonts w:cs="Arial"/>
                <w:color w:val="0070C0"/>
                <w:szCs w:val="24"/>
              </w:rPr>
            </w:pPr>
          </w:p>
          <w:p w:rsidR="00C53342" w:rsidRDefault="00C53342" w:rsidP="00C53342">
            <w:pPr>
              <w:pStyle w:val="Paragrafoelenco"/>
              <w:ind w:left="502"/>
              <w:jc w:val="both"/>
              <w:rPr>
                <w:rFonts w:cs="Arial"/>
                <w:color w:val="0070C0"/>
                <w:szCs w:val="24"/>
              </w:rPr>
            </w:pPr>
          </w:p>
          <w:p w:rsidR="00F835FD" w:rsidRPr="00DE2066" w:rsidRDefault="00EF0205" w:rsidP="00DE2066">
            <w:pPr>
              <w:pStyle w:val="Paragrafoelenco"/>
              <w:numPr>
                <w:ilvl w:val="0"/>
                <w:numId w:val="20"/>
              </w:numPr>
              <w:rPr>
                <w:rFonts w:cs="Arial"/>
                <w:color w:val="0070C0"/>
                <w:szCs w:val="24"/>
              </w:rPr>
            </w:pPr>
            <w:r>
              <w:rPr>
                <w:rFonts w:cs="Arial"/>
                <w:color w:val="0070C0"/>
                <w:szCs w:val="24"/>
              </w:rPr>
              <w:t xml:space="preserve"> </w:t>
            </w:r>
            <w:proofErr w:type="spellStart"/>
            <w:r>
              <w:rPr>
                <w:rFonts w:cs="Arial"/>
                <w:color w:val="0070C0"/>
                <w:szCs w:val="24"/>
              </w:rPr>
              <w:t>Coding</w:t>
            </w:r>
            <w:proofErr w:type="spellEnd"/>
          </w:p>
        </w:tc>
        <w:tc>
          <w:tcPr>
            <w:tcW w:w="3260" w:type="dxa"/>
          </w:tcPr>
          <w:p w:rsidR="00594070" w:rsidRDefault="00594070" w:rsidP="005243AB">
            <w:pPr>
              <w:jc w:val="both"/>
              <w:rPr>
                <w:rFonts w:cs="Arial"/>
                <w:szCs w:val="24"/>
              </w:rPr>
            </w:pPr>
          </w:p>
          <w:p w:rsidR="00EF4ACC" w:rsidRPr="00EF4ACC" w:rsidRDefault="00594070" w:rsidP="00EF4ACC">
            <w:pPr>
              <w:pStyle w:val="Paragrafoelenco"/>
              <w:numPr>
                <w:ilvl w:val="0"/>
                <w:numId w:val="20"/>
              </w:numPr>
              <w:suppressAutoHyphens/>
              <w:ind w:left="427"/>
              <w:rPr>
                <w:rFonts w:cs="Arial"/>
                <w:szCs w:val="24"/>
              </w:rPr>
            </w:pPr>
            <w:r>
              <w:rPr>
                <w:rFonts w:cs="Arial"/>
                <w:szCs w:val="24"/>
              </w:rPr>
              <w:t>Avvicinare i bambini all’approccio verbale di un’altra lingua</w:t>
            </w:r>
          </w:p>
          <w:p w:rsidR="00594070" w:rsidRDefault="00594070" w:rsidP="005243AB">
            <w:pPr>
              <w:pStyle w:val="Paragrafoelenco"/>
              <w:ind w:left="427"/>
              <w:rPr>
                <w:rFonts w:cs="Arial"/>
                <w:szCs w:val="24"/>
              </w:rPr>
            </w:pPr>
          </w:p>
          <w:p w:rsidR="00C53342" w:rsidRDefault="00594070" w:rsidP="00C53342">
            <w:pPr>
              <w:pStyle w:val="Paragrafoelenco"/>
              <w:numPr>
                <w:ilvl w:val="0"/>
                <w:numId w:val="20"/>
              </w:numPr>
              <w:suppressAutoHyphens/>
              <w:ind w:left="427"/>
              <w:rPr>
                <w:rFonts w:cs="Arial"/>
                <w:szCs w:val="24"/>
              </w:rPr>
            </w:pPr>
            <w:r>
              <w:rPr>
                <w:rFonts w:cs="Arial"/>
                <w:szCs w:val="24"/>
              </w:rPr>
              <w:t xml:space="preserve"> Per capire l’importanza di una società sicura (attraverso la visita alla caserma dei </w:t>
            </w:r>
            <w:r w:rsidR="00BA69A4">
              <w:rPr>
                <w:rFonts w:cs="Arial"/>
                <w:szCs w:val="24"/>
              </w:rPr>
              <w:t>Vigili del Fuoco</w:t>
            </w:r>
            <w:r w:rsidR="00F835FD">
              <w:rPr>
                <w:rFonts w:cs="Arial"/>
                <w:szCs w:val="24"/>
              </w:rPr>
              <w:t>)</w:t>
            </w:r>
          </w:p>
          <w:p w:rsidR="00C53342" w:rsidRPr="00C53342" w:rsidRDefault="00C53342" w:rsidP="00C53342">
            <w:pPr>
              <w:pStyle w:val="Paragrafoelenco"/>
              <w:rPr>
                <w:rFonts w:cs="Arial"/>
                <w:szCs w:val="24"/>
              </w:rPr>
            </w:pPr>
          </w:p>
          <w:p w:rsidR="00C53342" w:rsidRDefault="00EF0205" w:rsidP="00C53342">
            <w:pPr>
              <w:pStyle w:val="Paragrafoelenco"/>
              <w:numPr>
                <w:ilvl w:val="0"/>
                <w:numId w:val="20"/>
              </w:numPr>
              <w:suppressAutoHyphens/>
              <w:ind w:left="427"/>
              <w:rPr>
                <w:rFonts w:cs="Arial"/>
                <w:szCs w:val="24"/>
              </w:rPr>
            </w:pPr>
            <w:r>
              <w:rPr>
                <w:rFonts w:cs="Arial"/>
                <w:szCs w:val="24"/>
              </w:rPr>
              <w:t>Avvicinarsi ai linguaggi multimediali</w:t>
            </w:r>
          </w:p>
          <w:p w:rsidR="00C53342" w:rsidRPr="00C53342" w:rsidRDefault="00C53342" w:rsidP="00C53342">
            <w:pPr>
              <w:suppressAutoHyphens/>
              <w:rPr>
                <w:rFonts w:cs="Arial"/>
                <w:szCs w:val="24"/>
              </w:rPr>
            </w:pPr>
          </w:p>
        </w:tc>
      </w:tr>
      <w:tr w:rsidR="00594070" w:rsidTr="005243AB">
        <w:tc>
          <w:tcPr>
            <w:tcW w:w="3259" w:type="dxa"/>
          </w:tcPr>
          <w:p w:rsidR="00594070" w:rsidRPr="000D4BA6" w:rsidRDefault="00594070" w:rsidP="005243AB">
            <w:pPr>
              <w:jc w:val="both"/>
              <w:rPr>
                <w:rFonts w:cs="Arial"/>
                <w:color w:val="0070C0"/>
                <w:szCs w:val="24"/>
              </w:rPr>
            </w:pPr>
          </w:p>
          <w:p w:rsidR="00594070" w:rsidRPr="000D4BA6" w:rsidRDefault="00594070" w:rsidP="00BA69A4">
            <w:pPr>
              <w:jc w:val="both"/>
              <w:rPr>
                <w:rFonts w:cs="Arial"/>
                <w:color w:val="0070C0"/>
                <w:szCs w:val="24"/>
              </w:rPr>
            </w:pPr>
            <w:r w:rsidRPr="000D4BA6">
              <w:rPr>
                <w:rFonts w:cs="Arial"/>
                <w:color w:val="0070C0"/>
                <w:szCs w:val="24"/>
              </w:rPr>
              <w:t xml:space="preserve">PRIMARIA </w:t>
            </w:r>
          </w:p>
        </w:tc>
        <w:tc>
          <w:tcPr>
            <w:tcW w:w="3259" w:type="dxa"/>
          </w:tcPr>
          <w:p w:rsidR="00594070" w:rsidRPr="000D4BA6" w:rsidRDefault="00594070" w:rsidP="005243AB">
            <w:pPr>
              <w:jc w:val="both"/>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 xml:space="preserve">Alfabetizzazione alunni stranieri </w:t>
            </w:r>
          </w:p>
          <w:p w:rsidR="00127715" w:rsidRDefault="00127715" w:rsidP="00127715">
            <w:pPr>
              <w:pStyle w:val="Paragrafoelenco"/>
              <w:suppressAutoHyphens/>
              <w:ind w:left="427"/>
              <w:rPr>
                <w:rFonts w:cs="Arial"/>
                <w:color w:val="0070C0"/>
                <w:szCs w:val="24"/>
              </w:rPr>
            </w:pPr>
          </w:p>
          <w:p w:rsidR="00127715" w:rsidRDefault="00127715" w:rsidP="00127715">
            <w:pPr>
              <w:pStyle w:val="Paragrafoelenco"/>
              <w:suppressAutoHyphens/>
              <w:ind w:left="427"/>
              <w:rPr>
                <w:rFonts w:cs="Arial"/>
                <w:color w:val="0070C0"/>
                <w:szCs w:val="24"/>
              </w:rPr>
            </w:pPr>
          </w:p>
          <w:p w:rsidR="00127715" w:rsidRDefault="00127715" w:rsidP="00B82706">
            <w:pPr>
              <w:pStyle w:val="Paragrafoelenco"/>
              <w:numPr>
                <w:ilvl w:val="0"/>
                <w:numId w:val="20"/>
              </w:numPr>
              <w:suppressAutoHyphens/>
              <w:ind w:left="427"/>
              <w:rPr>
                <w:rFonts w:cs="Arial"/>
                <w:color w:val="0070C0"/>
                <w:szCs w:val="24"/>
              </w:rPr>
            </w:pPr>
            <w:r>
              <w:rPr>
                <w:rFonts w:cs="Arial"/>
                <w:color w:val="0070C0"/>
                <w:szCs w:val="24"/>
              </w:rPr>
              <w:t>Progetto crescere in un mondo diverso</w:t>
            </w:r>
          </w:p>
          <w:p w:rsidR="00127715" w:rsidRPr="000D4BA6" w:rsidRDefault="00127715" w:rsidP="00127715">
            <w:pPr>
              <w:pStyle w:val="Paragrafoelenco"/>
              <w:suppressAutoHyphens/>
              <w:ind w:left="427"/>
              <w:rPr>
                <w:rFonts w:cs="Arial"/>
                <w:color w:val="0070C0"/>
                <w:szCs w:val="24"/>
              </w:rPr>
            </w:pPr>
            <w:r>
              <w:rPr>
                <w:rFonts w:cs="Arial"/>
                <w:color w:val="0070C0"/>
                <w:szCs w:val="24"/>
              </w:rPr>
              <w:t>(Pascoli)</w:t>
            </w:r>
          </w:p>
          <w:p w:rsidR="00594070" w:rsidRPr="000D4BA6" w:rsidRDefault="00594070" w:rsidP="005243AB">
            <w:pPr>
              <w:pStyle w:val="Paragrafoelenco"/>
              <w:ind w:left="427"/>
              <w:rPr>
                <w:rFonts w:cs="Arial"/>
                <w:color w:val="0070C0"/>
                <w:szCs w:val="24"/>
              </w:rPr>
            </w:pPr>
          </w:p>
          <w:p w:rsidR="00594070" w:rsidRDefault="00594070" w:rsidP="005243AB">
            <w:pPr>
              <w:rPr>
                <w:rFonts w:cs="Arial"/>
                <w:color w:val="0070C0"/>
                <w:szCs w:val="24"/>
              </w:rPr>
            </w:pPr>
          </w:p>
          <w:p w:rsidR="00127715" w:rsidRPr="000D4BA6" w:rsidRDefault="00127715" w:rsidP="005243AB">
            <w:pPr>
              <w:rPr>
                <w:rFonts w:cs="Arial"/>
                <w:color w:val="0070C0"/>
                <w:szCs w:val="24"/>
              </w:rPr>
            </w:pPr>
          </w:p>
          <w:p w:rsidR="00594070" w:rsidRPr="000D4BA6"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Madrelingua inglese</w:t>
            </w:r>
          </w:p>
          <w:p w:rsidR="00594070" w:rsidRPr="000D4BA6" w:rsidRDefault="00594070" w:rsidP="00B82706">
            <w:pPr>
              <w:pStyle w:val="Paragrafoelenco"/>
              <w:numPr>
                <w:ilvl w:val="0"/>
                <w:numId w:val="20"/>
              </w:numPr>
              <w:suppressAutoHyphens/>
              <w:ind w:left="427"/>
              <w:rPr>
                <w:rFonts w:cs="Arial"/>
                <w:color w:val="0070C0"/>
                <w:szCs w:val="24"/>
              </w:rPr>
            </w:pPr>
            <w:proofErr w:type="spellStart"/>
            <w:r w:rsidRPr="000D4BA6">
              <w:rPr>
                <w:rFonts w:cs="Arial"/>
                <w:color w:val="0070C0"/>
                <w:szCs w:val="24"/>
              </w:rPr>
              <w:t>C</w:t>
            </w:r>
            <w:r w:rsidR="003D1AB7">
              <w:rPr>
                <w:rFonts w:cs="Arial"/>
                <w:color w:val="0070C0"/>
                <w:szCs w:val="24"/>
              </w:rPr>
              <w:t>lil</w:t>
            </w:r>
            <w:proofErr w:type="spellEnd"/>
          </w:p>
          <w:p w:rsidR="00594070" w:rsidRDefault="003D1AB7" w:rsidP="00B82706">
            <w:pPr>
              <w:pStyle w:val="Paragrafoelenco"/>
              <w:numPr>
                <w:ilvl w:val="0"/>
                <w:numId w:val="20"/>
              </w:numPr>
              <w:suppressAutoHyphens/>
              <w:ind w:left="427"/>
              <w:rPr>
                <w:rFonts w:cs="Arial"/>
                <w:color w:val="0070C0"/>
                <w:szCs w:val="24"/>
              </w:rPr>
            </w:pPr>
            <w:r>
              <w:rPr>
                <w:rFonts w:cs="Arial"/>
                <w:color w:val="0070C0"/>
                <w:szCs w:val="24"/>
              </w:rPr>
              <w:t>Starter</w:t>
            </w:r>
          </w:p>
          <w:p w:rsidR="00BA69A4" w:rsidRDefault="00BA69A4" w:rsidP="00B82706">
            <w:pPr>
              <w:pStyle w:val="Paragrafoelenco"/>
              <w:numPr>
                <w:ilvl w:val="0"/>
                <w:numId w:val="20"/>
              </w:numPr>
              <w:suppressAutoHyphens/>
              <w:ind w:left="427"/>
              <w:rPr>
                <w:rFonts w:cs="Arial"/>
                <w:color w:val="0070C0"/>
                <w:szCs w:val="24"/>
              </w:rPr>
            </w:pPr>
            <w:r>
              <w:rPr>
                <w:rFonts w:cs="Arial"/>
                <w:color w:val="0070C0"/>
                <w:szCs w:val="24"/>
              </w:rPr>
              <w:t>E-</w:t>
            </w:r>
            <w:proofErr w:type="spellStart"/>
            <w:r>
              <w:rPr>
                <w:rFonts w:cs="Arial"/>
                <w:color w:val="0070C0"/>
                <w:szCs w:val="24"/>
              </w:rPr>
              <w:t>tweening</w:t>
            </w:r>
            <w:proofErr w:type="spellEnd"/>
          </w:p>
          <w:p w:rsidR="00BA69A4" w:rsidRPr="00BA69A4" w:rsidRDefault="00BA69A4" w:rsidP="00BA69A4">
            <w:pPr>
              <w:suppressAutoHyphens/>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Educazione stradale</w:t>
            </w:r>
          </w:p>
          <w:p w:rsidR="00C359BE" w:rsidRDefault="002B4461" w:rsidP="002B4461">
            <w:pPr>
              <w:suppressAutoHyphens/>
              <w:rPr>
                <w:rFonts w:cs="Arial"/>
                <w:color w:val="0070C0"/>
                <w:szCs w:val="24"/>
              </w:rPr>
            </w:pPr>
            <w:r>
              <w:rPr>
                <w:rFonts w:cs="Arial"/>
                <w:color w:val="0070C0"/>
                <w:szCs w:val="24"/>
              </w:rPr>
              <w:t xml:space="preserve">       </w:t>
            </w:r>
          </w:p>
          <w:p w:rsidR="00127715" w:rsidRDefault="00127715" w:rsidP="002B4461">
            <w:pPr>
              <w:suppressAutoHyphens/>
              <w:rPr>
                <w:rFonts w:cs="Arial"/>
                <w:color w:val="0070C0"/>
                <w:szCs w:val="24"/>
              </w:rPr>
            </w:pPr>
          </w:p>
          <w:p w:rsidR="00127715" w:rsidRPr="002B4461" w:rsidRDefault="00127715" w:rsidP="002B4461">
            <w:pPr>
              <w:suppressAutoHyphens/>
              <w:rPr>
                <w:rFonts w:cs="Arial"/>
                <w:color w:val="0070C0"/>
                <w:szCs w:val="24"/>
              </w:rPr>
            </w:pPr>
          </w:p>
          <w:p w:rsidR="00594070" w:rsidRPr="000D4BA6" w:rsidRDefault="00594070" w:rsidP="005243AB">
            <w:pPr>
              <w:pStyle w:val="Paragrafoelenco"/>
              <w:rPr>
                <w:rFonts w:cs="Arial"/>
                <w:color w:val="0070C0"/>
                <w:szCs w:val="24"/>
              </w:rPr>
            </w:pPr>
          </w:p>
          <w:p w:rsidR="00594070" w:rsidRPr="000D4BA6" w:rsidRDefault="00594070" w:rsidP="005243AB">
            <w:pPr>
              <w:pStyle w:val="Paragrafoelenco"/>
              <w:rPr>
                <w:rFonts w:cs="Arial"/>
                <w:color w:val="0070C0"/>
                <w:szCs w:val="24"/>
              </w:rPr>
            </w:pPr>
          </w:p>
          <w:p w:rsidR="00594070" w:rsidRPr="00127715" w:rsidRDefault="00594070" w:rsidP="00127715">
            <w:pPr>
              <w:rPr>
                <w:rFonts w:cs="Arial"/>
                <w:color w:val="0070C0"/>
                <w:szCs w:val="24"/>
              </w:rPr>
            </w:pPr>
          </w:p>
          <w:p w:rsidR="00594070" w:rsidRDefault="0082789D" w:rsidP="00B82706">
            <w:pPr>
              <w:pStyle w:val="Paragrafoelenco"/>
              <w:numPr>
                <w:ilvl w:val="0"/>
                <w:numId w:val="20"/>
              </w:numPr>
              <w:suppressAutoHyphens/>
              <w:ind w:left="427"/>
              <w:rPr>
                <w:rFonts w:cs="Arial"/>
                <w:color w:val="0070C0"/>
                <w:szCs w:val="24"/>
              </w:rPr>
            </w:pPr>
            <w:r>
              <w:rPr>
                <w:rFonts w:cs="Arial"/>
                <w:color w:val="0070C0"/>
                <w:szCs w:val="24"/>
              </w:rPr>
              <w:t>Educazione alla cittadinanza, le Feste Civili (Pascoli)</w:t>
            </w:r>
          </w:p>
          <w:p w:rsidR="00127715" w:rsidRDefault="00127715" w:rsidP="00756141">
            <w:pPr>
              <w:pStyle w:val="Paragrafoelenco"/>
              <w:suppressAutoHyphens/>
              <w:ind w:left="427"/>
              <w:rPr>
                <w:rFonts w:cs="Arial"/>
                <w:color w:val="0070C0"/>
                <w:szCs w:val="24"/>
              </w:rPr>
            </w:pPr>
          </w:p>
          <w:p w:rsidR="00127715" w:rsidRDefault="00127715" w:rsidP="00756141">
            <w:pPr>
              <w:pStyle w:val="Paragrafoelenco"/>
              <w:suppressAutoHyphens/>
              <w:ind w:left="427"/>
              <w:rPr>
                <w:rFonts w:cs="Arial"/>
                <w:color w:val="0070C0"/>
                <w:szCs w:val="24"/>
              </w:rPr>
            </w:pPr>
          </w:p>
          <w:p w:rsidR="00127715" w:rsidRPr="00756141" w:rsidRDefault="00127715" w:rsidP="00756141">
            <w:pPr>
              <w:suppressAutoHyphens/>
              <w:rPr>
                <w:rFonts w:cs="Arial"/>
                <w:color w:val="0070C0"/>
                <w:szCs w:val="24"/>
              </w:rPr>
            </w:pPr>
          </w:p>
          <w:p w:rsidR="00127715" w:rsidRDefault="00127715" w:rsidP="00756141">
            <w:pPr>
              <w:pStyle w:val="Paragrafoelenco"/>
              <w:suppressAutoHyphens/>
              <w:ind w:left="427"/>
              <w:rPr>
                <w:rFonts w:cs="Arial"/>
                <w:color w:val="0070C0"/>
                <w:szCs w:val="24"/>
              </w:rPr>
            </w:pPr>
          </w:p>
          <w:p w:rsidR="00756141" w:rsidRDefault="00756141" w:rsidP="00756141">
            <w:pPr>
              <w:pStyle w:val="Paragrafoelenco"/>
              <w:suppressAutoHyphens/>
              <w:ind w:left="427"/>
              <w:rPr>
                <w:rFonts w:cs="Arial"/>
                <w:color w:val="0070C0"/>
                <w:szCs w:val="24"/>
              </w:rPr>
            </w:pPr>
          </w:p>
          <w:p w:rsidR="00756141" w:rsidRDefault="00756141" w:rsidP="00756141">
            <w:pPr>
              <w:pStyle w:val="Paragrafoelenco"/>
              <w:suppressAutoHyphens/>
              <w:ind w:left="427"/>
              <w:rPr>
                <w:rFonts w:cs="Arial"/>
                <w:color w:val="0070C0"/>
                <w:szCs w:val="24"/>
              </w:rPr>
            </w:pPr>
          </w:p>
          <w:p w:rsidR="00756141" w:rsidRPr="00756141" w:rsidRDefault="00756141" w:rsidP="00756141">
            <w:pPr>
              <w:pStyle w:val="Paragrafoelenco"/>
              <w:suppressAutoHyphens/>
              <w:ind w:left="427"/>
              <w:rPr>
                <w:rFonts w:cs="Arial"/>
                <w:color w:val="0070C0"/>
                <w:szCs w:val="24"/>
              </w:rPr>
            </w:pPr>
          </w:p>
          <w:p w:rsidR="00127715" w:rsidRDefault="00127715" w:rsidP="00B82706">
            <w:pPr>
              <w:pStyle w:val="Paragrafoelenco"/>
              <w:numPr>
                <w:ilvl w:val="0"/>
                <w:numId w:val="20"/>
              </w:numPr>
              <w:suppressAutoHyphens/>
              <w:ind w:left="427"/>
              <w:rPr>
                <w:rFonts w:cs="Arial"/>
                <w:color w:val="0070C0"/>
                <w:szCs w:val="24"/>
              </w:rPr>
            </w:pPr>
            <w:r>
              <w:rPr>
                <w:rFonts w:cs="Arial"/>
                <w:color w:val="0070C0"/>
                <w:szCs w:val="24"/>
              </w:rPr>
              <w:t xml:space="preserve">Protezione civile (De </w:t>
            </w:r>
            <w:r>
              <w:rPr>
                <w:rFonts w:cs="Arial"/>
                <w:color w:val="0070C0"/>
                <w:szCs w:val="24"/>
              </w:rPr>
              <w:lastRenderedPageBreak/>
              <w:t>Amicis)</w:t>
            </w:r>
          </w:p>
          <w:p w:rsidR="00127715" w:rsidRPr="00127715" w:rsidRDefault="00127715" w:rsidP="00127715">
            <w:pPr>
              <w:suppressAutoHyphens/>
              <w:rPr>
                <w:rFonts w:cs="Arial"/>
                <w:color w:val="0070C0"/>
                <w:szCs w:val="24"/>
              </w:rPr>
            </w:pPr>
          </w:p>
          <w:p w:rsidR="00127715" w:rsidRDefault="00127715" w:rsidP="00B82706">
            <w:pPr>
              <w:pStyle w:val="Paragrafoelenco"/>
              <w:numPr>
                <w:ilvl w:val="0"/>
                <w:numId w:val="20"/>
              </w:numPr>
              <w:suppressAutoHyphens/>
              <w:ind w:left="427"/>
              <w:rPr>
                <w:rFonts w:cs="Arial"/>
                <w:color w:val="0070C0"/>
                <w:szCs w:val="24"/>
              </w:rPr>
            </w:pPr>
            <w:r>
              <w:rPr>
                <w:rFonts w:cs="Arial"/>
                <w:color w:val="0070C0"/>
                <w:szCs w:val="24"/>
              </w:rPr>
              <w:t>Progetto cittadinanza attiva “Seminiamo il rispetto”</w:t>
            </w:r>
            <w:r w:rsidR="00756141">
              <w:rPr>
                <w:rFonts w:cs="Arial"/>
                <w:color w:val="0070C0"/>
                <w:szCs w:val="24"/>
              </w:rPr>
              <w:t xml:space="preserve"> (De Amicis)</w:t>
            </w:r>
          </w:p>
          <w:p w:rsidR="00AF6963" w:rsidRPr="00AF6963" w:rsidRDefault="00AF6963" w:rsidP="00AF6963">
            <w:pPr>
              <w:pStyle w:val="Paragrafoelenco"/>
              <w:rPr>
                <w:rFonts w:cs="Arial"/>
                <w:color w:val="0070C0"/>
                <w:szCs w:val="24"/>
              </w:rPr>
            </w:pPr>
          </w:p>
          <w:p w:rsidR="00AF6963" w:rsidRDefault="00AF6963" w:rsidP="00B82706">
            <w:pPr>
              <w:pStyle w:val="Paragrafoelenco"/>
              <w:numPr>
                <w:ilvl w:val="0"/>
                <w:numId w:val="20"/>
              </w:numPr>
              <w:suppressAutoHyphens/>
              <w:ind w:left="427"/>
              <w:rPr>
                <w:rFonts w:cs="Arial"/>
                <w:color w:val="0070C0"/>
                <w:szCs w:val="24"/>
              </w:rPr>
            </w:pPr>
            <w:r>
              <w:rPr>
                <w:rFonts w:cs="Arial"/>
                <w:color w:val="0070C0"/>
                <w:szCs w:val="24"/>
              </w:rPr>
              <w:t>“I commercialisti tornano a scuola” (De Amicis)</w:t>
            </w:r>
          </w:p>
          <w:p w:rsidR="00AF6963" w:rsidRPr="00AF6963" w:rsidRDefault="00AF6963" w:rsidP="00AF6963">
            <w:pPr>
              <w:pStyle w:val="Paragrafoelenco"/>
              <w:rPr>
                <w:rFonts w:cs="Arial"/>
                <w:color w:val="0070C0"/>
                <w:szCs w:val="24"/>
              </w:rPr>
            </w:pPr>
          </w:p>
          <w:p w:rsidR="00AF6963" w:rsidRPr="000D4BA6" w:rsidRDefault="00AF6963" w:rsidP="00AF6963">
            <w:pPr>
              <w:pStyle w:val="Paragrafoelenco"/>
              <w:suppressAutoHyphens/>
              <w:ind w:left="427"/>
              <w:rPr>
                <w:rFonts w:cs="Arial"/>
                <w:color w:val="0070C0"/>
                <w:szCs w:val="24"/>
              </w:rPr>
            </w:pPr>
          </w:p>
          <w:p w:rsidR="0082789D" w:rsidRDefault="0082789D" w:rsidP="005243AB">
            <w:pPr>
              <w:rPr>
                <w:rFonts w:cs="Arial"/>
                <w:color w:val="0070C0"/>
                <w:szCs w:val="24"/>
              </w:rPr>
            </w:pPr>
          </w:p>
          <w:p w:rsidR="00C41F1D" w:rsidRDefault="00C41F1D" w:rsidP="005243AB">
            <w:pPr>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Progetto legalità</w:t>
            </w:r>
          </w:p>
          <w:p w:rsidR="00594070" w:rsidRDefault="00594070" w:rsidP="005243AB">
            <w:pPr>
              <w:pStyle w:val="Paragrafoelenco"/>
              <w:ind w:left="427"/>
              <w:rPr>
                <w:rFonts w:cs="Arial"/>
                <w:color w:val="0070C0"/>
                <w:szCs w:val="24"/>
              </w:rPr>
            </w:pPr>
          </w:p>
          <w:p w:rsidR="00594070" w:rsidRDefault="00594070" w:rsidP="005243AB">
            <w:pPr>
              <w:pStyle w:val="Paragrafoelenco"/>
              <w:ind w:left="427"/>
              <w:rPr>
                <w:rFonts w:cs="Arial"/>
                <w:color w:val="0070C0"/>
                <w:szCs w:val="24"/>
              </w:rPr>
            </w:pPr>
          </w:p>
          <w:p w:rsidR="000B5BF4" w:rsidRDefault="000B5BF4" w:rsidP="005243AB">
            <w:pPr>
              <w:jc w:val="both"/>
              <w:rPr>
                <w:rFonts w:cs="Arial"/>
                <w:color w:val="0070C0"/>
                <w:szCs w:val="24"/>
                <w:u w:val="single"/>
              </w:rPr>
            </w:pPr>
          </w:p>
          <w:p w:rsidR="002B4461" w:rsidRDefault="002B4461" w:rsidP="005243AB">
            <w:pPr>
              <w:jc w:val="both"/>
              <w:rPr>
                <w:rFonts w:cs="Arial"/>
                <w:color w:val="0070C0"/>
                <w:szCs w:val="24"/>
                <w:u w:val="single"/>
              </w:rPr>
            </w:pPr>
          </w:p>
          <w:p w:rsidR="000B5BF4" w:rsidRPr="000B5BF4" w:rsidRDefault="000B5BF4" w:rsidP="000B5BF4">
            <w:pPr>
              <w:pStyle w:val="Paragrafoelenco"/>
              <w:numPr>
                <w:ilvl w:val="0"/>
                <w:numId w:val="20"/>
              </w:numPr>
              <w:jc w:val="both"/>
              <w:rPr>
                <w:rFonts w:cs="Arial"/>
                <w:color w:val="0070C0"/>
                <w:szCs w:val="24"/>
              </w:rPr>
            </w:pPr>
            <w:r w:rsidRPr="000B5BF4">
              <w:rPr>
                <w:rFonts w:cs="Arial"/>
                <w:color w:val="0070C0"/>
                <w:szCs w:val="24"/>
              </w:rPr>
              <w:t xml:space="preserve">Settimana del </w:t>
            </w:r>
            <w:proofErr w:type="spellStart"/>
            <w:r w:rsidRPr="000B5BF4">
              <w:rPr>
                <w:rFonts w:cs="Arial"/>
                <w:color w:val="0070C0"/>
                <w:szCs w:val="24"/>
              </w:rPr>
              <w:t>Coding</w:t>
            </w:r>
            <w:proofErr w:type="spellEnd"/>
          </w:p>
          <w:p w:rsidR="000B5BF4" w:rsidRDefault="000B5BF4" w:rsidP="000B5BF4">
            <w:pPr>
              <w:pStyle w:val="Paragrafoelenco"/>
              <w:ind w:left="502"/>
              <w:jc w:val="both"/>
              <w:rPr>
                <w:rFonts w:cs="Arial"/>
                <w:color w:val="0070C0"/>
                <w:szCs w:val="24"/>
                <w:u w:val="single"/>
              </w:rPr>
            </w:pPr>
          </w:p>
          <w:p w:rsidR="000B5BF4" w:rsidRDefault="000B5BF4" w:rsidP="000B5BF4">
            <w:pPr>
              <w:pStyle w:val="Paragrafoelenco"/>
              <w:ind w:left="502"/>
              <w:jc w:val="both"/>
              <w:rPr>
                <w:rFonts w:cs="Arial"/>
                <w:color w:val="0070C0"/>
                <w:szCs w:val="24"/>
                <w:u w:val="single"/>
              </w:rPr>
            </w:pPr>
          </w:p>
          <w:p w:rsidR="000B5BF4" w:rsidRPr="000B5BF4" w:rsidRDefault="000B5BF4" w:rsidP="000B5BF4">
            <w:pPr>
              <w:ind w:left="142"/>
              <w:jc w:val="both"/>
              <w:rPr>
                <w:rFonts w:cs="Arial"/>
                <w:color w:val="0070C0"/>
                <w:szCs w:val="24"/>
                <w:u w:val="single"/>
              </w:rPr>
            </w:pPr>
          </w:p>
          <w:p w:rsidR="00242076" w:rsidRDefault="00AF6963" w:rsidP="000B5BF4">
            <w:pPr>
              <w:pStyle w:val="Paragrafoelenco"/>
              <w:numPr>
                <w:ilvl w:val="0"/>
                <w:numId w:val="20"/>
              </w:numPr>
              <w:jc w:val="both"/>
              <w:rPr>
                <w:rFonts w:cs="Arial"/>
                <w:color w:val="0070C0"/>
                <w:szCs w:val="24"/>
              </w:rPr>
            </w:pPr>
            <w:r>
              <w:rPr>
                <w:rFonts w:cs="Arial"/>
                <w:color w:val="0070C0"/>
                <w:szCs w:val="24"/>
              </w:rPr>
              <w:t>Progetto Selfie</w:t>
            </w:r>
          </w:p>
          <w:p w:rsidR="00242076" w:rsidRDefault="00242076" w:rsidP="00242076"/>
          <w:p w:rsidR="00242076" w:rsidRDefault="00242076" w:rsidP="00242076"/>
          <w:p w:rsidR="00242076" w:rsidRDefault="00242076" w:rsidP="00242076"/>
          <w:p w:rsidR="00242076" w:rsidRDefault="00242076" w:rsidP="00242076"/>
          <w:p w:rsidR="00242076" w:rsidRDefault="00242076" w:rsidP="00242076"/>
          <w:p w:rsidR="00AF6963" w:rsidRDefault="00AF6963" w:rsidP="00242076"/>
          <w:p w:rsidR="0027794E" w:rsidRDefault="0027794E" w:rsidP="00242076"/>
          <w:p w:rsidR="00AF6963" w:rsidRDefault="00AF6963" w:rsidP="00242076"/>
          <w:p w:rsidR="00242076" w:rsidRDefault="00242076" w:rsidP="00242076">
            <w:pPr>
              <w:pStyle w:val="Paragrafoelenco"/>
              <w:numPr>
                <w:ilvl w:val="0"/>
                <w:numId w:val="20"/>
              </w:numPr>
              <w:suppressAutoHyphens/>
              <w:ind w:left="427"/>
              <w:rPr>
                <w:rFonts w:cs="Arial"/>
                <w:color w:val="0070C0"/>
                <w:szCs w:val="24"/>
              </w:rPr>
            </w:pPr>
            <w:r>
              <w:rPr>
                <w:rFonts w:cs="Arial"/>
                <w:color w:val="0070C0"/>
                <w:szCs w:val="24"/>
              </w:rPr>
              <w:t xml:space="preserve">Progetto prevenzione </w:t>
            </w:r>
            <w:r w:rsidR="00C359BE">
              <w:rPr>
                <w:rFonts w:cs="Arial"/>
                <w:color w:val="0070C0"/>
                <w:szCs w:val="24"/>
              </w:rPr>
              <w:t xml:space="preserve">bullismo e </w:t>
            </w:r>
            <w:r>
              <w:rPr>
                <w:rFonts w:cs="Arial"/>
                <w:color w:val="0070C0"/>
                <w:szCs w:val="24"/>
              </w:rPr>
              <w:t>cyberbullismo</w:t>
            </w:r>
          </w:p>
          <w:p w:rsidR="00541D12" w:rsidRPr="00127715" w:rsidRDefault="00541D12" w:rsidP="00127715">
            <w:pPr>
              <w:suppressAutoHyphens/>
              <w:rPr>
                <w:rFonts w:cs="Arial"/>
                <w:color w:val="0070C0"/>
                <w:szCs w:val="24"/>
              </w:rPr>
            </w:pPr>
          </w:p>
          <w:p w:rsidR="00127715" w:rsidRPr="00541D12" w:rsidRDefault="00127715" w:rsidP="00541D12">
            <w:pPr>
              <w:rPr>
                <w:rFonts w:cs="Arial"/>
                <w:color w:val="0070C0"/>
                <w:szCs w:val="24"/>
              </w:rPr>
            </w:pPr>
          </w:p>
          <w:p w:rsidR="00242076" w:rsidRPr="00DF571C" w:rsidRDefault="00541D12" w:rsidP="00242076">
            <w:pPr>
              <w:pStyle w:val="Paragrafoelenco"/>
              <w:numPr>
                <w:ilvl w:val="0"/>
                <w:numId w:val="20"/>
              </w:numPr>
              <w:suppressAutoHyphens/>
              <w:ind w:left="427"/>
              <w:rPr>
                <w:rFonts w:cs="Arial"/>
                <w:color w:val="0070C0"/>
                <w:szCs w:val="24"/>
              </w:rPr>
            </w:pPr>
            <w:r>
              <w:rPr>
                <w:rFonts w:cs="Arial"/>
                <w:color w:val="0070C0"/>
                <w:szCs w:val="24"/>
              </w:rPr>
              <w:t>Concorso Inventa una banconota promosso dalla banca d’Italia (Pascoli)</w:t>
            </w:r>
          </w:p>
        </w:tc>
        <w:tc>
          <w:tcPr>
            <w:tcW w:w="3260" w:type="dxa"/>
          </w:tcPr>
          <w:p w:rsidR="00594070" w:rsidRPr="003D23C8" w:rsidRDefault="00594070" w:rsidP="005243AB">
            <w:pPr>
              <w:jc w:val="both"/>
              <w:rPr>
                <w:rFonts w:ascii="Comic Sans MS" w:hAnsi="Comic Sans MS"/>
                <w:color w:val="FF0000"/>
                <w:szCs w:val="24"/>
                <w:u w:val="single"/>
              </w:rPr>
            </w:pPr>
          </w:p>
          <w:p w:rsidR="00594070" w:rsidRDefault="00594070" w:rsidP="00B82706">
            <w:pPr>
              <w:pStyle w:val="Paragrafoelenco"/>
              <w:numPr>
                <w:ilvl w:val="0"/>
                <w:numId w:val="20"/>
              </w:numPr>
              <w:suppressAutoHyphens/>
              <w:ind w:left="427"/>
              <w:rPr>
                <w:rFonts w:cs="Arial"/>
                <w:szCs w:val="24"/>
              </w:rPr>
            </w:pPr>
            <w:r w:rsidRPr="00497DA2">
              <w:rPr>
                <w:rFonts w:cs="Arial"/>
                <w:szCs w:val="24"/>
              </w:rPr>
              <w:t xml:space="preserve">Per garantire </w:t>
            </w:r>
            <w:r>
              <w:rPr>
                <w:rFonts w:cs="Arial"/>
                <w:szCs w:val="24"/>
              </w:rPr>
              <w:t>un processo di inclusione positivo</w:t>
            </w:r>
          </w:p>
          <w:p w:rsidR="00127715" w:rsidRDefault="00127715" w:rsidP="00783D36">
            <w:pPr>
              <w:pStyle w:val="Paragrafoelenco"/>
              <w:suppressAutoHyphens/>
              <w:ind w:left="427"/>
              <w:rPr>
                <w:rFonts w:cs="Arial"/>
                <w:szCs w:val="24"/>
              </w:rPr>
            </w:pPr>
          </w:p>
          <w:p w:rsidR="00127715" w:rsidRDefault="00127715" w:rsidP="00B82706">
            <w:pPr>
              <w:pStyle w:val="Paragrafoelenco"/>
              <w:numPr>
                <w:ilvl w:val="0"/>
                <w:numId w:val="20"/>
              </w:numPr>
              <w:suppressAutoHyphens/>
              <w:ind w:left="427"/>
              <w:rPr>
                <w:rFonts w:cs="Arial"/>
                <w:szCs w:val="24"/>
              </w:rPr>
            </w:pPr>
            <w:r>
              <w:rPr>
                <w:rFonts w:cs="Arial"/>
                <w:szCs w:val="24"/>
              </w:rPr>
              <w:t>Ha lo scopo di avvicinare gli alunni a culture diverse e favorire le relazioni sociali</w:t>
            </w:r>
          </w:p>
          <w:p w:rsidR="00127715" w:rsidRPr="003D23C8" w:rsidRDefault="00127715" w:rsidP="005243AB">
            <w:pPr>
              <w:rPr>
                <w:rFonts w:cs="Arial"/>
                <w:szCs w:val="24"/>
              </w:rPr>
            </w:pPr>
          </w:p>
          <w:p w:rsidR="00594070" w:rsidRDefault="00594070" w:rsidP="00B82706">
            <w:pPr>
              <w:pStyle w:val="Paragrafoelenco"/>
              <w:numPr>
                <w:ilvl w:val="0"/>
                <w:numId w:val="20"/>
              </w:numPr>
              <w:suppressAutoHyphens/>
              <w:ind w:left="427"/>
              <w:rPr>
                <w:rFonts w:cs="Arial"/>
                <w:szCs w:val="24"/>
              </w:rPr>
            </w:pPr>
            <w:r>
              <w:rPr>
                <w:rFonts w:cs="Arial"/>
                <w:szCs w:val="24"/>
              </w:rPr>
              <w:t>Per sviluppare le competenze di lingua inglese</w:t>
            </w:r>
          </w:p>
          <w:p w:rsidR="00594070" w:rsidRDefault="00594070" w:rsidP="00C359BE">
            <w:pPr>
              <w:rPr>
                <w:rFonts w:cs="Arial"/>
                <w:szCs w:val="24"/>
              </w:rPr>
            </w:pPr>
          </w:p>
          <w:p w:rsidR="00C359BE" w:rsidRPr="00C359BE" w:rsidRDefault="00C359BE" w:rsidP="00C359BE">
            <w:pPr>
              <w:rPr>
                <w:rFonts w:cs="Arial"/>
                <w:szCs w:val="24"/>
              </w:rPr>
            </w:pPr>
          </w:p>
          <w:p w:rsidR="00594070" w:rsidRDefault="00594070" w:rsidP="00B82706">
            <w:pPr>
              <w:pStyle w:val="Paragrafoelenco"/>
              <w:numPr>
                <w:ilvl w:val="0"/>
                <w:numId w:val="20"/>
              </w:numPr>
              <w:suppressAutoHyphens/>
              <w:ind w:left="427"/>
              <w:rPr>
                <w:rFonts w:cs="Arial"/>
                <w:szCs w:val="24"/>
              </w:rPr>
            </w:pPr>
            <w:r>
              <w:rPr>
                <w:rFonts w:cs="Arial"/>
                <w:szCs w:val="24"/>
              </w:rPr>
              <w:t>In collaborazione con il Comando dei vigili e Protezione Civile al fine di sensibilizzare gli alunni sul concetto di cittadinanza</w:t>
            </w:r>
          </w:p>
          <w:p w:rsidR="00127715" w:rsidRPr="002B4461" w:rsidRDefault="00127715" w:rsidP="002B4461">
            <w:pPr>
              <w:rPr>
                <w:rFonts w:cs="Arial"/>
                <w:szCs w:val="24"/>
              </w:rPr>
            </w:pPr>
          </w:p>
          <w:p w:rsidR="00C359BE" w:rsidRDefault="0082789D" w:rsidP="00C41F1D">
            <w:pPr>
              <w:pStyle w:val="Paragrafoelenco"/>
              <w:numPr>
                <w:ilvl w:val="0"/>
                <w:numId w:val="20"/>
              </w:numPr>
              <w:suppressAutoHyphens/>
              <w:ind w:left="427"/>
              <w:rPr>
                <w:rFonts w:cs="Arial"/>
                <w:szCs w:val="24"/>
              </w:rPr>
            </w:pPr>
            <w:r>
              <w:rPr>
                <w:rFonts w:cs="Arial"/>
                <w:szCs w:val="24"/>
              </w:rPr>
              <w:t>In collaborazione con l’amministrazione comunale gli alunni parteciperanno a varie manifestazioni dopo aver approfondito lo studio dei fatti storici legati alle varie feste civili.</w:t>
            </w:r>
            <w:r w:rsidR="00127715">
              <w:rPr>
                <w:rFonts w:cs="Arial"/>
                <w:szCs w:val="24"/>
              </w:rPr>
              <w:t xml:space="preserve"> </w:t>
            </w:r>
          </w:p>
          <w:p w:rsidR="00127715" w:rsidRPr="00127715" w:rsidRDefault="00127715" w:rsidP="00127715">
            <w:pPr>
              <w:pStyle w:val="Paragrafoelenco"/>
              <w:rPr>
                <w:rFonts w:cs="Arial"/>
                <w:szCs w:val="24"/>
              </w:rPr>
            </w:pPr>
          </w:p>
          <w:p w:rsidR="00127715" w:rsidRDefault="00127715" w:rsidP="00C41F1D">
            <w:pPr>
              <w:pStyle w:val="Paragrafoelenco"/>
              <w:numPr>
                <w:ilvl w:val="0"/>
                <w:numId w:val="20"/>
              </w:numPr>
              <w:suppressAutoHyphens/>
              <w:ind w:left="427"/>
              <w:rPr>
                <w:rFonts w:cs="Arial"/>
                <w:szCs w:val="24"/>
              </w:rPr>
            </w:pPr>
            <w:r>
              <w:rPr>
                <w:rFonts w:cs="Arial"/>
                <w:szCs w:val="24"/>
              </w:rPr>
              <w:t xml:space="preserve">Promozione al valore </w:t>
            </w:r>
            <w:r>
              <w:rPr>
                <w:rFonts w:cs="Arial"/>
                <w:szCs w:val="24"/>
              </w:rPr>
              <w:lastRenderedPageBreak/>
              <w:t>della sicurezza</w:t>
            </w:r>
          </w:p>
          <w:p w:rsidR="00127715" w:rsidRPr="00127715" w:rsidRDefault="00127715" w:rsidP="00127715">
            <w:pPr>
              <w:pStyle w:val="Paragrafoelenco"/>
              <w:rPr>
                <w:rFonts w:cs="Arial"/>
                <w:szCs w:val="24"/>
              </w:rPr>
            </w:pPr>
          </w:p>
          <w:p w:rsidR="00127715" w:rsidRDefault="00AF6963" w:rsidP="00C41F1D">
            <w:pPr>
              <w:pStyle w:val="Paragrafoelenco"/>
              <w:numPr>
                <w:ilvl w:val="0"/>
                <w:numId w:val="20"/>
              </w:numPr>
              <w:suppressAutoHyphens/>
              <w:ind w:left="427"/>
              <w:rPr>
                <w:rFonts w:cs="Arial"/>
                <w:szCs w:val="24"/>
              </w:rPr>
            </w:pPr>
            <w:r>
              <w:rPr>
                <w:rFonts w:cs="Arial"/>
                <w:szCs w:val="24"/>
              </w:rPr>
              <w:t>Favorire e promuovere una cultura del rispetto.</w:t>
            </w:r>
          </w:p>
          <w:p w:rsidR="00127715" w:rsidRDefault="00127715" w:rsidP="00127715">
            <w:pPr>
              <w:pStyle w:val="Paragrafoelenco"/>
              <w:rPr>
                <w:rFonts w:cs="Arial"/>
                <w:szCs w:val="24"/>
              </w:rPr>
            </w:pPr>
          </w:p>
          <w:p w:rsidR="00AF6963" w:rsidRPr="00AF6963" w:rsidRDefault="00AF6963" w:rsidP="00AF6963">
            <w:pPr>
              <w:rPr>
                <w:rFonts w:cs="Arial"/>
                <w:szCs w:val="24"/>
              </w:rPr>
            </w:pPr>
          </w:p>
          <w:p w:rsidR="00127715" w:rsidRPr="00AF6963" w:rsidRDefault="00AF6963" w:rsidP="00C41F1D">
            <w:pPr>
              <w:pStyle w:val="Paragrafoelenco"/>
              <w:numPr>
                <w:ilvl w:val="0"/>
                <w:numId w:val="20"/>
              </w:numPr>
              <w:suppressAutoHyphens/>
              <w:ind w:left="427"/>
              <w:rPr>
                <w:rFonts w:cs="Arial"/>
                <w:szCs w:val="24"/>
              </w:rPr>
            </w:pPr>
            <w:r>
              <w:rPr>
                <w:rFonts w:cs="Arial"/>
                <w:szCs w:val="24"/>
              </w:rPr>
              <w:t>Approfondire perché sia doveroso che ogni cittadino contribuisca al funzionamento della macchina statale.</w:t>
            </w:r>
          </w:p>
          <w:p w:rsidR="00127715" w:rsidRPr="00C41F1D" w:rsidRDefault="00127715" w:rsidP="00C41F1D">
            <w:pPr>
              <w:suppressAutoHyphens/>
              <w:rPr>
                <w:rFonts w:cs="Arial"/>
                <w:szCs w:val="24"/>
              </w:rPr>
            </w:pPr>
          </w:p>
          <w:p w:rsidR="00594070" w:rsidRDefault="00594070" w:rsidP="002B4461">
            <w:pPr>
              <w:pStyle w:val="Paragrafoelenco"/>
              <w:numPr>
                <w:ilvl w:val="0"/>
                <w:numId w:val="20"/>
              </w:numPr>
              <w:suppressAutoHyphens/>
              <w:ind w:left="427"/>
              <w:rPr>
                <w:rFonts w:cs="Arial"/>
                <w:szCs w:val="24"/>
              </w:rPr>
            </w:pPr>
            <w:r>
              <w:rPr>
                <w:rFonts w:cs="Arial"/>
                <w:szCs w:val="24"/>
              </w:rPr>
              <w:t xml:space="preserve"> Ha </w:t>
            </w:r>
            <w:proofErr w:type="gramStart"/>
            <w:r>
              <w:rPr>
                <w:rFonts w:cs="Arial"/>
                <w:szCs w:val="24"/>
              </w:rPr>
              <w:t>come  fine</w:t>
            </w:r>
            <w:proofErr w:type="gramEnd"/>
            <w:r>
              <w:rPr>
                <w:rFonts w:cs="Arial"/>
                <w:szCs w:val="24"/>
              </w:rPr>
              <w:t xml:space="preserve"> il sensibilizzare gli alu</w:t>
            </w:r>
            <w:r w:rsidR="002B4461">
              <w:rPr>
                <w:rFonts w:cs="Arial"/>
                <w:szCs w:val="24"/>
              </w:rPr>
              <w:t>nni sul concetto di cittadinanz</w:t>
            </w:r>
            <w:r w:rsidR="00C41F1D">
              <w:rPr>
                <w:rFonts w:cs="Arial"/>
                <w:szCs w:val="24"/>
              </w:rPr>
              <w:t>a</w:t>
            </w:r>
          </w:p>
          <w:p w:rsidR="000B5BF4" w:rsidRPr="00355E65" w:rsidRDefault="000B5BF4" w:rsidP="00355E65">
            <w:pPr>
              <w:rPr>
                <w:rFonts w:cs="Arial"/>
                <w:szCs w:val="24"/>
              </w:rPr>
            </w:pPr>
          </w:p>
          <w:p w:rsidR="000B5BF4" w:rsidRDefault="000B5BF4" w:rsidP="00B82706">
            <w:pPr>
              <w:pStyle w:val="Paragrafoelenco"/>
              <w:numPr>
                <w:ilvl w:val="0"/>
                <w:numId w:val="20"/>
              </w:numPr>
              <w:suppressAutoHyphens/>
              <w:ind w:left="427"/>
              <w:rPr>
                <w:rFonts w:cs="Arial"/>
                <w:szCs w:val="24"/>
              </w:rPr>
            </w:pPr>
            <w:r>
              <w:rPr>
                <w:rFonts w:cs="Arial"/>
                <w:szCs w:val="24"/>
              </w:rPr>
              <w:t>Imparare a programmare attraverso modelli informatici.</w:t>
            </w:r>
          </w:p>
          <w:p w:rsidR="000B5BF4" w:rsidRPr="000B5BF4" w:rsidRDefault="000B5BF4" w:rsidP="000B5BF4">
            <w:pPr>
              <w:pStyle w:val="Paragrafoelenco"/>
              <w:rPr>
                <w:rFonts w:cs="Arial"/>
                <w:szCs w:val="24"/>
              </w:rPr>
            </w:pPr>
          </w:p>
          <w:p w:rsidR="00242076" w:rsidRDefault="00AF6963" w:rsidP="00242076">
            <w:pPr>
              <w:pStyle w:val="Paragrafoelenco"/>
              <w:numPr>
                <w:ilvl w:val="0"/>
                <w:numId w:val="20"/>
              </w:numPr>
              <w:suppressAutoHyphens/>
              <w:ind w:left="427"/>
              <w:rPr>
                <w:rFonts w:cs="Arial"/>
                <w:szCs w:val="24"/>
              </w:rPr>
            </w:pPr>
            <w:r>
              <w:rPr>
                <w:rFonts w:cs="Arial"/>
                <w:szCs w:val="24"/>
              </w:rPr>
              <w:t>Uno strumento di autovalutazione, fornito dalla Commissione Europea,</w:t>
            </w:r>
            <w:r w:rsidR="00242076">
              <w:rPr>
                <w:rFonts w:cs="Arial"/>
                <w:szCs w:val="24"/>
              </w:rPr>
              <w:t xml:space="preserve"> </w:t>
            </w:r>
            <w:r>
              <w:rPr>
                <w:rFonts w:cs="Arial"/>
                <w:szCs w:val="24"/>
              </w:rPr>
              <w:t>in merito all’uso delle tecnologie digitali per un apprendimento efficiente.</w:t>
            </w:r>
          </w:p>
          <w:p w:rsidR="00242076" w:rsidRPr="00242076" w:rsidRDefault="00242076" w:rsidP="00242076">
            <w:pPr>
              <w:pStyle w:val="Paragrafoelenco"/>
              <w:rPr>
                <w:rFonts w:cs="Arial"/>
                <w:szCs w:val="24"/>
              </w:rPr>
            </w:pPr>
          </w:p>
          <w:p w:rsidR="00242076" w:rsidRDefault="00242076" w:rsidP="00242076">
            <w:pPr>
              <w:pStyle w:val="Paragrafoelenco"/>
              <w:numPr>
                <w:ilvl w:val="0"/>
                <w:numId w:val="20"/>
              </w:numPr>
              <w:suppressAutoHyphens/>
              <w:ind w:left="427"/>
              <w:rPr>
                <w:rFonts w:cs="Arial"/>
                <w:szCs w:val="24"/>
              </w:rPr>
            </w:pPr>
            <w:r>
              <w:rPr>
                <w:rFonts w:cs="Arial"/>
                <w:szCs w:val="24"/>
              </w:rPr>
              <w:t>Riconoscere e prevenire situazioni di bullismo</w:t>
            </w:r>
          </w:p>
          <w:p w:rsidR="00541D12" w:rsidRPr="00127715" w:rsidRDefault="00541D12" w:rsidP="00127715">
            <w:pPr>
              <w:suppressAutoHyphens/>
              <w:rPr>
                <w:rFonts w:cs="Arial"/>
                <w:szCs w:val="24"/>
              </w:rPr>
            </w:pPr>
          </w:p>
          <w:p w:rsidR="00127715" w:rsidRPr="00C41F1D" w:rsidRDefault="00127715" w:rsidP="00C41F1D">
            <w:pPr>
              <w:suppressAutoHyphens/>
              <w:rPr>
                <w:rFonts w:cs="Arial"/>
                <w:szCs w:val="24"/>
              </w:rPr>
            </w:pPr>
          </w:p>
          <w:p w:rsidR="00541D12" w:rsidRDefault="00541D12" w:rsidP="00242076">
            <w:pPr>
              <w:pStyle w:val="Paragrafoelenco"/>
              <w:numPr>
                <w:ilvl w:val="0"/>
                <w:numId w:val="20"/>
              </w:numPr>
              <w:suppressAutoHyphens/>
              <w:ind w:left="427"/>
              <w:rPr>
                <w:rFonts w:cs="Arial"/>
                <w:szCs w:val="24"/>
              </w:rPr>
            </w:pPr>
            <w:r>
              <w:rPr>
                <w:rFonts w:cs="Arial"/>
                <w:szCs w:val="24"/>
              </w:rPr>
              <w:t>Ha la finalità di far riflettere sul valore del risparmio</w:t>
            </w:r>
          </w:p>
          <w:p w:rsidR="00242076" w:rsidRPr="00886CC0" w:rsidRDefault="00242076" w:rsidP="005243AB">
            <w:pPr>
              <w:rPr>
                <w:rFonts w:cs="Arial"/>
                <w:color w:val="FF0000"/>
                <w:szCs w:val="24"/>
                <w:u w:val="single"/>
              </w:rPr>
            </w:pPr>
          </w:p>
        </w:tc>
      </w:tr>
      <w:tr w:rsidR="00594070" w:rsidTr="005243AB">
        <w:tc>
          <w:tcPr>
            <w:tcW w:w="3259" w:type="dxa"/>
          </w:tcPr>
          <w:p w:rsidR="00594070" w:rsidRPr="000D4BA6" w:rsidRDefault="00594070" w:rsidP="005243AB">
            <w:pPr>
              <w:jc w:val="both"/>
              <w:rPr>
                <w:rFonts w:cs="Arial"/>
                <w:color w:val="0070C0"/>
                <w:szCs w:val="24"/>
                <w:u w:val="single"/>
              </w:rPr>
            </w:pPr>
          </w:p>
          <w:p w:rsidR="00BA69A4" w:rsidRDefault="00594070" w:rsidP="00BA69A4">
            <w:pPr>
              <w:rPr>
                <w:rFonts w:cs="Arial"/>
                <w:color w:val="0070C0"/>
                <w:szCs w:val="24"/>
              </w:rPr>
            </w:pPr>
            <w:r w:rsidRPr="000D4BA6">
              <w:rPr>
                <w:rFonts w:cs="Arial"/>
                <w:color w:val="0070C0"/>
                <w:szCs w:val="24"/>
              </w:rPr>
              <w:t xml:space="preserve">SECONDARIA </w:t>
            </w:r>
          </w:p>
          <w:p w:rsidR="00594070" w:rsidRPr="000D4BA6" w:rsidRDefault="00594070" w:rsidP="00BA69A4">
            <w:pPr>
              <w:rPr>
                <w:rFonts w:cs="Arial"/>
                <w:color w:val="0070C0"/>
                <w:szCs w:val="24"/>
              </w:rPr>
            </w:pPr>
            <w:r w:rsidRPr="000D4BA6">
              <w:rPr>
                <w:rFonts w:cs="Arial"/>
                <w:color w:val="0070C0"/>
                <w:szCs w:val="24"/>
              </w:rPr>
              <w:t xml:space="preserve">DI </w:t>
            </w:r>
            <w:r w:rsidR="00BA69A4">
              <w:rPr>
                <w:rFonts w:cs="Arial"/>
                <w:color w:val="0070C0"/>
                <w:szCs w:val="24"/>
              </w:rPr>
              <w:t xml:space="preserve">I </w:t>
            </w:r>
            <w:r w:rsidRPr="000D4BA6">
              <w:rPr>
                <w:rFonts w:cs="Arial"/>
                <w:color w:val="0070C0"/>
                <w:szCs w:val="24"/>
              </w:rPr>
              <w:t xml:space="preserve">GRADO </w:t>
            </w:r>
          </w:p>
        </w:tc>
        <w:tc>
          <w:tcPr>
            <w:tcW w:w="3259" w:type="dxa"/>
          </w:tcPr>
          <w:p w:rsidR="00594070" w:rsidRPr="00C77736" w:rsidRDefault="00594070" w:rsidP="005243AB">
            <w:pPr>
              <w:jc w:val="both"/>
              <w:rPr>
                <w:rFonts w:cs="Arial"/>
                <w:color w:val="0070C0"/>
                <w:szCs w:val="24"/>
                <w:u w:val="single"/>
              </w:rPr>
            </w:pPr>
          </w:p>
          <w:p w:rsidR="00594070" w:rsidRDefault="00594070" w:rsidP="00B82706">
            <w:pPr>
              <w:pStyle w:val="Paragrafoelenco"/>
              <w:numPr>
                <w:ilvl w:val="0"/>
                <w:numId w:val="20"/>
              </w:numPr>
              <w:suppressAutoHyphens/>
              <w:ind w:left="427"/>
              <w:rPr>
                <w:rFonts w:cs="Arial"/>
                <w:color w:val="0070C0"/>
                <w:szCs w:val="24"/>
              </w:rPr>
            </w:pPr>
            <w:r>
              <w:rPr>
                <w:rFonts w:cs="Arial"/>
                <w:color w:val="0070C0"/>
                <w:szCs w:val="24"/>
              </w:rPr>
              <w:t>Progetto madrelingua</w:t>
            </w:r>
          </w:p>
          <w:p w:rsidR="00594070" w:rsidRDefault="00594070" w:rsidP="005243AB">
            <w:pPr>
              <w:pStyle w:val="Paragrafoelenco"/>
              <w:ind w:left="427"/>
              <w:rPr>
                <w:rFonts w:cs="Arial"/>
                <w:color w:val="0070C0"/>
                <w:szCs w:val="24"/>
              </w:rPr>
            </w:pPr>
            <w:proofErr w:type="gramStart"/>
            <w:r>
              <w:rPr>
                <w:rFonts w:cs="Arial"/>
                <w:color w:val="0070C0"/>
                <w:szCs w:val="24"/>
              </w:rPr>
              <w:t>( inglese</w:t>
            </w:r>
            <w:proofErr w:type="gramEnd"/>
            <w:r>
              <w:rPr>
                <w:rFonts w:cs="Arial"/>
                <w:color w:val="0070C0"/>
                <w:szCs w:val="24"/>
              </w:rPr>
              <w:t xml:space="preserve"> e francese ) </w:t>
            </w:r>
          </w:p>
          <w:p w:rsidR="00594070" w:rsidRPr="000B71DD" w:rsidRDefault="000B71DD" w:rsidP="000B71DD">
            <w:pPr>
              <w:pStyle w:val="Paragrafoelenco"/>
              <w:numPr>
                <w:ilvl w:val="0"/>
                <w:numId w:val="20"/>
              </w:numPr>
              <w:ind w:left="427" w:hanging="284"/>
              <w:rPr>
                <w:rFonts w:cs="Arial"/>
                <w:color w:val="0070C0"/>
                <w:szCs w:val="24"/>
              </w:rPr>
            </w:pPr>
            <w:r>
              <w:rPr>
                <w:rFonts w:cs="Arial"/>
                <w:color w:val="0070C0"/>
                <w:szCs w:val="24"/>
              </w:rPr>
              <w:t xml:space="preserve">Progetto certificazione </w:t>
            </w:r>
            <w:proofErr w:type="spellStart"/>
            <w:r>
              <w:rPr>
                <w:rFonts w:cs="Arial"/>
                <w:color w:val="0070C0"/>
                <w:szCs w:val="24"/>
              </w:rPr>
              <w:t>K</w:t>
            </w:r>
            <w:r w:rsidR="0082701A">
              <w:rPr>
                <w:rFonts w:cs="Arial"/>
                <w:color w:val="0070C0"/>
                <w:szCs w:val="24"/>
              </w:rPr>
              <w:t>et</w:t>
            </w:r>
            <w:proofErr w:type="spellEnd"/>
            <w:r w:rsidR="0082701A">
              <w:rPr>
                <w:rFonts w:cs="Arial"/>
                <w:color w:val="0070C0"/>
                <w:szCs w:val="24"/>
              </w:rPr>
              <w:t xml:space="preserve"> e </w:t>
            </w:r>
            <w:proofErr w:type="spellStart"/>
            <w:r w:rsidR="0082701A">
              <w:rPr>
                <w:rFonts w:cs="Arial"/>
                <w:color w:val="0070C0"/>
                <w:szCs w:val="24"/>
              </w:rPr>
              <w:t>Delf</w:t>
            </w:r>
            <w:proofErr w:type="spellEnd"/>
          </w:p>
          <w:p w:rsidR="00594070" w:rsidRPr="00783D36" w:rsidRDefault="00594070" w:rsidP="00783D36">
            <w:pPr>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Pr>
                <w:rFonts w:cs="Arial"/>
                <w:color w:val="0070C0"/>
                <w:szCs w:val="24"/>
              </w:rPr>
              <w:t>Progetto sul valore della legalità in collaborazione con il centro Promozione della legalità della provincia di Varese</w:t>
            </w:r>
          </w:p>
          <w:p w:rsidR="00E3370B" w:rsidRPr="00E3370B" w:rsidRDefault="00E3370B" w:rsidP="00E3370B">
            <w:pPr>
              <w:rPr>
                <w:rFonts w:cs="Arial"/>
                <w:color w:val="0070C0"/>
                <w:szCs w:val="24"/>
              </w:rPr>
            </w:pPr>
          </w:p>
          <w:p w:rsidR="00610E9B" w:rsidRDefault="00594070" w:rsidP="00610E9B">
            <w:pPr>
              <w:pStyle w:val="Paragrafoelenco"/>
              <w:numPr>
                <w:ilvl w:val="0"/>
                <w:numId w:val="20"/>
              </w:numPr>
              <w:suppressAutoHyphens/>
              <w:ind w:left="427"/>
              <w:rPr>
                <w:rFonts w:cs="Arial"/>
                <w:color w:val="0070C0"/>
                <w:szCs w:val="24"/>
              </w:rPr>
            </w:pPr>
            <w:r>
              <w:rPr>
                <w:rFonts w:cs="Arial"/>
                <w:color w:val="0070C0"/>
                <w:szCs w:val="24"/>
              </w:rPr>
              <w:t>Consiglio comunale dei ragazzi</w:t>
            </w:r>
            <w:r w:rsidR="006D06CB">
              <w:rPr>
                <w:rFonts w:cs="Arial"/>
                <w:color w:val="0070C0"/>
                <w:szCs w:val="24"/>
              </w:rPr>
              <w:t xml:space="preserve"> </w:t>
            </w:r>
            <w:r w:rsidR="00B17FD6">
              <w:rPr>
                <w:rFonts w:cs="Arial"/>
                <w:color w:val="0070C0"/>
                <w:szCs w:val="24"/>
              </w:rPr>
              <w:t>(Volta</w:t>
            </w:r>
            <w:r w:rsidR="00610E9B">
              <w:rPr>
                <w:rFonts w:cs="Arial"/>
                <w:color w:val="0070C0"/>
                <w:szCs w:val="24"/>
              </w:rPr>
              <w:t>)</w:t>
            </w:r>
          </w:p>
          <w:p w:rsidR="00610E9B" w:rsidRPr="00610E9B" w:rsidRDefault="00610E9B" w:rsidP="00610E9B">
            <w:pPr>
              <w:pStyle w:val="Paragrafoelenco"/>
              <w:rPr>
                <w:rFonts w:cs="Arial"/>
                <w:color w:val="0070C0"/>
                <w:szCs w:val="24"/>
              </w:rPr>
            </w:pPr>
          </w:p>
          <w:p w:rsidR="00610E9B" w:rsidRDefault="00610E9B" w:rsidP="00610E9B">
            <w:pPr>
              <w:pStyle w:val="Paragrafoelenco"/>
              <w:suppressAutoHyphens/>
              <w:ind w:left="427"/>
              <w:rPr>
                <w:rFonts w:cs="Arial"/>
                <w:color w:val="0070C0"/>
                <w:szCs w:val="24"/>
              </w:rPr>
            </w:pPr>
          </w:p>
          <w:p w:rsidR="00610E9B" w:rsidRPr="00610E9B" w:rsidRDefault="00610E9B" w:rsidP="00610E9B">
            <w:pPr>
              <w:pStyle w:val="Paragrafoelenco"/>
              <w:rPr>
                <w:rFonts w:cs="Arial"/>
                <w:color w:val="0070C0"/>
                <w:szCs w:val="24"/>
              </w:rPr>
            </w:pPr>
          </w:p>
          <w:p w:rsidR="00610E9B" w:rsidRDefault="00610E9B" w:rsidP="00610E9B">
            <w:pPr>
              <w:pStyle w:val="Paragrafoelenco"/>
              <w:suppressAutoHyphens/>
              <w:ind w:left="427"/>
              <w:rPr>
                <w:rFonts w:cs="Arial"/>
                <w:color w:val="0070C0"/>
                <w:szCs w:val="24"/>
              </w:rPr>
            </w:pPr>
          </w:p>
          <w:p w:rsidR="00610E9B" w:rsidRDefault="00610E9B" w:rsidP="00610E9B">
            <w:pPr>
              <w:pStyle w:val="Paragrafoelenco"/>
              <w:suppressAutoHyphens/>
              <w:ind w:left="427"/>
              <w:rPr>
                <w:rFonts w:cs="Arial"/>
                <w:color w:val="0070C0"/>
                <w:szCs w:val="24"/>
              </w:rPr>
            </w:pPr>
          </w:p>
          <w:p w:rsidR="00610E9B" w:rsidRDefault="00610E9B" w:rsidP="00610E9B">
            <w:pPr>
              <w:pStyle w:val="Paragrafoelenco"/>
              <w:suppressAutoHyphens/>
              <w:ind w:left="427"/>
              <w:rPr>
                <w:rFonts w:cs="Arial"/>
                <w:color w:val="0070C0"/>
                <w:szCs w:val="24"/>
              </w:rPr>
            </w:pPr>
          </w:p>
          <w:p w:rsidR="00610E9B" w:rsidRDefault="00610E9B" w:rsidP="00610E9B">
            <w:pPr>
              <w:pStyle w:val="Paragrafoelenco"/>
              <w:numPr>
                <w:ilvl w:val="0"/>
                <w:numId w:val="20"/>
              </w:numPr>
              <w:suppressAutoHyphens/>
              <w:ind w:left="427"/>
              <w:rPr>
                <w:rFonts w:cs="Arial"/>
                <w:color w:val="0070C0"/>
                <w:szCs w:val="24"/>
              </w:rPr>
            </w:pPr>
            <w:r>
              <w:rPr>
                <w:rFonts w:cs="Arial"/>
                <w:color w:val="0070C0"/>
                <w:szCs w:val="24"/>
              </w:rPr>
              <w:t xml:space="preserve"> Consiglio d’istituto dei ragazzi (Volta)</w:t>
            </w:r>
          </w:p>
          <w:p w:rsidR="00594070" w:rsidRDefault="00594070" w:rsidP="00610E9B">
            <w:pPr>
              <w:pStyle w:val="Paragrafoelenco"/>
              <w:suppressAutoHyphens/>
              <w:ind w:left="427"/>
              <w:rPr>
                <w:rFonts w:cs="Arial"/>
                <w:color w:val="0070C0"/>
                <w:szCs w:val="24"/>
              </w:rPr>
            </w:pPr>
          </w:p>
          <w:p w:rsidR="000B5BF4" w:rsidRPr="00610E9B" w:rsidRDefault="000B5BF4" w:rsidP="00610E9B">
            <w:pPr>
              <w:suppressAutoHyphens/>
              <w:rPr>
                <w:rFonts w:cs="Arial"/>
                <w:color w:val="0070C0"/>
                <w:szCs w:val="24"/>
              </w:rPr>
            </w:pPr>
          </w:p>
          <w:p w:rsidR="000B5BF4" w:rsidRPr="00610E9B" w:rsidRDefault="000B5BF4" w:rsidP="00610E9B">
            <w:pPr>
              <w:suppressAutoHyphens/>
              <w:rPr>
                <w:rFonts w:cs="Arial"/>
                <w:color w:val="0070C0"/>
                <w:szCs w:val="24"/>
              </w:rPr>
            </w:pPr>
          </w:p>
          <w:p w:rsidR="009E0F7F" w:rsidRDefault="000B5BF4" w:rsidP="001507E0">
            <w:pPr>
              <w:pStyle w:val="Paragrafoelenco"/>
              <w:numPr>
                <w:ilvl w:val="0"/>
                <w:numId w:val="20"/>
              </w:numPr>
              <w:suppressAutoHyphens/>
              <w:ind w:left="427"/>
              <w:rPr>
                <w:rFonts w:cs="Arial"/>
                <w:color w:val="0070C0"/>
                <w:szCs w:val="24"/>
              </w:rPr>
            </w:pPr>
            <w:r>
              <w:rPr>
                <w:rFonts w:cs="Arial"/>
                <w:color w:val="0070C0"/>
                <w:szCs w:val="24"/>
              </w:rPr>
              <w:t xml:space="preserve">Settimana internazionale del </w:t>
            </w:r>
            <w:proofErr w:type="spellStart"/>
            <w:r>
              <w:rPr>
                <w:rFonts w:cs="Arial"/>
                <w:color w:val="0070C0"/>
                <w:szCs w:val="24"/>
              </w:rPr>
              <w:t>Coding</w:t>
            </w:r>
            <w:proofErr w:type="spellEnd"/>
          </w:p>
          <w:p w:rsidR="001507E0" w:rsidRPr="001507E0" w:rsidRDefault="001507E0" w:rsidP="001507E0">
            <w:pPr>
              <w:suppressAutoHyphens/>
              <w:rPr>
                <w:rFonts w:cs="Arial"/>
                <w:color w:val="0070C0"/>
                <w:szCs w:val="24"/>
              </w:rPr>
            </w:pPr>
          </w:p>
          <w:p w:rsidR="009E0F7F" w:rsidRDefault="00030116" w:rsidP="00B82706">
            <w:pPr>
              <w:pStyle w:val="Paragrafoelenco"/>
              <w:numPr>
                <w:ilvl w:val="0"/>
                <w:numId w:val="20"/>
              </w:numPr>
              <w:suppressAutoHyphens/>
              <w:ind w:left="427"/>
              <w:rPr>
                <w:rFonts w:cs="Arial"/>
                <w:color w:val="0070C0"/>
                <w:szCs w:val="24"/>
              </w:rPr>
            </w:pPr>
            <w:r>
              <w:rPr>
                <w:rFonts w:cs="Arial"/>
                <w:color w:val="0070C0"/>
                <w:szCs w:val="24"/>
              </w:rPr>
              <w:t>Raccolta cibo con l’Associazione Pane di San Martino</w:t>
            </w:r>
            <w:r w:rsidR="004B6F73">
              <w:rPr>
                <w:rFonts w:cs="Arial"/>
                <w:color w:val="0070C0"/>
                <w:szCs w:val="24"/>
              </w:rPr>
              <w:t xml:space="preserve"> (Volta)</w:t>
            </w:r>
          </w:p>
          <w:p w:rsidR="009E0F7F" w:rsidRPr="00E3370B" w:rsidRDefault="009E0F7F" w:rsidP="00E3370B">
            <w:pPr>
              <w:rPr>
                <w:rFonts w:cs="Arial"/>
                <w:color w:val="0070C0"/>
                <w:szCs w:val="24"/>
              </w:rPr>
            </w:pPr>
          </w:p>
          <w:p w:rsidR="009E0F7F" w:rsidRDefault="009E0F7F" w:rsidP="00B82706">
            <w:pPr>
              <w:pStyle w:val="Paragrafoelenco"/>
              <w:numPr>
                <w:ilvl w:val="0"/>
                <w:numId w:val="20"/>
              </w:numPr>
              <w:suppressAutoHyphens/>
              <w:ind w:left="427"/>
              <w:rPr>
                <w:rFonts w:cs="Arial"/>
                <w:color w:val="0070C0"/>
                <w:szCs w:val="24"/>
              </w:rPr>
            </w:pPr>
            <w:r>
              <w:rPr>
                <w:rFonts w:cs="Arial"/>
                <w:color w:val="0070C0"/>
                <w:szCs w:val="24"/>
              </w:rPr>
              <w:t>Giornata della memoria</w:t>
            </w:r>
            <w:r w:rsidR="004B6F73">
              <w:rPr>
                <w:rFonts w:cs="Arial"/>
                <w:color w:val="0070C0"/>
                <w:szCs w:val="24"/>
              </w:rPr>
              <w:t xml:space="preserve"> (Moro)</w:t>
            </w:r>
          </w:p>
          <w:p w:rsidR="009E0F7F" w:rsidRDefault="009E0F7F" w:rsidP="00242076">
            <w:pPr>
              <w:suppressAutoHyphens/>
              <w:rPr>
                <w:rFonts w:cs="Arial"/>
                <w:color w:val="0070C0"/>
                <w:szCs w:val="24"/>
              </w:rPr>
            </w:pPr>
          </w:p>
          <w:p w:rsidR="00610E9B" w:rsidRPr="00242076" w:rsidRDefault="00610E9B" w:rsidP="00242076">
            <w:pPr>
              <w:suppressAutoHyphens/>
              <w:rPr>
                <w:rFonts w:cs="Arial"/>
                <w:color w:val="0070C0"/>
                <w:szCs w:val="24"/>
              </w:rPr>
            </w:pPr>
          </w:p>
          <w:p w:rsidR="009E0F7F" w:rsidRPr="002B4461" w:rsidRDefault="009E0F7F" w:rsidP="002B4461">
            <w:pPr>
              <w:suppressAutoHyphens/>
              <w:rPr>
                <w:rFonts w:cs="Arial"/>
                <w:color w:val="0070C0"/>
                <w:szCs w:val="24"/>
              </w:rPr>
            </w:pPr>
          </w:p>
          <w:p w:rsidR="009E0F7F" w:rsidRDefault="00DF6D60" w:rsidP="00B82706">
            <w:pPr>
              <w:pStyle w:val="Paragrafoelenco"/>
              <w:numPr>
                <w:ilvl w:val="0"/>
                <w:numId w:val="20"/>
              </w:numPr>
              <w:suppressAutoHyphens/>
              <w:ind w:left="427"/>
              <w:rPr>
                <w:rFonts w:cs="Arial"/>
                <w:color w:val="0070C0"/>
                <w:szCs w:val="24"/>
              </w:rPr>
            </w:pPr>
            <w:r>
              <w:rPr>
                <w:rFonts w:cs="Arial"/>
                <w:color w:val="0070C0"/>
                <w:szCs w:val="24"/>
              </w:rPr>
              <w:t>Selfie</w:t>
            </w:r>
          </w:p>
          <w:p w:rsidR="009E0F7F" w:rsidRDefault="009E0F7F" w:rsidP="00242076">
            <w:pPr>
              <w:pStyle w:val="Paragrafoelenco"/>
              <w:suppressAutoHyphens/>
              <w:ind w:left="427"/>
              <w:rPr>
                <w:rFonts w:cs="Arial"/>
                <w:color w:val="0070C0"/>
                <w:szCs w:val="24"/>
              </w:rPr>
            </w:pPr>
          </w:p>
          <w:p w:rsidR="009E0F7F" w:rsidRDefault="009E0F7F" w:rsidP="00242076">
            <w:pPr>
              <w:pStyle w:val="Paragrafoelenco"/>
              <w:suppressAutoHyphens/>
              <w:ind w:left="427"/>
              <w:rPr>
                <w:rFonts w:cs="Arial"/>
                <w:color w:val="0070C0"/>
                <w:szCs w:val="24"/>
              </w:rPr>
            </w:pPr>
          </w:p>
          <w:p w:rsidR="00E3370B" w:rsidRDefault="00E3370B" w:rsidP="00E3370B">
            <w:pPr>
              <w:suppressAutoHyphens/>
              <w:rPr>
                <w:rFonts w:cs="Arial"/>
                <w:color w:val="0070C0"/>
                <w:szCs w:val="24"/>
              </w:rPr>
            </w:pPr>
          </w:p>
          <w:p w:rsidR="002B4461" w:rsidRPr="00E3370B" w:rsidRDefault="002B4461" w:rsidP="00E3370B">
            <w:pPr>
              <w:suppressAutoHyphens/>
              <w:rPr>
                <w:rFonts w:cs="Arial"/>
                <w:color w:val="0070C0"/>
                <w:szCs w:val="24"/>
              </w:rPr>
            </w:pPr>
          </w:p>
          <w:p w:rsidR="002B4461" w:rsidRPr="00DF6D60" w:rsidRDefault="00DF6D60" w:rsidP="00DF6D60">
            <w:pPr>
              <w:pStyle w:val="Paragrafoelenco"/>
              <w:numPr>
                <w:ilvl w:val="0"/>
                <w:numId w:val="20"/>
              </w:numPr>
              <w:suppressAutoHyphens/>
              <w:ind w:left="427"/>
              <w:rPr>
                <w:rFonts w:cs="Arial"/>
                <w:color w:val="0070C0"/>
                <w:szCs w:val="24"/>
              </w:rPr>
            </w:pPr>
            <w:r>
              <w:rPr>
                <w:rFonts w:cs="Arial"/>
                <w:color w:val="0070C0"/>
              </w:rPr>
              <w:t>Educazione finanziaria</w:t>
            </w:r>
          </w:p>
          <w:p w:rsidR="009E0F7F" w:rsidRDefault="009E0F7F" w:rsidP="00242076">
            <w:pPr>
              <w:pStyle w:val="Paragrafoelenco"/>
              <w:suppressAutoHyphens/>
              <w:ind w:left="427"/>
              <w:rPr>
                <w:rFonts w:cs="Arial"/>
                <w:color w:val="0070C0"/>
                <w:szCs w:val="24"/>
              </w:rPr>
            </w:pPr>
          </w:p>
          <w:p w:rsidR="009E0F7F" w:rsidRDefault="009E0F7F" w:rsidP="00242076">
            <w:pPr>
              <w:pStyle w:val="Paragrafoelenco"/>
              <w:suppressAutoHyphens/>
              <w:ind w:left="427"/>
              <w:rPr>
                <w:rFonts w:cs="Arial"/>
                <w:color w:val="0070C0"/>
                <w:szCs w:val="24"/>
              </w:rPr>
            </w:pPr>
          </w:p>
          <w:p w:rsidR="009E0F7F" w:rsidRPr="002B4461" w:rsidRDefault="009E0F7F" w:rsidP="002B4461">
            <w:pPr>
              <w:suppressAutoHyphens/>
              <w:rPr>
                <w:rFonts w:cs="Arial"/>
                <w:color w:val="0070C0"/>
                <w:szCs w:val="24"/>
              </w:rPr>
            </w:pPr>
          </w:p>
          <w:p w:rsidR="009E0F7F" w:rsidRDefault="009E0F7F" w:rsidP="00B82706">
            <w:pPr>
              <w:pStyle w:val="Paragrafoelenco"/>
              <w:numPr>
                <w:ilvl w:val="0"/>
                <w:numId w:val="20"/>
              </w:numPr>
              <w:suppressAutoHyphens/>
              <w:ind w:left="427"/>
              <w:rPr>
                <w:rFonts w:cs="Arial"/>
                <w:color w:val="0070C0"/>
                <w:szCs w:val="24"/>
              </w:rPr>
            </w:pPr>
            <w:proofErr w:type="spellStart"/>
            <w:r>
              <w:rPr>
                <w:rFonts w:cs="Arial"/>
                <w:color w:val="0070C0"/>
                <w:szCs w:val="24"/>
              </w:rPr>
              <w:t>Edmodo</w:t>
            </w:r>
            <w:proofErr w:type="spellEnd"/>
            <w:r>
              <w:rPr>
                <w:rFonts w:cs="Arial"/>
                <w:color w:val="0070C0"/>
                <w:szCs w:val="24"/>
              </w:rPr>
              <w:t xml:space="preserve"> e classi virtuali</w:t>
            </w:r>
          </w:p>
          <w:p w:rsidR="002B4461" w:rsidRDefault="002B4461" w:rsidP="002B4461">
            <w:pPr>
              <w:pStyle w:val="Paragrafoelenco"/>
              <w:suppressAutoHyphens/>
              <w:ind w:left="427"/>
              <w:rPr>
                <w:rFonts w:cs="Arial"/>
                <w:color w:val="0070C0"/>
                <w:szCs w:val="24"/>
              </w:rPr>
            </w:pPr>
            <w:r>
              <w:rPr>
                <w:rFonts w:cs="Arial"/>
                <w:color w:val="0070C0"/>
                <w:szCs w:val="24"/>
              </w:rPr>
              <w:t>(Moro)</w:t>
            </w:r>
          </w:p>
          <w:p w:rsidR="00242076" w:rsidRDefault="00242076" w:rsidP="00242076">
            <w:pPr>
              <w:pStyle w:val="Paragrafoelenco"/>
              <w:suppressAutoHyphens/>
              <w:ind w:left="427"/>
              <w:rPr>
                <w:rFonts w:cs="Arial"/>
                <w:color w:val="0070C0"/>
                <w:szCs w:val="24"/>
              </w:rPr>
            </w:pPr>
          </w:p>
          <w:p w:rsidR="00242076" w:rsidRDefault="00242076" w:rsidP="00242076">
            <w:pPr>
              <w:pStyle w:val="Paragrafoelenco"/>
              <w:suppressAutoHyphens/>
              <w:ind w:left="427"/>
              <w:rPr>
                <w:rFonts w:cs="Arial"/>
                <w:color w:val="0070C0"/>
                <w:szCs w:val="24"/>
              </w:rPr>
            </w:pPr>
          </w:p>
          <w:p w:rsidR="00242076" w:rsidRPr="00242076" w:rsidRDefault="00242076" w:rsidP="00242076">
            <w:pPr>
              <w:suppressAutoHyphens/>
              <w:ind w:left="67"/>
              <w:rPr>
                <w:rFonts w:cs="Arial"/>
                <w:color w:val="0070C0"/>
                <w:szCs w:val="24"/>
              </w:rPr>
            </w:pPr>
          </w:p>
          <w:p w:rsidR="000B71DD" w:rsidRDefault="00242076" w:rsidP="00E3370B">
            <w:pPr>
              <w:pStyle w:val="Paragrafoelenco"/>
              <w:numPr>
                <w:ilvl w:val="0"/>
                <w:numId w:val="20"/>
              </w:numPr>
              <w:suppressAutoHyphens/>
              <w:ind w:left="427"/>
              <w:rPr>
                <w:rFonts w:cs="Arial"/>
                <w:color w:val="0070C0"/>
                <w:szCs w:val="24"/>
              </w:rPr>
            </w:pPr>
            <w:bookmarkStart w:id="49" w:name="_Hlk499135983"/>
            <w:r>
              <w:rPr>
                <w:rFonts w:cs="Arial"/>
                <w:color w:val="0070C0"/>
                <w:szCs w:val="24"/>
              </w:rPr>
              <w:t>Progetto prevenzione cyberbullismo</w:t>
            </w:r>
            <w:r w:rsidR="002B4461">
              <w:rPr>
                <w:rFonts w:cs="Arial"/>
                <w:color w:val="0070C0"/>
                <w:szCs w:val="24"/>
              </w:rPr>
              <w:t xml:space="preserve"> </w:t>
            </w:r>
            <w:bookmarkEnd w:id="49"/>
            <w:r w:rsidR="002B4461">
              <w:rPr>
                <w:rFonts w:cs="Arial"/>
                <w:color w:val="0070C0"/>
                <w:szCs w:val="24"/>
              </w:rPr>
              <w:t>(Moro)</w:t>
            </w:r>
          </w:p>
          <w:p w:rsidR="002B4461" w:rsidRPr="002B4461" w:rsidRDefault="002B4461" w:rsidP="003C7961">
            <w:pPr>
              <w:pStyle w:val="Paragrafoelenco"/>
              <w:suppressAutoHyphens/>
              <w:ind w:left="427"/>
              <w:rPr>
                <w:rFonts w:cs="Arial"/>
                <w:color w:val="0070C0"/>
                <w:szCs w:val="24"/>
              </w:rPr>
            </w:pPr>
          </w:p>
          <w:p w:rsidR="002B4461" w:rsidRDefault="002B4461" w:rsidP="00610E9B">
            <w:pPr>
              <w:suppressAutoHyphens/>
              <w:rPr>
                <w:rFonts w:cs="Arial"/>
                <w:color w:val="0070C0"/>
                <w:szCs w:val="24"/>
              </w:rPr>
            </w:pPr>
          </w:p>
          <w:p w:rsidR="00610E9B" w:rsidRPr="003C7961" w:rsidRDefault="00610E9B" w:rsidP="003C7961">
            <w:pPr>
              <w:suppressAutoHyphens/>
              <w:ind w:left="67"/>
              <w:rPr>
                <w:rFonts w:cs="Arial"/>
                <w:color w:val="0070C0"/>
                <w:szCs w:val="24"/>
              </w:rPr>
            </w:pPr>
          </w:p>
          <w:p w:rsidR="002B4461" w:rsidRPr="003C7961" w:rsidRDefault="002B4461" w:rsidP="00E3370B">
            <w:pPr>
              <w:pStyle w:val="Paragrafoelenco"/>
              <w:numPr>
                <w:ilvl w:val="0"/>
                <w:numId w:val="20"/>
              </w:numPr>
              <w:suppressAutoHyphens/>
              <w:ind w:left="427"/>
              <w:rPr>
                <w:rFonts w:cs="Arial"/>
                <w:color w:val="0070C0"/>
                <w:szCs w:val="24"/>
              </w:rPr>
            </w:pPr>
            <w:r w:rsidRPr="003C7961">
              <w:rPr>
                <w:rFonts w:eastAsia="SimSun" w:cs="Arial"/>
                <w:color w:val="6666FF"/>
                <w:kern w:val="3"/>
                <w:szCs w:val="24"/>
                <w:lang w:eastAsia="it-IT"/>
              </w:rPr>
              <w:t>E-</w:t>
            </w:r>
            <w:proofErr w:type="spellStart"/>
            <w:r w:rsidRPr="003C7961">
              <w:rPr>
                <w:rFonts w:eastAsia="SimSun" w:cs="Arial"/>
                <w:color w:val="6666FF"/>
                <w:kern w:val="3"/>
                <w:szCs w:val="24"/>
                <w:lang w:eastAsia="it-IT"/>
              </w:rPr>
              <w:t>twinning</w:t>
            </w:r>
            <w:proofErr w:type="spellEnd"/>
            <w:r w:rsidRPr="003C7961">
              <w:rPr>
                <w:rFonts w:eastAsia="SimSun" w:cs="Arial"/>
                <w:color w:val="6666FF"/>
                <w:kern w:val="3"/>
                <w:szCs w:val="24"/>
                <w:lang w:eastAsia="it-IT"/>
              </w:rPr>
              <w:t xml:space="preserve"> su tema Green School</w:t>
            </w:r>
            <w:r w:rsidR="003C7961">
              <w:rPr>
                <w:rFonts w:eastAsia="SimSun" w:cs="Arial"/>
                <w:color w:val="6666FF"/>
                <w:kern w:val="3"/>
                <w:szCs w:val="24"/>
                <w:lang w:eastAsia="it-IT"/>
              </w:rPr>
              <w:t xml:space="preserve"> (Volta)</w:t>
            </w:r>
          </w:p>
          <w:p w:rsidR="003C7961" w:rsidRDefault="003C7961" w:rsidP="003C7961">
            <w:pPr>
              <w:pStyle w:val="Paragrafoelenco"/>
              <w:suppressAutoHyphens/>
              <w:ind w:left="427"/>
              <w:rPr>
                <w:rFonts w:eastAsia="SimSun" w:cs="Arial"/>
                <w:color w:val="6666FF"/>
                <w:kern w:val="3"/>
                <w:szCs w:val="24"/>
                <w:lang w:eastAsia="it-IT"/>
              </w:rPr>
            </w:pPr>
          </w:p>
          <w:p w:rsidR="003C7961" w:rsidRDefault="003C7961" w:rsidP="003C7961">
            <w:pPr>
              <w:pStyle w:val="Paragrafoelenco"/>
              <w:suppressAutoHyphens/>
              <w:ind w:left="427"/>
              <w:rPr>
                <w:rFonts w:eastAsia="SimSun" w:cs="Arial"/>
                <w:color w:val="6666FF"/>
                <w:kern w:val="3"/>
                <w:szCs w:val="24"/>
                <w:lang w:eastAsia="it-IT"/>
              </w:rPr>
            </w:pPr>
          </w:p>
          <w:p w:rsidR="003C7961" w:rsidRPr="003C7961" w:rsidRDefault="003C7961" w:rsidP="003C7961">
            <w:pPr>
              <w:suppressAutoHyphens/>
              <w:autoSpaceDN w:val="0"/>
              <w:textAlignment w:val="baseline"/>
              <w:rPr>
                <w:rFonts w:eastAsia="SimSun" w:cs="Arial"/>
                <w:color w:val="6666FF"/>
                <w:kern w:val="3"/>
                <w:sz w:val="20"/>
                <w:szCs w:val="20"/>
                <w:lang w:eastAsia="it-IT"/>
              </w:rPr>
            </w:pPr>
          </w:p>
          <w:p w:rsidR="003C7961" w:rsidRPr="003C7961" w:rsidRDefault="003C7961" w:rsidP="003C7961">
            <w:pPr>
              <w:pStyle w:val="Paragrafoelenco"/>
              <w:numPr>
                <w:ilvl w:val="0"/>
                <w:numId w:val="20"/>
              </w:numPr>
              <w:suppressAutoHyphens/>
              <w:ind w:left="427"/>
              <w:rPr>
                <w:rFonts w:cs="Arial"/>
                <w:color w:val="0070C0"/>
                <w:szCs w:val="24"/>
              </w:rPr>
            </w:pPr>
            <w:r w:rsidRPr="003C7961">
              <w:rPr>
                <w:rFonts w:eastAsia="SimSun" w:cs="Arial"/>
                <w:color w:val="6666FF"/>
                <w:kern w:val="3"/>
                <w:szCs w:val="24"/>
                <w:lang w:eastAsia="it-IT"/>
              </w:rPr>
              <w:t>Green School 2016-2017</w:t>
            </w:r>
            <w:r>
              <w:rPr>
                <w:rFonts w:eastAsia="SimSun" w:cs="Arial"/>
                <w:color w:val="6666FF"/>
                <w:kern w:val="3"/>
                <w:szCs w:val="24"/>
                <w:lang w:eastAsia="it-IT"/>
              </w:rPr>
              <w:t xml:space="preserve"> (Volta)</w:t>
            </w:r>
          </w:p>
          <w:p w:rsidR="003C7961" w:rsidRPr="003C7961" w:rsidRDefault="003C7961" w:rsidP="00504A7B">
            <w:pPr>
              <w:pStyle w:val="Paragrafoelenco"/>
              <w:suppressAutoHyphens/>
              <w:ind w:left="427"/>
              <w:rPr>
                <w:rFonts w:cs="Arial"/>
                <w:color w:val="0070C0"/>
                <w:szCs w:val="24"/>
              </w:rPr>
            </w:pPr>
          </w:p>
          <w:p w:rsidR="003C7961" w:rsidRPr="00504A7B" w:rsidRDefault="003C7961" w:rsidP="00504A7B">
            <w:pPr>
              <w:pStyle w:val="Paragrafoelenco"/>
              <w:suppressAutoHyphens/>
              <w:ind w:left="427"/>
              <w:rPr>
                <w:rFonts w:cs="Arial"/>
                <w:color w:val="0070C0"/>
                <w:szCs w:val="24"/>
              </w:rPr>
            </w:pPr>
          </w:p>
          <w:p w:rsidR="003C7961" w:rsidRDefault="003C7961" w:rsidP="003C7961">
            <w:pPr>
              <w:pStyle w:val="Paragrafoelenco"/>
              <w:numPr>
                <w:ilvl w:val="0"/>
                <w:numId w:val="20"/>
              </w:numPr>
              <w:suppressAutoHyphens/>
              <w:ind w:left="427"/>
              <w:rPr>
                <w:rFonts w:cs="Arial"/>
                <w:color w:val="0070C0"/>
                <w:szCs w:val="24"/>
              </w:rPr>
            </w:pPr>
            <w:r>
              <w:rPr>
                <w:rFonts w:cs="Arial"/>
                <w:color w:val="0070C0"/>
                <w:szCs w:val="24"/>
              </w:rPr>
              <w:t>CLIL</w:t>
            </w:r>
            <w:r w:rsidR="00F66882">
              <w:rPr>
                <w:rFonts w:cs="Arial"/>
                <w:color w:val="0070C0"/>
                <w:szCs w:val="24"/>
              </w:rPr>
              <w:t xml:space="preserve"> (Volta)</w:t>
            </w:r>
          </w:p>
          <w:p w:rsidR="00504A7B" w:rsidRPr="00504A7B" w:rsidRDefault="00504A7B" w:rsidP="00504A7B">
            <w:pPr>
              <w:pStyle w:val="Paragrafoelenco"/>
              <w:suppressAutoHyphens/>
              <w:ind w:left="427"/>
              <w:rPr>
                <w:rFonts w:cs="Arial"/>
                <w:color w:val="0070C0"/>
                <w:szCs w:val="24"/>
              </w:rPr>
            </w:pPr>
          </w:p>
          <w:p w:rsidR="00504A7B" w:rsidRDefault="00504A7B" w:rsidP="00504A7B">
            <w:pPr>
              <w:suppressAutoHyphens/>
              <w:rPr>
                <w:rFonts w:cs="Arial"/>
                <w:color w:val="0070C0"/>
                <w:szCs w:val="24"/>
              </w:rPr>
            </w:pPr>
          </w:p>
          <w:p w:rsidR="00504A7B" w:rsidRPr="00504A7B" w:rsidRDefault="00504A7B" w:rsidP="00504A7B">
            <w:pPr>
              <w:suppressAutoHyphens/>
              <w:rPr>
                <w:rFonts w:cs="Arial"/>
                <w:color w:val="0070C0"/>
                <w:szCs w:val="24"/>
              </w:rPr>
            </w:pPr>
          </w:p>
          <w:p w:rsidR="00504A7B" w:rsidRDefault="009B0834" w:rsidP="003C7961">
            <w:pPr>
              <w:pStyle w:val="Paragrafoelenco"/>
              <w:numPr>
                <w:ilvl w:val="0"/>
                <w:numId w:val="20"/>
              </w:numPr>
              <w:suppressAutoHyphens/>
              <w:ind w:left="427"/>
              <w:rPr>
                <w:rFonts w:cs="Arial"/>
                <w:color w:val="0070C0"/>
                <w:szCs w:val="24"/>
              </w:rPr>
            </w:pPr>
            <w:r>
              <w:rPr>
                <w:rFonts w:cs="Arial"/>
                <w:color w:val="0070C0"/>
                <w:szCs w:val="24"/>
              </w:rPr>
              <w:t>Seminiamo il rispetto</w:t>
            </w:r>
          </w:p>
          <w:p w:rsidR="00BD5889" w:rsidRDefault="00BD5889" w:rsidP="00030116">
            <w:pPr>
              <w:suppressAutoHyphens/>
              <w:ind w:left="67"/>
              <w:rPr>
                <w:rFonts w:cs="Arial"/>
                <w:color w:val="0070C0"/>
                <w:szCs w:val="24"/>
              </w:rPr>
            </w:pPr>
          </w:p>
          <w:p w:rsidR="00030116" w:rsidRDefault="00030116" w:rsidP="00030116">
            <w:pPr>
              <w:suppressAutoHyphens/>
              <w:ind w:left="67"/>
              <w:rPr>
                <w:rFonts w:cs="Arial"/>
                <w:color w:val="0070C0"/>
                <w:szCs w:val="24"/>
              </w:rPr>
            </w:pPr>
          </w:p>
          <w:p w:rsidR="00030116" w:rsidRDefault="00030116" w:rsidP="00030116">
            <w:pPr>
              <w:suppressAutoHyphens/>
              <w:ind w:left="67"/>
              <w:rPr>
                <w:rFonts w:cs="Arial"/>
                <w:color w:val="0070C0"/>
                <w:szCs w:val="24"/>
              </w:rPr>
            </w:pPr>
          </w:p>
          <w:p w:rsidR="00030116" w:rsidRDefault="00030116" w:rsidP="00030116">
            <w:pPr>
              <w:suppressAutoHyphens/>
              <w:ind w:left="67"/>
              <w:rPr>
                <w:rFonts w:cs="Arial"/>
                <w:color w:val="0070C0"/>
                <w:szCs w:val="24"/>
              </w:rPr>
            </w:pPr>
          </w:p>
          <w:p w:rsidR="00030116" w:rsidRDefault="00030116" w:rsidP="00030116">
            <w:pPr>
              <w:suppressAutoHyphens/>
              <w:ind w:left="67"/>
              <w:rPr>
                <w:rFonts w:cs="Arial"/>
                <w:color w:val="0070C0"/>
                <w:szCs w:val="24"/>
              </w:rPr>
            </w:pPr>
          </w:p>
          <w:p w:rsidR="00030116" w:rsidRPr="00030116" w:rsidRDefault="00030116" w:rsidP="00030116">
            <w:pPr>
              <w:suppressAutoHyphens/>
              <w:ind w:left="67"/>
              <w:rPr>
                <w:rFonts w:cs="Arial"/>
                <w:color w:val="0070C0"/>
                <w:szCs w:val="24"/>
              </w:rPr>
            </w:pPr>
          </w:p>
          <w:p w:rsidR="00BD5889" w:rsidRPr="00504A7B" w:rsidRDefault="00BD5889" w:rsidP="003C7961">
            <w:pPr>
              <w:pStyle w:val="Paragrafoelenco"/>
              <w:numPr>
                <w:ilvl w:val="0"/>
                <w:numId w:val="20"/>
              </w:numPr>
              <w:suppressAutoHyphens/>
              <w:ind w:left="427"/>
              <w:rPr>
                <w:rFonts w:cs="Arial"/>
                <w:color w:val="0070C0"/>
                <w:szCs w:val="24"/>
              </w:rPr>
            </w:pPr>
            <w:r>
              <w:rPr>
                <w:rFonts w:cs="Arial"/>
                <w:color w:val="0070C0"/>
                <w:szCs w:val="24"/>
              </w:rPr>
              <w:t>Incontro</w:t>
            </w:r>
            <w:r w:rsidR="00E66327">
              <w:rPr>
                <w:rFonts w:cs="Arial"/>
                <w:color w:val="0070C0"/>
                <w:szCs w:val="24"/>
              </w:rPr>
              <w:t xml:space="preserve"> con i commercialisti.</w:t>
            </w:r>
          </w:p>
          <w:p w:rsidR="00783D36" w:rsidRPr="00504A7B" w:rsidRDefault="00783D36" w:rsidP="00783D36">
            <w:pPr>
              <w:suppressAutoHyphens/>
              <w:rPr>
                <w:rFonts w:cs="Arial"/>
                <w:color w:val="0070C0"/>
                <w:szCs w:val="24"/>
              </w:rPr>
            </w:pPr>
          </w:p>
        </w:tc>
        <w:tc>
          <w:tcPr>
            <w:tcW w:w="3260" w:type="dxa"/>
          </w:tcPr>
          <w:p w:rsidR="00594070" w:rsidRPr="003D23C8" w:rsidRDefault="00594070" w:rsidP="005243AB">
            <w:pPr>
              <w:rPr>
                <w:rFonts w:cs="Arial"/>
                <w:szCs w:val="24"/>
              </w:rPr>
            </w:pPr>
          </w:p>
          <w:p w:rsidR="00594070" w:rsidRDefault="00594070" w:rsidP="00B82706">
            <w:pPr>
              <w:pStyle w:val="Paragrafoelenco"/>
              <w:numPr>
                <w:ilvl w:val="0"/>
                <w:numId w:val="20"/>
              </w:numPr>
              <w:suppressAutoHyphens/>
              <w:ind w:left="427"/>
              <w:rPr>
                <w:rFonts w:cs="Arial"/>
                <w:szCs w:val="24"/>
              </w:rPr>
            </w:pPr>
            <w:r>
              <w:rPr>
                <w:rFonts w:cs="Arial"/>
                <w:szCs w:val="24"/>
              </w:rPr>
              <w:t xml:space="preserve">Per sviluppare le competenze di lingua </w:t>
            </w:r>
          </w:p>
          <w:p w:rsidR="00594070" w:rsidRDefault="00594070" w:rsidP="005243AB">
            <w:pPr>
              <w:pStyle w:val="Paragrafoelenco"/>
              <w:ind w:left="427"/>
              <w:rPr>
                <w:rFonts w:cs="Arial"/>
                <w:szCs w:val="24"/>
              </w:rPr>
            </w:pPr>
          </w:p>
          <w:p w:rsidR="000B71DD" w:rsidRPr="00783D36" w:rsidRDefault="000B71DD" w:rsidP="00783D36">
            <w:pPr>
              <w:rPr>
                <w:rFonts w:cs="Arial"/>
                <w:szCs w:val="24"/>
              </w:rPr>
            </w:pPr>
          </w:p>
          <w:p w:rsidR="000B71DD" w:rsidRPr="007805BC" w:rsidRDefault="000B71DD" w:rsidP="005243AB">
            <w:pPr>
              <w:pStyle w:val="Paragrafoelenco"/>
              <w:rPr>
                <w:rFonts w:cs="Arial"/>
                <w:szCs w:val="24"/>
              </w:rPr>
            </w:pPr>
          </w:p>
          <w:p w:rsidR="00594070" w:rsidRDefault="00594070" w:rsidP="00B82706">
            <w:pPr>
              <w:pStyle w:val="Paragrafoelenco"/>
              <w:numPr>
                <w:ilvl w:val="0"/>
                <w:numId w:val="20"/>
              </w:numPr>
              <w:suppressAutoHyphens/>
              <w:ind w:left="427"/>
              <w:rPr>
                <w:rFonts w:cs="Arial"/>
                <w:szCs w:val="24"/>
              </w:rPr>
            </w:pPr>
            <w:r>
              <w:rPr>
                <w:rFonts w:cs="Arial"/>
                <w:szCs w:val="24"/>
              </w:rPr>
              <w:t>Sensibilizzare i ragazzi sul valore della l</w:t>
            </w:r>
            <w:r w:rsidR="000B71DD">
              <w:rPr>
                <w:rFonts w:cs="Arial"/>
                <w:szCs w:val="24"/>
              </w:rPr>
              <w:t>egalità attraverso le parole di alcuni protagonisti</w:t>
            </w:r>
          </w:p>
          <w:p w:rsidR="00594070" w:rsidRPr="007805BC" w:rsidRDefault="00594070" w:rsidP="005243AB">
            <w:pPr>
              <w:pStyle w:val="Paragrafoelenco"/>
              <w:rPr>
                <w:rFonts w:cs="Arial"/>
                <w:szCs w:val="24"/>
              </w:rPr>
            </w:pPr>
          </w:p>
          <w:p w:rsidR="00594070" w:rsidRDefault="00594070" w:rsidP="005243AB">
            <w:pPr>
              <w:pStyle w:val="Paragrafoelenco"/>
              <w:ind w:left="427"/>
              <w:rPr>
                <w:rFonts w:cs="Arial"/>
                <w:szCs w:val="24"/>
              </w:rPr>
            </w:pPr>
          </w:p>
          <w:p w:rsidR="00594070" w:rsidRPr="00E3370B" w:rsidRDefault="00594070" w:rsidP="00E3370B">
            <w:pPr>
              <w:rPr>
                <w:rFonts w:cs="Arial"/>
                <w:szCs w:val="24"/>
              </w:rPr>
            </w:pPr>
          </w:p>
          <w:p w:rsidR="00594070" w:rsidRDefault="00594070" w:rsidP="00B82706">
            <w:pPr>
              <w:pStyle w:val="Paragrafoelenco"/>
              <w:numPr>
                <w:ilvl w:val="0"/>
                <w:numId w:val="20"/>
              </w:numPr>
              <w:suppressAutoHyphens/>
              <w:ind w:left="427"/>
              <w:rPr>
                <w:rFonts w:cs="Arial"/>
                <w:szCs w:val="24"/>
              </w:rPr>
            </w:pPr>
            <w:r>
              <w:rPr>
                <w:rFonts w:cs="Arial"/>
                <w:szCs w:val="24"/>
              </w:rPr>
              <w:t>Al fine di avvicinare i giovani studenti alla democrazia e alla gestione della “cosa” pubblica attraverso l’esercizio della democrazia diretta.</w:t>
            </w:r>
          </w:p>
          <w:p w:rsidR="00610E9B" w:rsidRDefault="00610E9B" w:rsidP="00610E9B">
            <w:pPr>
              <w:pStyle w:val="Paragrafoelenco"/>
              <w:suppressAutoHyphens/>
              <w:ind w:left="427"/>
              <w:rPr>
                <w:rFonts w:cs="Arial"/>
                <w:szCs w:val="24"/>
              </w:rPr>
            </w:pPr>
          </w:p>
          <w:p w:rsidR="00610E9B" w:rsidRDefault="00610E9B" w:rsidP="00B82706">
            <w:pPr>
              <w:pStyle w:val="Paragrafoelenco"/>
              <w:numPr>
                <w:ilvl w:val="0"/>
                <w:numId w:val="20"/>
              </w:numPr>
              <w:suppressAutoHyphens/>
              <w:ind w:left="427"/>
              <w:rPr>
                <w:rFonts w:cs="Arial"/>
                <w:szCs w:val="24"/>
              </w:rPr>
            </w:pPr>
            <w:r>
              <w:rPr>
                <w:rFonts w:cs="Arial"/>
                <w:szCs w:val="24"/>
              </w:rPr>
              <w:t>Ha lo scopo di coinvolgere, ascoltare e responsabilizzare gli alunni.</w:t>
            </w:r>
          </w:p>
          <w:p w:rsidR="00610E9B" w:rsidRPr="001507E0" w:rsidRDefault="00610E9B" w:rsidP="001507E0">
            <w:pPr>
              <w:rPr>
                <w:rFonts w:cs="Arial"/>
                <w:szCs w:val="24"/>
              </w:rPr>
            </w:pPr>
          </w:p>
          <w:p w:rsidR="009E0F7F" w:rsidRPr="00E3370B" w:rsidRDefault="009E0F7F" w:rsidP="00E3370B">
            <w:pPr>
              <w:pStyle w:val="Paragrafoelenco"/>
              <w:numPr>
                <w:ilvl w:val="0"/>
                <w:numId w:val="20"/>
              </w:numPr>
              <w:suppressAutoHyphens/>
              <w:ind w:left="427"/>
              <w:rPr>
                <w:rFonts w:cs="Arial"/>
                <w:szCs w:val="24"/>
              </w:rPr>
            </w:pPr>
            <w:r>
              <w:rPr>
                <w:rFonts w:cs="Arial"/>
                <w:szCs w:val="24"/>
              </w:rPr>
              <w:t>Per imparare a programmare attraverso modelli informatici</w:t>
            </w:r>
          </w:p>
          <w:p w:rsidR="000B71DD" w:rsidRPr="009E0F7F" w:rsidRDefault="000B71DD" w:rsidP="009E0F7F">
            <w:pPr>
              <w:pStyle w:val="Paragrafoelenco"/>
              <w:rPr>
                <w:rFonts w:cs="Arial"/>
                <w:szCs w:val="24"/>
              </w:rPr>
            </w:pPr>
          </w:p>
          <w:p w:rsidR="009E0F7F" w:rsidRDefault="00030116" w:rsidP="00B82706">
            <w:pPr>
              <w:pStyle w:val="Paragrafoelenco"/>
              <w:numPr>
                <w:ilvl w:val="0"/>
                <w:numId w:val="20"/>
              </w:numPr>
              <w:suppressAutoHyphens/>
              <w:ind w:left="427"/>
              <w:rPr>
                <w:rFonts w:cs="Arial"/>
                <w:szCs w:val="24"/>
              </w:rPr>
            </w:pPr>
            <w:r>
              <w:rPr>
                <w:rFonts w:cs="Arial"/>
                <w:szCs w:val="24"/>
              </w:rPr>
              <w:t>Sensibilizzare alla solidarietà.</w:t>
            </w:r>
          </w:p>
          <w:p w:rsidR="000B71DD" w:rsidRDefault="000B71DD" w:rsidP="001507E0">
            <w:pPr>
              <w:rPr>
                <w:rFonts w:cs="Arial"/>
                <w:szCs w:val="24"/>
              </w:rPr>
            </w:pPr>
          </w:p>
          <w:p w:rsidR="00030116" w:rsidRPr="001507E0" w:rsidRDefault="00030116" w:rsidP="001507E0">
            <w:pPr>
              <w:rPr>
                <w:rFonts w:cs="Arial"/>
                <w:szCs w:val="24"/>
              </w:rPr>
            </w:pPr>
          </w:p>
          <w:p w:rsidR="009E0F7F" w:rsidRDefault="009E0F7F" w:rsidP="00B82706">
            <w:pPr>
              <w:pStyle w:val="Paragrafoelenco"/>
              <w:numPr>
                <w:ilvl w:val="0"/>
                <w:numId w:val="20"/>
              </w:numPr>
              <w:suppressAutoHyphens/>
              <w:ind w:left="427"/>
              <w:rPr>
                <w:rFonts w:cs="Arial"/>
                <w:szCs w:val="24"/>
              </w:rPr>
            </w:pPr>
            <w:r>
              <w:rPr>
                <w:rFonts w:cs="Arial"/>
                <w:szCs w:val="24"/>
              </w:rPr>
              <w:t>Commemorare un momento importante e doloroso della nostra storia.</w:t>
            </w:r>
          </w:p>
          <w:p w:rsidR="000B71DD" w:rsidRPr="00E3370B" w:rsidRDefault="000B71DD" w:rsidP="00E3370B">
            <w:pPr>
              <w:rPr>
                <w:rFonts w:cs="Arial"/>
                <w:szCs w:val="24"/>
              </w:rPr>
            </w:pPr>
          </w:p>
          <w:p w:rsidR="009E0F7F" w:rsidRDefault="00DF6D60" w:rsidP="00DF6D60">
            <w:pPr>
              <w:pStyle w:val="Paragrafoelenco"/>
              <w:numPr>
                <w:ilvl w:val="0"/>
                <w:numId w:val="20"/>
              </w:numPr>
              <w:suppressAutoHyphens/>
              <w:rPr>
                <w:rFonts w:cs="Arial"/>
                <w:szCs w:val="24"/>
              </w:rPr>
            </w:pPr>
            <w:r w:rsidRPr="00DF6D60">
              <w:rPr>
                <w:rFonts w:cs="Arial"/>
                <w:szCs w:val="24"/>
              </w:rPr>
              <w:t>Monitoraggio relativo all’utilizzo delle tecnologie</w:t>
            </w:r>
          </w:p>
          <w:p w:rsidR="000B71DD" w:rsidRDefault="000B71DD" w:rsidP="00E3370B">
            <w:pPr>
              <w:rPr>
                <w:rFonts w:cs="Arial"/>
                <w:szCs w:val="24"/>
              </w:rPr>
            </w:pPr>
          </w:p>
          <w:p w:rsidR="002B4461" w:rsidRPr="00E3370B" w:rsidRDefault="002B4461" w:rsidP="00E3370B">
            <w:pPr>
              <w:rPr>
                <w:rFonts w:cs="Arial"/>
                <w:szCs w:val="24"/>
              </w:rPr>
            </w:pPr>
          </w:p>
          <w:p w:rsidR="009E0F7F" w:rsidRDefault="00DF6D60" w:rsidP="00B82706">
            <w:pPr>
              <w:pStyle w:val="Paragrafoelenco"/>
              <w:numPr>
                <w:ilvl w:val="0"/>
                <w:numId w:val="20"/>
              </w:numPr>
              <w:suppressAutoHyphens/>
              <w:ind w:left="427"/>
              <w:rPr>
                <w:rFonts w:cs="Arial"/>
                <w:szCs w:val="24"/>
              </w:rPr>
            </w:pPr>
            <w:r>
              <w:rPr>
                <w:rFonts w:cs="Arial"/>
              </w:rPr>
              <w:t>Moduli di educazione finanziaria sul sistema monetario e bancario.</w:t>
            </w:r>
          </w:p>
          <w:p w:rsidR="000B71DD" w:rsidRPr="00E3370B" w:rsidRDefault="000B71DD" w:rsidP="00E3370B">
            <w:pPr>
              <w:rPr>
                <w:rFonts w:cs="Arial"/>
                <w:szCs w:val="24"/>
              </w:rPr>
            </w:pPr>
          </w:p>
          <w:p w:rsidR="009E0F7F" w:rsidRDefault="009E0F7F" w:rsidP="00B82706">
            <w:pPr>
              <w:pStyle w:val="Paragrafoelenco"/>
              <w:numPr>
                <w:ilvl w:val="0"/>
                <w:numId w:val="20"/>
              </w:numPr>
              <w:suppressAutoHyphens/>
              <w:ind w:left="427"/>
              <w:rPr>
                <w:rFonts w:cs="Arial"/>
                <w:szCs w:val="24"/>
              </w:rPr>
            </w:pPr>
            <w:r>
              <w:rPr>
                <w:rFonts w:cs="Arial"/>
                <w:szCs w:val="24"/>
              </w:rPr>
              <w:t>Ampliamento delle attività didattica su piattaforma informatica</w:t>
            </w:r>
          </w:p>
          <w:p w:rsidR="000B71DD" w:rsidRDefault="000B71DD" w:rsidP="00E3370B">
            <w:pPr>
              <w:rPr>
                <w:rFonts w:cs="Arial"/>
                <w:szCs w:val="24"/>
              </w:rPr>
            </w:pPr>
          </w:p>
          <w:p w:rsidR="002B4461" w:rsidRPr="00E3370B" w:rsidRDefault="002B4461" w:rsidP="00E3370B">
            <w:pPr>
              <w:rPr>
                <w:rFonts w:cs="Arial"/>
                <w:szCs w:val="24"/>
              </w:rPr>
            </w:pPr>
          </w:p>
          <w:p w:rsidR="002B4461" w:rsidRPr="00610E9B" w:rsidRDefault="00242076" w:rsidP="00610E9B">
            <w:pPr>
              <w:pStyle w:val="Paragrafoelenco"/>
              <w:numPr>
                <w:ilvl w:val="0"/>
                <w:numId w:val="20"/>
              </w:numPr>
              <w:suppressAutoHyphens/>
              <w:ind w:left="427"/>
              <w:rPr>
                <w:rFonts w:cs="Arial"/>
                <w:szCs w:val="24"/>
              </w:rPr>
            </w:pPr>
            <w:r>
              <w:rPr>
                <w:rFonts w:cs="Arial"/>
                <w:szCs w:val="24"/>
              </w:rPr>
              <w:t>Riconoscere e prevenire situazioni di bullism</w:t>
            </w:r>
            <w:r w:rsidR="00610E9B">
              <w:rPr>
                <w:rFonts w:cs="Arial"/>
                <w:szCs w:val="24"/>
              </w:rPr>
              <w:t>o</w:t>
            </w:r>
          </w:p>
          <w:p w:rsidR="00610E9B" w:rsidRDefault="00610E9B" w:rsidP="003C7961">
            <w:pPr>
              <w:pStyle w:val="Paragrafoelenco"/>
              <w:suppressAutoHyphens/>
              <w:ind w:left="427"/>
              <w:rPr>
                <w:rFonts w:cs="Arial"/>
                <w:szCs w:val="24"/>
              </w:rPr>
            </w:pPr>
          </w:p>
          <w:p w:rsidR="00610E9B" w:rsidRDefault="00610E9B" w:rsidP="003C7961">
            <w:pPr>
              <w:pStyle w:val="Paragrafoelenco"/>
              <w:suppressAutoHyphens/>
              <w:ind w:left="427"/>
              <w:rPr>
                <w:rFonts w:cs="Arial"/>
                <w:szCs w:val="24"/>
              </w:rPr>
            </w:pPr>
          </w:p>
          <w:p w:rsidR="00610E9B" w:rsidRPr="002B4461" w:rsidRDefault="00610E9B" w:rsidP="003C7961">
            <w:pPr>
              <w:pStyle w:val="Paragrafoelenco"/>
              <w:suppressAutoHyphens/>
              <w:ind w:left="427"/>
              <w:rPr>
                <w:rFonts w:cs="Arial"/>
                <w:szCs w:val="24"/>
              </w:rPr>
            </w:pPr>
          </w:p>
          <w:p w:rsidR="002B4461" w:rsidRPr="003C7961" w:rsidRDefault="002B4461" w:rsidP="003C7961">
            <w:pPr>
              <w:pStyle w:val="Paragrafoelenco"/>
              <w:numPr>
                <w:ilvl w:val="0"/>
                <w:numId w:val="20"/>
              </w:numPr>
              <w:suppressAutoHyphens/>
              <w:ind w:left="427"/>
              <w:rPr>
                <w:rFonts w:cs="Arial"/>
                <w:szCs w:val="24"/>
              </w:rPr>
            </w:pPr>
            <w:r>
              <w:rPr>
                <w:rFonts w:eastAsia="SimSun" w:cs="Arial"/>
                <w:kern w:val="3"/>
                <w:szCs w:val="24"/>
                <w:lang w:eastAsia="it-IT"/>
              </w:rPr>
              <w:t>Condividere e scambiare esperienze con sc</w:t>
            </w:r>
            <w:r w:rsidR="003C7961">
              <w:rPr>
                <w:rFonts w:eastAsia="SimSun" w:cs="Arial"/>
                <w:kern w:val="3"/>
                <w:szCs w:val="24"/>
                <w:lang w:eastAsia="it-IT"/>
              </w:rPr>
              <w:t>uole comunitarie su progetti ambientali.</w:t>
            </w:r>
          </w:p>
          <w:p w:rsidR="003C7961" w:rsidRPr="00761432" w:rsidRDefault="003C7961" w:rsidP="00761432">
            <w:pPr>
              <w:rPr>
                <w:rFonts w:cs="Arial"/>
                <w:szCs w:val="24"/>
              </w:rPr>
            </w:pPr>
          </w:p>
          <w:p w:rsidR="003C7961" w:rsidRPr="003C7961" w:rsidRDefault="003C7961" w:rsidP="003C7961">
            <w:pPr>
              <w:pStyle w:val="Paragrafoelenco"/>
              <w:numPr>
                <w:ilvl w:val="0"/>
                <w:numId w:val="20"/>
              </w:numPr>
              <w:suppressAutoHyphens/>
              <w:ind w:left="427"/>
              <w:rPr>
                <w:rFonts w:cs="Arial"/>
                <w:szCs w:val="24"/>
              </w:rPr>
            </w:pPr>
            <w:r w:rsidRPr="003C7961">
              <w:rPr>
                <w:rFonts w:eastAsia="SimSun" w:cs="Times New Roman"/>
                <w:kern w:val="3"/>
                <w:szCs w:val="24"/>
                <w:lang w:eastAsia="it-IT"/>
              </w:rPr>
              <w:t>Ottenere certificazione di scuola verde da parte della Provincia</w:t>
            </w:r>
          </w:p>
          <w:p w:rsidR="003C7961" w:rsidRPr="00504A7B" w:rsidRDefault="003C7961" w:rsidP="00504A7B">
            <w:pPr>
              <w:suppressAutoHyphens/>
              <w:ind w:left="67"/>
              <w:rPr>
                <w:rFonts w:cs="Arial"/>
                <w:szCs w:val="24"/>
              </w:rPr>
            </w:pPr>
          </w:p>
          <w:p w:rsidR="003C7961" w:rsidRDefault="00504A7B" w:rsidP="003C7961">
            <w:pPr>
              <w:pStyle w:val="Paragrafoelenco"/>
              <w:numPr>
                <w:ilvl w:val="0"/>
                <w:numId w:val="20"/>
              </w:numPr>
              <w:suppressAutoHyphens/>
              <w:ind w:left="427"/>
              <w:rPr>
                <w:rFonts w:cs="Arial"/>
                <w:szCs w:val="24"/>
              </w:rPr>
            </w:pPr>
            <w:r>
              <w:rPr>
                <w:rFonts w:cs="Arial"/>
                <w:szCs w:val="24"/>
              </w:rPr>
              <w:t>Svolgere contenuti disciplinari in lingua francese o inglese.</w:t>
            </w:r>
          </w:p>
          <w:p w:rsidR="00504A7B" w:rsidRPr="00504A7B" w:rsidRDefault="00504A7B" w:rsidP="00504A7B">
            <w:pPr>
              <w:pStyle w:val="Paragrafoelenco"/>
              <w:rPr>
                <w:rFonts w:cs="Arial"/>
                <w:szCs w:val="24"/>
              </w:rPr>
            </w:pPr>
          </w:p>
          <w:p w:rsidR="009B0834" w:rsidRDefault="009B0834" w:rsidP="009B0834">
            <w:pPr>
              <w:pStyle w:val="Paragrafoelenco"/>
              <w:numPr>
                <w:ilvl w:val="0"/>
                <w:numId w:val="20"/>
              </w:numPr>
              <w:rPr>
                <w:rFonts w:cs="Arial"/>
                <w:szCs w:val="24"/>
              </w:rPr>
            </w:pPr>
            <w:r w:rsidRPr="009B0834">
              <w:rPr>
                <w:rFonts w:cs="Arial"/>
                <w:szCs w:val="24"/>
              </w:rPr>
              <w:t>Collaborare con gli enti presenti sul territorio per promuovere la cultura del rispetto, della legalità, della pace</w:t>
            </w:r>
            <w:r w:rsidR="00BD5889">
              <w:rPr>
                <w:rFonts w:cs="Arial"/>
                <w:szCs w:val="24"/>
              </w:rPr>
              <w:t>.</w:t>
            </w:r>
          </w:p>
          <w:p w:rsidR="00BD5889" w:rsidRPr="00BD5889" w:rsidRDefault="00BD5889" w:rsidP="00BD5889">
            <w:pPr>
              <w:pStyle w:val="Paragrafoelenco"/>
              <w:rPr>
                <w:rFonts w:cs="Arial"/>
                <w:szCs w:val="24"/>
              </w:rPr>
            </w:pPr>
          </w:p>
          <w:p w:rsidR="002B4461" w:rsidRPr="00761432" w:rsidRDefault="00BD5889" w:rsidP="00761432">
            <w:pPr>
              <w:pStyle w:val="Paragrafoelenco"/>
              <w:numPr>
                <w:ilvl w:val="0"/>
                <w:numId w:val="20"/>
              </w:numPr>
              <w:rPr>
                <w:rFonts w:cs="Arial"/>
                <w:szCs w:val="24"/>
              </w:rPr>
            </w:pPr>
            <w:r>
              <w:rPr>
                <w:rFonts w:cs="Arial"/>
                <w:szCs w:val="24"/>
              </w:rPr>
              <w:t>Promuovere una cultura di legalità</w:t>
            </w:r>
            <w:r w:rsidR="00610E9B">
              <w:rPr>
                <w:rFonts w:cs="Arial"/>
                <w:szCs w:val="24"/>
              </w:rPr>
              <w:t xml:space="preserve"> </w:t>
            </w:r>
          </w:p>
        </w:tc>
      </w:tr>
    </w:tbl>
    <w:p w:rsidR="006644A4" w:rsidRPr="009E2B7F" w:rsidRDefault="006644A4" w:rsidP="006644A4">
      <w:pPr>
        <w:pStyle w:val="Corpotesto"/>
        <w:rPr>
          <w:rFonts w:ascii="Arial" w:hAnsi="Arial" w:cs="Arial"/>
          <w:color w:val="FF0000"/>
          <w:sz w:val="28"/>
          <w:szCs w:val="28"/>
        </w:rPr>
      </w:pPr>
    </w:p>
    <w:p w:rsidR="009E2B7F" w:rsidRDefault="009E2B7F" w:rsidP="006644A4">
      <w:pPr>
        <w:pStyle w:val="Corpotesto"/>
        <w:rPr>
          <w:rFonts w:ascii="Arial" w:hAnsi="Arial" w:cs="Arial"/>
          <w:color w:val="FF0000"/>
          <w:sz w:val="28"/>
          <w:szCs w:val="28"/>
        </w:rPr>
      </w:pPr>
      <w:r>
        <w:rPr>
          <w:rFonts w:ascii="Arial" w:hAnsi="Arial" w:cs="Arial"/>
          <w:b/>
          <w:color w:val="FF0000"/>
          <w:sz w:val="28"/>
          <w:szCs w:val="28"/>
        </w:rPr>
        <w:t>PROGETTO PREVENZIONE CYBERLLISMO</w:t>
      </w:r>
      <w:r w:rsidRPr="009E2B7F">
        <w:rPr>
          <w:rFonts w:ascii="Arial" w:hAnsi="Arial" w:cs="Arial"/>
          <w:color w:val="FF0000"/>
          <w:sz w:val="28"/>
          <w:szCs w:val="28"/>
        </w:rPr>
        <w:t xml:space="preserve"> </w:t>
      </w:r>
    </w:p>
    <w:p w:rsidR="009E2B7F" w:rsidRDefault="009E2B7F" w:rsidP="009E2B7F">
      <w:pPr>
        <w:rPr>
          <w:rFonts w:asciiTheme="minorHAnsi" w:hAnsiTheme="minorHAnsi"/>
          <w:sz w:val="22"/>
        </w:rPr>
      </w:pPr>
      <w:r>
        <w:t>Nel prossimo triennio la scuola si impegnerà ad adottare una politica di prevenzione e contrasto del fenomeno del cyberbullismo in ottemperanza a quanto indicato dalla Legge 29/05/2017 n° 71.</w:t>
      </w:r>
    </w:p>
    <w:p w:rsidR="009E2B7F" w:rsidRDefault="009E2B7F" w:rsidP="009E2B7F">
      <w:r>
        <w:t>Nello specifico, in collaborazione con la piattaforma di Generazioni Connesse, l’Istituto ha redatto il documento di E-</w:t>
      </w:r>
      <w:proofErr w:type="spellStart"/>
      <w:r>
        <w:t>S</w:t>
      </w:r>
      <w:bookmarkStart w:id="50" w:name="_GoBack"/>
      <w:bookmarkEnd w:id="50"/>
      <w:r>
        <w:t>afety</w:t>
      </w:r>
      <w:proofErr w:type="spellEnd"/>
      <w:r>
        <w:t xml:space="preserve"> Policy ed una serie di procedure operative contenenti tutte le informazioni necessarie per la rilevazione e gestione dei casi associati al fenomeno del cyberbullismo, che andranno ad integrare i regolamenti già esistenti. </w:t>
      </w:r>
    </w:p>
    <w:p w:rsidR="009E2B7F" w:rsidRDefault="009E2B7F" w:rsidP="009E2B7F">
      <w:r>
        <w:t xml:space="preserve">Al fine di promuovere una scuola che dice NO al bullismo e cyberbullismo l’Istituto ha nominato un referente e pianificato la formazione del personale scolastico che a sua volta provvederà a formare tutti gli alunni rispetto alle tematiche legate all’uso consapevole della rete e delle tecnologie. </w:t>
      </w:r>
    </w:p>
    <w:p w:rsidR="009E2B7F" w:rsidRDefault="009E2B7F" w:rsidP="009E2B7F">
      <w:r>
        <w:t>Così come indicato nella normativa e nel documento di E-</w:t>
      </w:r>
      <w:proofErr w:type="spellStart"/>
      <w:r>
        <w:t>Safety</w:t>
      </w:r>
      <w:proofErr w:type="spellEnd"/>
      <w:r>
        <w:t xml:space="preserve"> verrà realizzato un progetto con attività di tipo didattico-ludiche che impegnerà tutto l’istituto nella giornata del 7 febbraio 2017.</w:t>
      </w:r>
    </w:p>
    <w:p w:rsidR="009E2B7F" w:rsidRPr="009E2B7F" w:rsidRDefault="009E2B7F" w:rsidP="006644A4">
      <w:pPr>
        <w:pStyle w:val="Corpotesto"/>
        <w:rPr>
          <w:rFonts w:ascii="Arial" w:hAnsi="Arial" w:cs="Arial"/>
          <w:color w:val="FF0000"/>
          <w:sz w:val="28"/>
          <w:szCs w:val="28"/>
        </w:rPr>
      </w:pPr>
    </w:p>
    <w:p w:rsidR="006644A4" w:rsidRDefault="006644A4" w:rsidP="006644A4">
      <w:pPr>
        <w:jc w:val="both"/>
      </w:pPr>
      <w:r>
        <w:rPr>
          <w:rFonts w:cs="Arial"/>
          <w:b/>
        </w:rPr>
        <w:t xml:space="preserve">La scuola valuterà l’adesione a progetti </w:t>
      </w:r>
      <w:r w:rsidR="00E66327">
        <w:rPr>
          <w:rFonts w:cs="Arial"/>
          <w:b/>
        </w:rPr>
        <w:t xml:space="preserve">proposti nel futuro e </w:t>
      </w:r>
      <w:r>
        <w:rPr>
          <w:rFonts w:cs="Arial"/>
          <w:b/>
        </w:rPr>
        <w:t>ritenuti idonei alla formazione degli studenti e dei docenti.</w:t>
      </w:r>
    </w:p>
    <w:p w:rsidR="006644A4" w:rsidRPr="006644A4" w:rsidRDefault="006644A4" w:rsidP="006644A4">
      <w:pPr>
        <w:jc w:val="both"/>
      </w:pPr>
    </w:p>
    <w:p w:rsidR="005243AB" w:rsidRPr="00B435C5" w:rsidRDefault="005243AB" w:rsidP="00B82706">
      <w:pPr>
        <w:pStyle w:val="Titolo1"/>
        <w:numPr>
          <w:ilvl w:val="0"/>
          <w:numId w:val="28"/>
        </w:numPr>
        <w:rPr>
          <w:rFonts w:ascii="Arial" w:hAnsi="Arial" w:cs="Arial"/>
        </w:rPr>
      </w:pPr>
      <w:bookmarkStart w:id="51" w:name="_Toc466810618"/>
      <w:r w:rsidRPr="00B435C5">
        <w:rPr>
          <w:rFonts w:ascii="Arial" w:hAnsi="Arial" w:cs="Arial"/>
        </w:rPr>
        <w:lastRenderedPageBreak/>
        <w:t xml:space="preserve">LE </w:t>
      </w:r>
      <w:r w:rsidRPr="009E2B7F">
        <w:rPr>
          <w:rFonts w:ascii="Arial" w:hAnsi="Arial" w:cs="Arial"/>
        </w:rPr>
        <w:t>COMPETENZE</w:t>
      </w:r>
      <w:r w:rsidRPr="00B435C5">
        <w:rPr>
          <w:rFonts w:ascii="Arial" w:hAnsi="Arial" w:cs="Arial"/>
        </w:rPr>
        <w:t xml:space="preserve"> CHIAVE</w:t>
      </w:r>
      <w:bookmarkEnd w:id="51"/>
    </w:p>
    <w:p w:rsidR="005243AB" w:rsidRPr="0020773C" w:rsidRDefault="005243AB" w:rsidP="00E3370B">
      <w:pPr>
        <w:ind w:firstLine="567"/>
        <w:jc w:val="both"/>
        <w:rPr>
          <w:rFonts w:cs="Arial"/>
          <w:szCs w:val="24"/>
        </w:rPr>
      </w:pPr>
      <w:r w:rsidRPr="0020773C">
        <w:rPr>
          <w:rFonts w:cs="Arial"/>
          <w:szCs w:val="24"/>
        </w:rPr>
        <w:t>L’Istituto comprensivo “Moro”, essendo costituito da una scuola dell’infanzia e da scuole del primo ciclo di istruzione, ha individuato finalità e obiettivi del processo formativo prevalentemente centrati su aspetti educativo - culturali generali e basilari. Nell’ottica d</w:t>
      </w:r>
      <w:r w:rsidR="00334C43">
        <w:rPr>
          <w:rFonts w:cs="Arial"/>
          <w:szCs w:val="24"/>
        </w:rPr>
        <w:t>i rinnovamento proposta dalle “</w:t>
      </w:r>
      <w:r w:rsidR="00334C43" w:rsidRPr="00334C43">
        <w:rPr>
          <w:rFonts w:cs="Arial"/>
          <w:i/>
          <w:szCs w:val="24"/>
        </w:rPr>
        <w:t>Indicazioni per il C</w:t>
      </w:r>
      <w:r w:rsidRPr="00334C43">
        <w:rPr>
          <w:rFonts w:cs="Arial"/>
          <w:i/>
          <w:szCs w:val="24"/>
        </w:rPr>
        <w:t>urricolo</w:t>
      </w:r>
      <w:r w:rsidRPr="0020773C">
        <w:rPr>
          <w:rFonts w:cs="Arial"/>
          <w:szCs w:val="24"/>
        </w:rPr>
        <w:t>” si r</w:t>
      </w:r>
      <w:r w:rsidR="00E3370B">
        <w:rPr>
          <w:rFonts w:cs="Arial"/>
          <w:szCs w:val="24"/>
        </w:rPr>
        <w:t>itiene fondamentale promuovere:</w:t>
      </w:r>
    </w:p>
    <w:tbl>
      <w:tblPr>
        <w:tblStyle w:val="Grigliatabella"/>
        <w:tblW w:w="0" w:type="auto"/>
        <w:tblLook w:val="04A0" w:firstRow="1" w:lastRow="0" w:firstColumn="1" w:lastColumn="0" w:noHBand="0" w:noVBand="1"/>
      </w:tblPr>
      <w:tblGrid>
        <w:gridCol w:w="4889"/>
        <w:gridCol w:w="4889"/>
      </w:tblGrid>
      <w:tr w:rsidR="005243AB" w:rsidRPr="0020773C" w:rsidTr="005243AB">
        <w:tc>
          <w:tcPr>
            <w:tcW w:w="4889" w:type="dxa"/>
          </w:tcPr>
          <w:p w:rsidR="005243AB" w:rsidRPr="000D4BA6" w:rsidRDefault="005243AB" w:rsidP="005243AB">
            <w:pPr>
              <w:pBdr>
                <w:top w:val="single" w:sz="4" w:space="1" w:color="auto"/>
                <w:left w:val="single" w:sz="4" w:space="4" w:color="auto"/>
                <w:bottom w:val="single" w:sz="4" w:space="1" w:color="auto"/>
                <w:right w:val="single" w:sz="4" w:space="4" w:color="auto"/>
              </w:pBdr>
              <w:jc w:val="center"/>
              <w:rPr>
                <w:rFonts w:cs="Arial"/>
                <w:b/>
                <w:color w:val="0070C0"/>
                <w:szCs w:val="24"/>
              </w:rPr>
            </w:pPr>
            <w:r w:rsidRPr="000D4BA6">
              <w:rPr>
                <w:rFonts w:cs="Arial"/>
                <w:b/>
                <w:color w:val="0070C0"/>
                <w:szCs w:val="24"/>
              </w:rPr>
              <w:t>LE 8 COMPETENZE CHIAVE</w:t>
            </w:r>
          </w:p>
          <w:p w:rsidR="005243AB" w:rsidRPr="000D4BA6" w:rsidRDefault="005243AB" w:rsidP="005243AB">
            <w:pPr>
              <w:pBdr>
                <w:top w:val="single" w:sz="4" w:space="1" w:color="auto"/>
                <w:left w:val="single" w:sz="4" w:space="4" w:color="auto"/>
                <w:bottom w:val="single" w:sz="4" w:space="1" w:color="auto"/>
                <w:right w:val="single" w:sz="4" w:space="4" w:color="auto"/>
              </w:pBdr>
              <w:jc w:val="center"/>
              <w:rPr>
                <w:rFonts w:cs="Arial"/>
                <w:b/>
                <w:color w:val="0070C0"/>
                <w:szCs w:val="24"/>
              </w:rPr>
            </w:pPr>
            <w:r w:rsidRPr="000D4BA6">
              <w:rPr>
                <w:rFonts w:cs="Arial"/>
                <w:b/>
                <w:color w:val="0070C0"/>
                <w:szCs w:val="24"/>
              </w:rPr>
              <w:t>per l’apprendimento permanente</w:t>
            </w:r>
          </w:p>
          <w:p w:rsidR="005243AB" w:rsidRPr="0020773C" w:rsidRDefault="005243AB" w:rsidP="005243AB">
            <w:pPr>
              <w:tabs>
                <w:tab w:val="left" w:pos="1755"/>
              </w:tabs>
              <w:rPr>
                <w:rFonts w:cs="Arial"/>
                <w:szCs w:val="24"/>
              </w:rPr>
            </w:pPr>
            <w:r>
              <w:rPr>
                <w:rFonts w:cs="Arial"/>
                <w:szCs w:val="24"/>
              </w:rPr>
              <w:tab/>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Comunicazione nella madrelingua</w:t>
            </w:r>
            <w:r w:rsidRPr="0020773C">
              <w:rPr>
                <w:rFonts w:cs="Arial"/>
                <w:szCs w:val="24"/>
              </w:rPr>
              <w:t xml:space="preserve"> per esprimere e interpretare concetti e fatti.</w:t>
            </w:r>
          </w:p>
          <w:p w:rsidR="005243AB" w:rsidRPr="000D4BA6" w:rsidRDefault="005243AB" w:rsidP="00E66327">
            <w:pPr>
              <w:pStyle w:val="Paragrafoelenco"/>
              <w:numPr>
                <w:ilvl w:val="0"/>
                <w:numId w:val="26"/>
              </w:numPr>
              <w:suppressAutoHyphens/>
              <w:ind w:left="426"/>
              <w:rPr>
                <w:rFonts w:cs="Arial"/>
                <w:color w:val="0070C0"/>
                <w:szCs w:val="24"/>
              </w:rPr>
            </w:pPr>
            <w:r w:rsidRPr="000D4BA6">
              <w:rPr>
                <w:rFonts w:cs="Arial"/>
                <w:b/>
                <w:color w:val="0070C0"/>
                <w:szCs w:val="24"/>
              </w:rPr>
              <w:t>Comunicazione nelle lingue straniere</w:t>
            </w:r>
            <w:r w:rsidRPr="000D4BA6">
              <w:rPr>
                <w:rFonts w:cs="Arial"/>
                <w:color w:val="0070C0"/>
                <w:szCs w:val="24"/>
              </w:rPr>
              <w:t>.</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Competenza matematica e competenza di base in scienze e</w:t>
            </w:r>
            <w:r w:rsidRPr="0020773C">
              <w:rPr>
                <w:rFonts w:cs="Arial"/>
                <w:b/>
                <w:szCs w:val="24"/>
              </w:rPr>
              <w:t xml:space="preserve"> </w:t>
            </w:r>
            <w:r w:rsidRPr="000D4BA6">
              <w:rPr>
                <w:rFonts w:cs="Arial"/>
                <w:b/>
                <w:color w:val="0070C0"/>
                <w:szCs w:val="24"/>
              </w:rPr>
              <w:t>tecnologia</w:t>
            </w:r>
            <w:r w:rsidRPr="0020773C">
              <w:rPr>
                <w:rFonts w:cs="Arial"/>
                <w:szCs w:val="24"/>
              </w:rPr>
              <w:t>: per applicare il pensiero matematico e il linguaggio scientifico nella soluzione di problemi.</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Competenza digitale</w:t>
            </w:r>
            <w:r w:rsidRPr="0020773C">
              <w:rPr>
                <w:rFonts w:cs="Arial"/>
                <w:szCs w:val="24"/>
              </w:rPr>
              <w:t xml:space="preserve"> per utilizzare con dimestichezza e spirito critico le tecnologie della società dell’informazione.</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Imparare a imparare</w:t>
            </w:r>
            <w:r w:rsidRPr="0020773C">
              <w:rPr>
                <w:rFonts w:cs="Arial"/>
                <w:szCs w:val="24"/>
              </w:rPr>
              <w:t xml:space="preserve"> per perseverare nell’apprendimento, organizzando nel tempo il proprio apprendimento.</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Competenze sociali e civiche</w:t>
            </w:r>
            <w:r w:rsidRPr="0020773C">
              <w:rPr>
                <w:rFonts w:cs="Arial"/>
                <w:szCs w:val="24"/>
              </w:rPr>
              <w:t xml:space="preserve"> per partecipare alla vita sociale sempre più complessa e risolvere conflitti.</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Spirito d’iniziativa e imprenditorialità</w:t>
            </w:r>
            <w:r w:rsidRPr="0020773C">
              <w:rPr>
                <w:rFonts w:cs="Arial"/>
                <w:szCs w:val="24"/>
              </w:rPr>
              <w:t xml:space="preserve"> per tradurre le idee in azioni.</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Consapevolezza ed espressione culturale</w:t>
            </w:r>
            <w:r w:rsidRPr="0020773C">
              <w:rPr>
                <w:rFonts w:cs="Arial"/>
                <w:b/>
                <w:szCs w:val="24"/>
              </w:rPr>
              <w:t xml:space="preserve"> </w:t>
            </w:r>
            <w:r w:rsidRPr="0020773C">
              <w:rPr>
                <w:rFonts w:cs="Arial"/>
                <w:szCs w:val="24"/>
              </w:rPr>
              <w:t xml:space="preserve">per esprimere </w:t>
            </w:r>
            <w:proofErr w:type="gramStart"/>
            <w:r w:rsidRPr="0020773C">
              <w:rPr>
                <w:rFonts w:cs="Arial"/>
                <w:szCs w:val="24"/>
              </w:rPr>
              <w:t>in  modo</w:t>
            </w:r>
            <w:proofErr w:type="gramEnd"/>
            <w:r w:rsidRPr="0020773C">
              <w:rPr>
                <w:rFonts w:cs="Arial"/>
                <w:szCs w:val="24"/>
              </w:rPr>
              <w:t xml:space="preserve"> creativo idee, esperienze ed emozioni.</w:t>
            </w:r>
          </w:p>
          <w:p w:rsidR="005243AB" w:rsidRPr="0020773C" w:rsidRDefault="005243AB" w:rsidP="005243AB">
            <w:pPr>
              <w:rPr>
                <w:rFonts w:cs="Arial"/>
                <w:i/>
                <w:szCs w:val="24"/>
              </w:rPr>
            </w:pPr>
          </w:p>
          <w:p w:rsidR="005243AB" w:rsidRPr="0020773C" w:rsidRDefault="005243AB" w:rsidP="005243AB">
            <w:pPr>
              <w:rPr>
                <w:rFonts w:cs="Arial"/>
                <w:i/>
                <w:szCs w:val="24"/>
              </w:rPr>
            </w:pPr>
            <w:r w:rsidRPr="0020773C">
              <w:rPr>
                <w:rFonts w:cs="Arial"/>
                <w:i/>
                <w:szCs w:val="24"/>
              </w:rPr>
              <w:t>(Parlamento europeo 18/11/2006)</w:t>
            </w:r>
          </w:p>
          <w:p w:rsidR="005243AB" w:rsidRPr="0020773C" w:rsidRDefault="005243AB" w:rsidP="005243AB">
            <w:pPr>
              <w:rPr>
                <w:rFonts w:cs="Arial"/>
                <w:i/>
                <w:szCs w:val="24"/>
              </w:rPr>
            </w:pPr>
          </w:p>
        </w:tc>
        <w:tc>
          <w:tcPr>
            <w:tcW w:w="4889" w:type="dxa"/>
          </w:tcPr>
          <w:p w:rsidR="005243AB" w:rsidRPr="000D4BA6" w:rsidRDefault="005243AB" w:rsidP="005243AB">
            <w:pPr>
              <w:pBdr>
                <w:top w:val="single" w:sz="4" w:space="1" w:color="auto"/>
                <w:left w:val="single" w:sz="4" w:space="4" w:color="auto"/>
                <w:bottom w:val="single" w:sz="4" w:space="1" w:color="auto"/>
                <w:right w:val="single" w:sz="4" w:space="4" w:color="auto"/>
              </w:pBdr>
              <w:jc w:val="center"/>
              <w:rPr>
                <w:rFonts w:cs="Arial"/>
                <w:b/>
                <w:color w:val="0070C0"/>
                <w:szCs w:val="24"/>
              </w:rPr>
            </w:pPr>
            <w:r w:rsidRPr="000D4BA6">
              <w:rPr>
                <w:rFonts w:cs="Arial"/>
                <w:b/>
                <w:color w:val="0070C0"/>
                <w:szCs w:val="24"/>
              </w:rPr>
              <w:t>COMPETENZE-CHIAVE</w:t>
            </w:r>
          </w:p>
          <w:p w:rsidR="005243AB" w:rsidRPr="000D4BA6" w:rsidRDefault="005243AB" w:rsidP="005243AB">
            <w:pPr>
              <w:pBdr>
                <w:top w:val="single" w:sz="4" w:space="1" w:color="auto"/>
                <w:left w:val="single" w:sz="4" w:space="4" w:color="auto"/>
                <w:bottom w:val="single" w:sz="4" w:space="1" w:color="auto"/>
                <w:right w:val="single" w:sz="4" w:space="4" w:color="auto"/>
              </w:pBdr>
              <w:jc w:val="center"/>
              <w:rPr>
                <w:rFonts w:cs="Arial"/>
                <w:b/>
                <w:color w:val="0070C0"/>
                <w:szCs w:val="24"/>
              </w:rPr>
            </w:pPr>
            <w:r w:rsidRPr="000D4BA6">
              <w:rPr>
                <w:rFonts w:cs="Arial"/>
                <w:b/>
                <w:color w:val="0070C0"/>
                <w:szCs w:val="24"/>
              </w:rPr>
              <w:t>di cittadinanza</w:t>
            </w:r>
          </w:p>
          <w:p w:rsidR="005243AB" w:rsidRPr="0020773C" w:rsidRDefault="005243AB" w:rsidP="005243AB">
            <w:pPr>
              <w:jc w:val="center"/>
              <w:rPr>
                <w:rFonts w:cs="Arial"/>
                <w:szCs w:val="24"/>
              </w:rPr>
            </w:pP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Imparare a imparare</w:t>
            </w:r>
            <w:r w:rsidRPr="000D4BA6">
              <w:rPr>
                <w:rFonts w:cs="Arial"/>
                <w:color w:val="0070C0"/>
                <w:szCs w:val="24"/>
              </w:rPr>
              <w:t>:</w:t>
            </w:r>
            <w:r w:rsidRPr="0020773C">
              <w:rPr>
                <w:rFonts w:cs="Arial"/>
                <w:szCs w:val="24"/>
              </w:rPr>
              <w:t xml:space="preserve"> organizzare il proprio apprendimento scegliendo e utilizzando varie fonti e modalità.</w:t>
            </w: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Progettare</w:t>
            </w:r>
            <w:r w:rsidRPr="0020773C">
              <w:rPr>
                <w:rFonts w:cs="Arial"/>
                <w:szCs w:val="24"/>
              </w:rPr>
              <w:t>: elaborare e realizzare progetti utilizzando le conoscenze apprese.</w:t>
            </w: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Comunicare</w:t>
            </w:r>
            <w:r w:rsidRPr="0020773C">
              <w:rPr>
                <w:rFonts w:cs="Arial"/>
                <w:szCs w:val="24"/>
              </w:rPr>
              <w:t>: comprendere diversi messaggi e rappresentare concetti, esperienze, procedure, emozioni con linguaggi e conoscenze diversi.</w:t>
            </w: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Collaborare e partecipare</w:t>
            </w:r>
            <w:r w:rsidRPr="000D4BA6">
              <w:rPr>
                <w:rFonts w:cs="Arial"/>
                <w:color w:val="0070C0"/>
                <w:szCs w:val="24"/>
              </w:rPr>
              <w:t>:</w:t>
            </w:r>
            <w:r w:rsidRPr="0020773C">
              <w:rPr>
                <w:rFonts w:cs="Arial"/>
                <w:szCs w:val="24"/>
              </w:rPr>
              <w:t xml:space="preserve"> interagire in gruppo comprendendo i vari punti di vista, valorizzando le proprie e altrui capacità.</w:t>
            </w:r>
          </w:p>
          <w:p w:rsidR="005243AB" w:rsidRPr="0020773C" w:rsidRDefault="005243AB" w:rsidP="00B82706">
            <w:pPr>
              <w:pStyle w:val="Paragrafoelenco"/>
              <w:numPr>
                <w:ilvl w:val="0"/>
                <w:numId w:val="27"/>
              </w:numPr>
              <w:suppressAutoHyphens/>
              <w:ind w:left="356"/>
              <w:rPr>
                <w:rFonts w:cs="Arial"/>
                <w:szCs w:val="24"/>
              </w:rPr>
            </w:pPr>
            <w:r w:rsidRPr="0067748E">
              <w:rPr>
                <w:rFonts w:cs="Arial"/>
                <w:b/>
                <w:color w:val="0070C0"/>
                <w:szCs w:val="24"/>
              </w:rPr>
              <w:t>Agire in modo autonomo e responsabile</w:t>
            </w:r>
            <w:r w:rsidRPr="0020773C">
              <w:rPr>
                <w:rFonts w:cs="Arial"/>
                <w:szCs w:val="24"/>
              </w:rPr>
              <w:t>, inserendosi in modo attivo nella vita sociale.</w:t>
            </w:r>
          </w:p>
          <w:p w:rsidR="005243AB" w:rsidRPr="0020773C" w:rsidRDefault="005243AB" w:rsidP="00B82706">
            <w:pPr>
              <w:pStyle w:val="Paragrafoelenco"/>
              <w:numPr>
                <w:ilvl w:val="0"/>
                <w:numId w:val="27"/>
              </w:numPr>
              <w:suppressAutoHyphens/>
              <w:ind w:left="356"/>
              <w:rPr>
                <w:rFonts w:cs="Arial"/>
                <w:szCs w:val="24"/>
              </w:rPr>
            </w:pPr>
            <w:r w:rsidRPr="0067748E">
              <w:rPr>
                <w:rFonts w:cs="Arial"/>
                <w:b/>
                <w:color w:val="0070C0"/>
                <w:szCs w:val="24"/>
              </w:rPr>
              <w:t>Risolvere problemi</w:t>
            </w:r>
            <w:r w:rsidRPr="0020773C">
              <w:rPr>
                <w:rFonts w:cs="Arial"/>
                <w:b/>
                <w:szCs w:val="24"/>
              </w:rPr>
              <w:t>:</w:t>
            </w:r>
            <w:r w:rsidRPr="0020773C">
              <w:rPr>
                <w:rFonts w:cs="Arial"/>
                <w:szCs w:val="24"/>
              </w:rPr>
              <w:t xml:space="preserve"> affrontare le situazioni problematiche costruendo e verificando ipotesi.</w:t>
            </w: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Individuare collegamenti e</w:t>
            </w:r>
            <w:r w:rsidRPr="0067748E">
              <w:rPr>
                <w:rFonts w:cs="Arial"/>
                <w:b/>
                <w:color w:val="0070C0"/>
                <w:szCs w:val="24"/>
              </w:rPr>
              <w:t xml:space="preserve"> relazioni</w:t>
            </w:r>
            <w:r w:rsidRPr="0020773C">
              <w:rPr>
                <w:rFonts w:cs="Arial"/>
                <w:szCs w:val="24"/>
              </w:rPr>
              <w:t xml:space="preserve"> per cogliere la natura sistemica degli eventi.</w:t>
            </w: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Acquisire e interpretare l’informazione</w:t>
            </w:r>
            <w:r w:rsidRPr="0020773C">
              <w:rPr>
                <w:rFonts w:cs="Arial"/>
                <w:szCs w:val="24"/>
              </w:rPr>
              <w:t xml:space="preserve"> con spirito critico per farne valutazioni personali.</w:t>
            </w:r>
          </w:p>
          <w:p w:rsidR="005243AB" w:rsidRPr="0020773C" w:rsidRDefault="005243AB" w:rsidP="005243AB">
            <w:pPr>
              <w:rPr>
                <w:rFonts w:cs="Arial"/>
                <w:szCs w:val="24"/>
              </w:rPr>
            </w:pPr>
          </w:p>
          <w:p w:rsidR="005243AB" w:rsidRPr="0020773C" w:rsidRDefault="005243AB" w:rsidP="005243AB">
            <w:pPr>
              <w:rPr>
                <w:rFonts w:cs="Arial"/>
                <w:i/>
                <w:szCs w:val="24"/>
              </w:rPr>
            </w:pPr>
            <w:r w:rsidRPr="0020773C">
              <w:rPr>
                <w:rFonts w:cs="Arial"/>
                <w:i/>
                <w:szCs w:val="24"/>
              </w:rPr>
              <w:t>(Nuovo obbligo di istruzione 22/08/2007)</w:t>
            </w:r>
          </w:p>
          <w:p w:rsidR="005243AB" w:rsidRPr="0020773C" w:rsidRDefault="005243AB" w:rsidP="005243AB">
            <w:pPr>
              <w:rPr>
                <w:rFonts w:cs="Arial"/>
                <w:i/>
                <w:szCs w:val="24"/>
              </w:rPr>
            </w:pPr>
          </w:p>
        </w:tc>
      </w:tr>
    </w:tbl>
    <w:p w:rsidR="00E66327" w:rsidRDefault="00E66327" w:rsidP="005243AB">
      <w:pPr>
        <w:pStyle w:val="Intestazione"/>
        <w:tabs>
          <w:tab w:val="clear" w:pos="4819"/>
          <w:tab w:val="clear" w:pos="9638"/>
        </w:tabs>
        <w:jc w:val="both"/>
        <w:rPr>
          <w:rFonts w:ascii="Comic Sans MS" w:hAnsi="Comic Sans MS"/>
          <w:b/>
          <w:color w:val="FF0000"/>
          <w:sz w:val="28"/>
          <w:szCs w:val="28"/>
        </w:rPr>
      </w:pPr>
    </w:p>
    <w:p w:rsidR="00E3370B" w:rsidRDefault="00E3370B" w:rsidP="005243AB">
      <w:pPr>
        <w:pStyle w:val="Intestazione"/>
        <w:tabs>
          <w:tab w:val="clear" w:pos="4819"/>
          <w:tab w:val="clear" w:pos="9638"/>
        </w:tabs>
        <w:jc w:val="both"/>
        <w:rPr>
          <w:rFonts w:ascii="Comic Sans MS" w:hAnsi="Comic Sans MS"/>
          <w:b/>
          <w:color w:val="FF0000"/>
          <w:sz w:val="28"/>
          <w:szCs w:val="28"/>
        </w:rPr>
      </w:pPr>
    </w:p>
    <w:p w:rsidR="005243AB" w:rsidRPr="00C070F3" w:rsidRDefault="005243AB" w:rsidP="00B82706">
      <w:pPr>
        <w:pStyle w:val="Titolo1"/>
        <w:numPr>
          <w:ilvl w:val="0"/>
          <w:numId w:val="28"/>
        </w:numPr>
        <w:rPr>
          <w:rFonts w:ascii="Arial" w:hAnsi="Arial" w:cs="Arial"/>
        </w:rPr>
      </w:pPr>
      <w:bookmarkStart w:id="52" w:name="_Toc466810619"/>
      <w:r w:rsidRPr="00C070F3">
        <w:rPr>
          <w:rFonts w:ascii="Arial" w:hAnsi="Arial" w:cs="Arial"/>
        </w:rPr>
        <w:t>LA VALUTAZIONE DEGLI ALUNNI</w:t>
      </w:r>
      <w:bookmarkEnd w:id="52"/>
    </w:p>
    <w:p w:rsidR="005243AB" w:rsidRPr="00F70C80" w:rsidRDefault="005243AB" w:rsidP="005243AB">
      <w:pPr>
        <w:pStyle w:val="Intestazione"/>
        <w:tabs>
          <w:tab w:val="clear" w:pos="4819"/>
          <w:tab w:val="clear" w:pos="9638"/>
        </w:tabs>
        <w:jc w:val="both"/>
        <w:rPr>
          <w:rFonts w:cs="Arial"/>
          <w:b/>
          <w:color w:val="FF0000"/>
          <w:szCs w:val="24"/>
        </w:rPr>
      </w:pPr>
    </w:p>
    <w:p w:rsidR="0016580E" w:rsidRDefault="003658CF" w:rsidP="00404A7A">
      <w:pPr>
        <w:pStyle w:val="Intestazione"/>
        <w:tabs>
          <w:tab w:val="clear" w:pos="4819"/>
          <w:tab w:val="clear" w:pos="9638"/>
        </w:tabs>
        <w:ind w:firstLine="567"/>
        <w:jc w:val="both"/>
        <w:rPr>
          <w:rFonts w:cs="Arial"/>
          <w:szCs w:val="24"/>
        </w:rPr>
      </w:pPr>
      <w:r>
        <w:rPr>
          <w:rFonts w:cs="Arial"/>
          <w:szCs w:val="24"/>
        </w:rPr>
        <w:t>Il processo formativo si completa con la verifica e la valu</w:t>
      </w:r>
      <w:r w:rsidR="00474EFA">
        <w:rPr>
          <w:rFonts w:cs="Arial"/>
          <w:szCs w:val="24"/>
        </w:rPr>
        <w:t xml:space="preserve">tazione degli esiti in itinere </w:t>
      </w:r>
      <w:r>
        <w:rPr>
          <w:rFonts w:cs="Arial"/>
          <w:szCs w:val="24"/>
        </w:rPr>
        <w:t>e finali degli apprendimenti oltre che dello sviluppo socio – relazionale degli alunni.</w:t>
      </w:r>
    </w:p>
    <w:p w:rsidR="0016580E" w:rsidRDefault="0016580E" w:rsidP="00404A7A">
      <w:pPr>
        <w:pStyle w:val="Intestazione"/>
        <w:tabs>
          <w:tab w:val="clear" w:pos="4819"/>
          <w:tab w:val="clear" w:pos="9638"/>
        </w:tabs>
        <w:ind w:firstLine="567"/>
        <w:jc w:val="both"/>
        <w:rPr>
          <w:rFonts w:cs="Arial"/>
          <w:szCs w:val="24"/>
        </w:rPr>
      </w:pPr>
      <w:r>
        <w:rPr>
          <w:rFonts w:cs="Arial"/>
          <w:szCs w:val="24"/>
        </w:rPr>
        <w:t xml:space="preserve">La valutazione deve essere effettuata in modo </w:t>
      </w:r>
      <w:r w:rsidR="00474EFA">
        <w:rPr>
          <w:rFonts w:cs="Arial"/>
          <w:szCs w:val="24"/>
        </w:rPr>
        <w:t xml:space="preserve">sistematico, prestando </w:t>
      </w:r>
      <w:r>
        <w:rPr>
          <w:rFonts w:cs="Arial"/>
          <w:szCs w:val="24"/>
        </w:rPr>
        <w:t>attenzione ai progressi che l’alunno compie n</w:t>
      </w:r>
      <w:r w:rsidR="00474EFA">
        <w:rPr>
          <w:rFonts w:cs="Arial"/>
          <w:szCs w:val="24"/>
        </w:rPr>
        <w:t>el corso del processo formativo in</w:t>
      </w:r>
      <w:r w:rsidR="009A0EDD">
        <w:rPr>
          <w:rFonts w:cs="Arial"/>
          <w:szCs w:val="24"/>
        </w:rPr>
        <w:t xml:space="preserve"> relazione al punto di </w:t>
      </w:r>
      <w:r w:rsidR="009A0EDD">
        <w:rPr>
          <w:rFonts w:cs="Arial"/>
          <w:szCs w:val="24"/>
        </w:rPr>
        <w:lastRenderedPageBreak/>
        <w:t>partenza,</w:t>
      </w:r>
      <w:r>
        <w:rPr>
          <w:rFonts w:cs="Arial"/>
          <w:szCs w:val="24"/>
        </w:rPr>
        <w:t xml:space="preserve"> garantendo interventi nel percorso di lavoro per adeguarlo alle esigenze e personalizzarlo il più possibile.</w:t>
      </w:r>
    </w:p>
    <w:p w:rsidR="0016580E" w:rsidRDefault="0016580E" w:rsidP="00404A7A">
      <w:pPr>
        <w:pStyle w:val="Intestazione"/>
        <w:tabs>
          <w:tab w:val="clear" w:pos="4819"/>
          <w:tab w:val="clear" w:pos="9638"/>
        </w:tabs>
        <w:ind w:firstLine="567"/>
        <w:jc w:val="both"/>
        <w:rPr>
          <w:rFonts w:cs="Arial"/>
          <w:szCs w:val="24"/>
        </w:rPr>
      </w:pPr>
    </w:p>
    <w:tbl>
      <w:tblPr>
        <w:tblStyle w:val="Grigliatabella"/>
        <w:tblW w:w="0" w:type="auto"/>
        <w:tblLook w:val="04A0" w:firstRow="1" w:lastRow="0" w:firstColumn="1" w:lastColumn="0" w:noHBand="0" w:noVBand="1"/>
      </w:tblPr>
      <w:tblGrid>
        <w:gridCol w:w="3259"/>
        <w:gridCol w:w="3259"/>
        <w:gridCol w:w="3260"/>
      </w:tblGrid>
      <w:tr w:rsidR="0016580E" w:rsidTr="0016580E">
        <w:tc>
          <w:tcPr>
            <w:tcW w:w="3259" w:type="dxa"/>
          </w:tcPr>
          <w:p w:rsidR="0016580E" w:rsidRPr="0016580E" w:rsidRDefault="0016580E" w:rsidP="0016580E">
            <w:pPr>
              <w:pStyle w:val="Intestazione"/>
              <w:tabs>
                <w:tab w:val="clear" w:pos="4819"/>
                <w:tab w:val="clear" w:pos="9638"/>
              </w:tabs>
              <w:jc w:val="center"/>
              <w:rPr>
                <w:rFonts w:cs="Arial"/>
                <w:b/>
                <w:color w:val="0070C0"/>
                <w:szCs w:val="24"/>
              </w:rPr>
            </w:pPr>
            <w:r>
              <w:rPr>
                <w:rFonts w:cs="Arial"/>
                <w:b/>
                <w:color w:val="0070C0"/>
                <w:szCs w:val="24"/>
              </w:rPr>
              <w:t>TEMPI</w:t>
            </w:r>
          </w:p>
        </w:tc>
        <w:tc>
          <w:tcPr>
            <w:tcW w:w="3259" w:type="dxa"/>
          </w:tcPr>
          <w:p w:rsidR="0016580E" w:rsidRPr="0016580E" w:rsidRDefault="0016580E" w:rsidP="0016580E">
            <w:pPr>
              <w:pStyle w:val="Intestazione"/>
              <w:tabs>
                <w:tab w:val="clear" w:pos="4819"/>
                <w:tab w:val="clear" w:pos="9638"/>
              </w:tabs>
              <w:jc w:val="center"/>
              <w:rPr>
                <w:rFonts w:cs="Arial"/>
                <w:b/>
                <w:szCs w:val="24"/>
              </w:rPr>
            </w:pPr>
            <w:r w:rsidRPr="0016580E">
              <w:rPr>
                <w:rFonts w:cs="Arial"/>
                <w:b/>
                <w:color w:val="0070C0"/>
                <w:szCs w:val="24"/>
              </w:rPr>
              <w:t>STRUMENTI</w:t>
            </w:r>
          </w:p>
        </w:tc>
        <w:tc>
          <w:tcPr>
            <w:tcW w:w="3260" w:type="dxa"/>
          </w:tcPr>
          <w:p w:rsidR="0016580E" w:rsidRPr="0016580E" w:rsidRDefault="0016580E" w:rsidP="0016580E">
            <w:pPr>
              <w:pStyle w:val="Intestazione"/>
              <w:tabs>
                <w:tab w:val="clear" w:pos="4819"/>
                <w:tab w:val="clear" w:pos="9638"/>
              </w:tabs>
              <w:jc w:val="center"/>
              <w:rPr>
                <w:rFonts w:cs="Arial"/>
                <w:szCs w:val="24"/>
              </w:rPr>
            </w:pPr>
            <w:r>
              <w:rPr>
                <w:rFonts w:cs="Arial"/>
                <w:b/>
                <w:color w:val="0070C0"/>
                <w:szCs w:val="24"/>
              </w:rPr>
              <w:t>FUNZIONI</w:t>
            </w:r>
          </w:p>
        </w:tc>
      </w:tr>
      <w:tr w:rsidR="0016580E" w:rsidTr="0016580E">
        <w:tc>
          <w:tcPr>
            <w:tcW w:w="3259" w:type="dxa"/>
          </w:tcPr>
          <w:p w:rsidR="0016580E" w:rsidRDefault="0016580E" w:rsidP="00C51E37">
            <w:pPr>
              <w:pStyle w:val="Intestazione"/>
              <w:numPr>
                <w:ilvl w:val="0"/>
                <w:numId w:val="46"/>
              </w:numPr>
              <w:tabs>
                <w:tab w:val="clear" w:pos="4819"/>
                <w:tab w:val="clear" w:pos="9638"/>
              </w:tabs>
              <w:rPr>
                <w:rFonts w:cs="Arial"/>
                <w:szCs w:val="24"/>
              </w:rPr>
            </w:pPr>
            <w:r>
              <w:rPr>
                <w:rFonts w:cs="Arial"/>
                <w:szCs w:val="24"/>
              </w:rPr>
              <w:t>All’inizio dell’anno scolastico per avviare il piano di studi</w:t>
            </w:r>
          </w:p>
          <w:p w:rsidR="00387CF1" w:rsidRDefault="00387CF1" w:rsidP="00387CF1">
            <w:pPr>
              <w:pStyle w:val="Intestazione"/>
              <w:tabs>
                <w:tab w:val="clear" w:pos="4819"/>
                <w:tab w:val="clear" w:pos="9638"/>
              </w:tabs>
              <w:ind w:left="720"/>
              <w:rPr>
                <w:rFonts w:cs="Arial"/>
                <w:szCs w:val="24"/>
              </w:rPr>
            </w:pPr>
          </w:p>
          <w:p w:rsidR="00387CF1" w:rsidRPr="00184B6F" w:rsidRDefault="0016580E" w:rsidP="00184B6F">
            <w:pPr>
              <w:pStyle w:val="Intestazione"/>
              <w:numPr>
                <w:ilvl w:val="0"/>
                <w:numId w:val="46"/>
              </w:numPr>
              <w:tabs>
                <w:tab w:val="clear" w:pos="4819"/>
                <w:tab w:val="clear" w:pos="9638"/>
              </w:tabs>
              <w:rPr>
                <w:rFonts w:cs="Arial"/>
                <w:szCs w:val="24"/>
              </w:rPr>
            </w:pPr>
            <w:r>
              <w:rPr>
                <w:rFonts w:cs="Arial"/>
                <w:szCs w:val="24"/>
              </w:rPr>
              <w:t xml:space="preserve">In itinere, attraverso varie metodologie, </w:t>
            </w:r>
            <w:r w:rsidR="00387CF1">
              <w:rPr>
                <w:rFonts w:cs="Arial"/>
                <w:szCs w:val="24"/>
              </w:rPr>
              <w:t>per accertare l’andamento delle proposte e determinare eventuali modifiche e adattamenti</w:t>
            </w:r>
          </w:p>
          <w:p w:rsidR="00387CF1" w:rsidRDefault="00387CF1" w:rsidP="00C51E37">
            <w:pPr>
              <w:pStyle w:val="Intestazione"/>
              <w:numPr>
                <w:ilvl w:val="0"/>
                <w:numId w:val="46"/>
              </w:numPr>
              <w:tabs>
                <w:tab w:val="clear" w:pos="4819"/>
                <w:tab w:val="clear" w:pos="9638"/>
              </w:tabs>
              <w:rPr>
                <w:rFonts w:cs="Arial"/>
                <w:szCs w:val="24"/>
              </w:rPr>
            </w:pPr>
            <w:r>
              <w:rPr>
                <w:rFonts w:cs="Arial"/>
                <w:szCs w:val="24"/>
              </w:rPr>
              <w:t>Alla fine dell’anno scolastico, per valutare le conoscenze, le abilità e le competenze raggiunte.</w:t>
            </w:r>
          </w:p>
        </w:tc>
        <w:tc>
          <w:tcPr>
            <w:tcW w:w="3259" w:type="dxa"/>
          </w:tcPr>
          <w:p w:rsidR="00387CF1" w:rsidRPr="00387CF1" w:rsidRDefault="00387CF1" w:rsidP="00C51E37">
            <w:pPr>
              <w:pStyle w:val="Intestazione"/>
              <w:numPr>
                <w:ilvl w:val="0"/>
                <w:numId w:val="46"/>
              </w:numPr>
              <w:tabs>
                <w:tab w:val="clear" w:pos="4819"/>
                <w:tab w:val="clear" w:pos="9638"/>
              </w:tabs>
              <w:rPr>
                <w:rFonts w:cs="Arial"/>
                <w:szCs w:val="24"/>
              </w:rPr>
            </w:pPr>
            <w:r>
              <w:rPr>
                <w:rFonts w:cs="Arial"/>
                <w:szCs w:val="24"/>
              </w:rPr>
              <w:t>Analisi dei documenti che accompagnano gli allievi e colloqui con genitori /docenti.</w:t>
            </w:r>
          </w:p>
          <w:p w:rsidR="00387CF1" w:rsidRDefault="00387CF1" w:rsidP="00387CF1">
            <w:pPr>
              <w:pStyle w:val="Intestazione"/>
              <w:tabs>
                <w:tab w:val="clear" w:pos="4819"/>
                <w:tab w:val="clear" w:pos="9638"/>
              </w:tabs>
              <w:ind w:left="720"/>
              <w:rPr>
                <w:rFonts w:cs="Arial"/>
                <w:szCs w:val="24"/>
              </w:rPr>
            </w:pPr>
          </w:p>
          <w:p w:rsidR="00387CF1" w:rsidRPr="00387CF1" w:rsidRDefault="00387CF1" w:rsidP="00C51E37">
            <w:pPr>
              <w:pStyle w:val="Intestazione"/>
              <w:numPr>
                <w:ilvl w:val="0"/>
                <w:numId w:val="46"/>
              </w:numPr>
              <w:tabs>
                <w:tab w:val="clear" w:pos="4819"/>
                <w:tab w:val="clear" w:pos="9638"/>
              </w:tabs>
              <w:rPr>
                <w:rFonts w:cs="Arial"/>
                <w:szCs w:val="24"/>
              </w:rPr>
            </w:pPr>
            <w:r>
              <w:rPr>
                <w:rFonts w:cs="Arial"/>
                <w:szCs w:val="24"/>
              </w:rPr>
              <w:t xml:space="preserve">Prove </w:t>
            </w:r>
            <w:proofErr w:type="gramStart"/>
            <w:r>
              <w:rPr>
                <w:rFonts w:cs="Arial"/>
                <w:szCs w:val="24"/>
              </w:rPr>
              <w:t>d’ingresso.</w:t>
            </w:r>
            <w:r w:rsidRPr="00387CF1">
              <w:rPr>
                <w:rFonts w:cs="Arial"/>
                <w:szCs w:val="24"/>
              </w:rPr>
              <w:t>.</w:t>
            </w:r>
            <w:proofErr w:type="gramEnd"/>
          </w:p>
          <w:p w:rsidR="00387CF1" w:rsidRDefault="00387CF1" w:rsidP="00387CF1">
            <w:pPr>
              <w:pStyle w:val="Intestazione"/>
              <w:tabs>
                <w:tab w:val="clear" w:pos="4819"/>
                <w:tab w:val="clear" w:pos="9638"/>
              </w:tabs>
              <w:ind w:left="720"/>
              <w:rPr>
                <w:rFonts w:cs="Arial"/>
                <w:szCs w:val="24"/>
              </w:rPr>
            </w:pPr>
          </w:p>
          <w:p w:rsidR="00387CF1" w:rsidRDefault="00387CF1" w:rsidP="00C51E37">
            <w:pPr>
              <w:pStyle w:val="Intestazione"/>
              <w:numPr>
                <w:ilvl w:val="0"/>
                <w:numId w:val="46"/>
              </w:numPr>
              <w:tabs>
                <w:tab w:val="clear" w:pos="4819"/>
                <w:tab w:val="clear" w:pos="9638"/>
              </w:tabs>
              <w:rPr>
                <w:rFonts w:cs="Arial"/>
                <w:szCs w:val="24"/>
              </w:rPr>
            </w:pPr>
            <w:r>
              <w:rPr>
                <w:rFonts w:cs="Arial"/>
                <w:szCs w:val="24"/>
              </w:rPr>
              <w:t>Osservazioni sistematiche.</w:t>
            </w:r>
          </w:p>
          <w:p w:rsidR="00387CF1" w:rsidRDefault="00387CF1" w:rsidP="00387CF1">
            <w:pPr>
              <w:pStyle w:val="Intestazione"/>
              <w:tabs>
                <w:tab w:val="clear" w:pos="4819"/>
                <w:tab w:val="clear" w:pos="9638"/>
              </w:tabs>
              <w:ind w:left="720"/>
              <w:rPr>
                <w:rFonts w:cs="Arial"/>
                <w:szCs w:val="24"/>
              </w:rPr>
            </w:pPr>
          </w:p>
          <w:p w:rsidR="00387CF1" w:rsidRDefault="00387CF1" w:rsidP="00C51E37">
            <w:pPr>
              <w:pStyle w:val="Intestazione"/>
              <w:numPr>
                <w:ilvl w:val="0"/>
                <w:numId w:val="46"/>
              </w:numPr>
              <w:tabs>
                <w:tab w:val="clear" w:pos="4819"/>
                <w:tab w:val="clear" w:pos="9638"/>
              </w:tabs>
              <w:rPr>
                <w:rFonts w:cs="Arial"/>
                <w:szCs w:val="24"/>
              </w:rPr>
            </w:pPr>
            <w:r>
              <w:rPr>
                <w:rFonts w:cs="Arial"/>
                <w:szCs w:val="24"/>
              </w:rPr>
              <w:t>Prove orali e scritte</w:t>
            </w:r>
          </w:p>
          <w:p w:rsidR="00387CF1" w:rsidRDefault="00387CF1" w:rsidP="00387CF1">
            <w:pPr>
              <w:pStyle w:val="Intestazione"/>
              <w:tabs>
                <w:tab w:val="clear" w:pos="4819"/>
                <w:tab w:val="clear" w:pos="9638"/>
              </w:tabs>
              <w:ind w:left="720"/>
              <w:rPr>
                <w:rFonts w:cs="Arial"/>
                <w:szCs w:val="24"/>
              </w:rPr>
            </w:pPr>
          </w:p>
          <w:p w:rsidR="00387CF1" w:rsidRDefault="00387CF1" w:rsidP="00C51E37">
            <w:pPr>
              <w:pStyle w:val="Intestazione"/>
              <w:numPr>
                <w:ilvl w:val="0"/>
                <w:numId w:val="46"/>
              </w:numPr>
              <w:tabs>
                <w:tab w:val="clear" w:pos="4819"/>
                <w:tab w:val="clear" w:pos="9638"/>
              </w:tabs>
              <w:rPr>
                <w:rFonts w:cs="Arial"/>
                <w:szCs w:val="24"/>
              </w:rPr>
            </w:pPr>
            <w:r>
              <w:rPr>
                <w:rFonts w:cs="Arial"/>
                <w:szCs w:val="24"/>
              </w:rPr>
              <w:t>Prove grafiche ed altre attività pratiche.</w:t>
            </w:r>
          </w:p>
          <w:p w:rsidR="00E31002" w:rsidRDefault="00E31002" w:rsidP="00E31002">
            <w:pPr>
              <w:pStyle w:val="Paragrafoelenco"/>
              <w:rPr>
                <w:rFonts w:cs="Arial"/>
                <w:szCs w:val="24"/>
              </w:rPr>
            </w:pPr>
          </w:p>
          <w:p w:rsidR="00E31002" w:rsidRDefault="00E31002" w:rsidP="00C51E37">
            <w:pPr>
              <w:pStyle w:val="Intestazione"/>
              <w:numPr>
                <w:ilvl w:val="0"/>
                <w:numId w:val="46"/>
              </w:numPr>
              <w:tabs>
                <w:tab w:val="clear" w:pos="4819"/>
                <w:tab w:val="clear" w:pos="9638"/>
              </w:tabs>
              <w:rPr>
                <w:rFonts w:cs="Arial"/>
                <w:szCs w:val="24"/>
              </w:rPr>
            </w:pPr>
            <w:r>
              <w:rPr>
                <w:rFonts w:cs="Arial"/>
                <w:szCs w:val="24"/>
              </w:rPr>
              <w:t>Prove graduate</w:t>
            </w:r>
          </w:p>
          <w:p w:rsidR="00387CF1" w:rsidRDefault="00387CF1" w:rsidP="00387CF1">
            <w:pPr>
              <w:pStyle w:val="Intestazione"/>
              <w:tabs>
                <w:tab w:val="clear" w:pos="4819"/>
                <w:tab w:val="clear" w:pos="9638"/>
              </w:tabs>
              <w:ind w:left="720"/>
              <w:rPr>
                <w:rFonts w:cs="Arial"/>
                <w:szCs w:val="24"/>
              </w:rPr>
            </w:pPr>
          </w:p>
          <w:p w:rsidR="00387CF1" w:rsidRDefault="00387CF1" w:rsidP="00C51E37">
            <w:pPr>
              <w:pStyle w:val="Intestazione"/>
              <w:numPr>
                <w:ilvl w:val="0"/>
                <w:numId w:val="46"/>
              </w:numPr>
              <w:tabs>
                <w:tab w:val="clear" w:pos="4819"/>
                <w:tab w:val="clear" w:pos="9638"/>
              </w:tabs>
              <w:rPr>
                <w:rFonts w:cs="Arial"/>
                <w:szCs w:val="24"/>
              </w:rPr>
            </w:pPr>
            <w:r>
              <w:rPr>
                <w:rFonts w:cs="Arial"/>
                <w:szCs w:val="24"/>
              </w:rPr>
              <w:t xml:space="preserve">Prove strutturate </w:t>
            </w:r>
          </w:p>
          <w:p w:rsidR="00387CF1" w:rsidRDefault="00387CF1" w:rsidP="00387CF1">
            <w:pPr>
              <w:pStyle w:val="Intestazione"/>
              <w:tabs>
                <w:tab w:val="clear" w:pos="4819"/>
                <w:tab w:val="clear" w:pos="9638"/>
              </w:tabs>
              <w:ind w:left="720"/>
              <w:rPr>
                <w:rFonts w:cs="Arial"/>
                <w:szCs w:val="24"/>
              </w:rPr>
            </w:pPr>
          </w:p>
          <w:p w:rsidR="00387CF1" w:rsidRDefault="00387CF1" w:rsidP="00C51E37">
            <w:pPr>
              <w:pStyle w:val="Intestazione"/>
              <w:numPr>
                <w:ilvl w:val="0"/>
                <w:numId w:val="46"/>
              </w:numPr>
              <w:tabs>
                <w:tab w:val="clear" w:pos="4819"/>
                <w:tab w:val="clear" w:pos="9638"/>
              </w:tabs>
              <w:rPr>
                <w:rFonts w:cs="Arial"/>
                <w:szCs w:val="24"/>
              </w:rPr>
            </w:pPr>
            <w:r>
              <w:rPr>
                <w:rFonts w:cs="Arial"/>
                <w:szCs w:val="24"/>
              </w:rPr>
              <w:t>Prove invalsi</w:t>
            </w:r>
          </w:p>
          <w:p w:rsidR="00E31002" w:rsidRDefault="00E31002" w:rsidP="00E31002">
            <w:pPr>
              <w:pStyle w:val="Paragrafoelenco"/>
              <w:rPr>
                <w:rFonts w:cs="Arial"/>
                <w:szCs w:val="24"/>
              </w:rPr>
            </w:pPr>
          </w:p>
          <w:p w:rsidR="00E31002" w:rsidRDefault="00E31002" w:rsidP="00C51E37">
            <w:pPr>
              <w:pStyle w:val="Intestazione"/>
              <w:numPr>
                <w:ilvl w:val="0"/>
                <w:numId w:val="46"/>
              </w:numPr>
              <w:tabs>
                <w:tab w:val="clear" w:pos="4819"/>
                <w:tab w:val="clear" w:pos="9638"/>
              </w:tabs>
              <w:rPr>
                <w:rFonts w:cs="Arial"/>
                <w:szCs w:val="24"/>
              </w:rPr>
            </w:pPr>
            <w:r>
              <w:rPr>
                <w:rFonts w:cs="Arial"/>
                <w:szCs w:val="24"/>
              </w:rPr>
              <w:t>Compiti di realtà</w:t>
            </w:r>
          </w:p>
          <w:p w:rsidR="00387CF1" w:rsidRPr="00387CF1" w:rsidRDefault="00387CF1" w:rsidP="00387CF1">
            <w:pPr>
              <w:pStyle w:val="Intestazione"/>
              <w:tabs>
                <w:tab w:val="clear" w:pos="4819"/>
                <w:tab w:val="clear" w:pos="9638"/>
              </w:tabs>
              <w:rPr>
                <w:rFonts w:cs="Arial"/>
                <w:szCs w:val="24"/>
              </w:rPr>
            </w:pPr>
          </w:p>
          <w:p w:rsidR="00387CF1" w:rsidRPr="00387CF1" w:rsidRDefault="00387CF1" w:rsidP="00387CF1">
            <w:pPr>
              <w:pStyle w:val="Intestazione"/>
              <w:tabs>
                <w:tab w:val="clear" w:pos="4819"/>
                <w:tab w:val="clear" w:pos="9638"/>
              </w:tabs>
              <w:rPr>
                <w:rFonts w:cs="Arial"/>
                <w:szCs w:val="24"/>
              </w:rPr>
            </w:pPr>
          </w:p>
        </w:tc>
        <w:tc>
          <w:tcPr>
            <w:tcW w:w="3260" w:type="dxa"/>
          </w:tcPr>
          <w:p w:rsidR="0016580E" w:rsidRDefault="00387CF1" w:rsidP="00C51E37">
            <w:pPr>
              <w:pStyle w:val="Intestazione"/>
              <w:numPr>
                <w:ilvl w:val="0"/>
                <w:numId w:val="46"/>
              </w:numPr>
              <w:tabs>
                <w:tab w:val="clear" w:pos="4819"/>
                <w:tab w:val="clear" w:pos="9638"/>
              </w:tabs>
              <w:jc w:val="both"/>
              <w:rPr>
                <w:rFonts w:cs="Arial"/>
                <w:szCs w:val="24"/>
              </w:rPr>
            </w:pPr>
            <w:r>
              <w:rPr>
                <w:rFonts w:cs="Arial"/>
                <w:szCs w:val="24"/>
              </w:rPr>
              <w:t>Accertamento dei progressi rispetto alle possibilità individuali.</w:t>
            </w:r>
          </w:p>
          <w:p w:rsidR="00387CF1" w:rsidRDefault="00387CF1" w:rsidP="00387CF1">
            <w:pPr>
              <w:pStyle w:val="Intestazione"/>
              <w:tabs>
                <w:tab w:val="clear" w:pos="4819"/>
                <w:tab w:val="clear" w:pos="9638"/>
              </w:tabs>
              <w:ind w:left="720"/>
              <w:jc w:val="both"/>
              <w:rPr>
                <w:rFonts w:cs="Arial"/>
                <w:szCs w:val="24"/>
              </w:rPr>
            </w:pPr>
          </w:p>
          <w:p w:rsidR="00387CF1" w:rsidRDefault="00387CF1" w:rsidP="00C51E37">
            <w:pPr>
              <w:pStyle w:val="Intestazione"/>
              <w:numPr>
                <w:ilvl w:val="0"/>
                <w:numId w:val="46"/>
              </w:numPr>
              <w:tabs>
                <w:tab w:val="clear" w:pos="4819"/>
                <w:tab w:val="clear" w:pos="9638"/>
              </w:tabs>
              <w:jc w:val="both"/>
              <w:rPr>
                <w:rFonts w:cs="Arial"/>
                <w:szCs w:val="24"/>
              </w:rPr>
            </w:pPr>
            <w:r>
              <w:rPr>
                <w:rFonts w:cs="Arial"/>
                <w:szCs w:val="24"/>
              </w:rPr>
              <w:t>Rilevazione delle abilità, conoscenze e competenze acquisite rispetto al livello della classe e/o delle classi dell’Istituto.</w:t>
            </w:r>
          </w:p>
          <w:p w:rsidR="00387CF1" w:rsidRDefault="00387CF1" w:rsidP="00387CF1">
            <w:pPr>
              <w:pStyle w:val="Intestazione"/>
              <w:tabs>
                <w:tab w:val="clear" w:pos="4819"/>
                <w:tab w:val="clear" w:pos="9638"/>
              </w:tabs>
              <w:ind w:left="720"/>
              <w:jc w:val="both"/>
              <w:rPr>
                <w:rFonts w:cs="Arial"/>
                <w:szCs w:val="24"/>
              </w:rPr>
            </w:pPr>
          </w:p>
          <w:p w:rsidR="00387CF1" w:rsidRDefault="00387CF1" w:rsidP="00C51E37">
            <w:pPr>
              <w:pStyle w:val="Intestazione"/>
              <w:numPr>
                <w:ilvl w:val="0"/>
                <w:numId w:val="46"/>
              </w:numPr>
              <w:tabs>
                <w:tab w:val="clear" w:pos="4819"/>
                <w:tab w:val="clear" w:pos="9638"/>
              </w:tabs>
              <w:jc w:val="both"/>
              <w:rPr>
                <w:rFonts w:cs="Arial"/>
                <w:szCs w:val="24"/>
              </w:rPr>
            </w:pPr>
            <w:r>
              <w:rPr>
                <w:rFonts w:cs="Arial"/>
                <w:szCs w:val="24"/>
              </w:rPr>
              <w:t>Certificazione delle competenze raggiunte.</w:t>
            </w:r>
          </w:p>
        </w:tc>
      </w:tr>
    </w:tbl>
    <w:p w:rsidR="0016580E" w:rsidRDefault="0016580E" w:rsidP="00404A7A">
      <w:pPr>
        <w:pStyle w:val="Intestazione"/>
        <w:tabs>
          <w:tab w:val="clear" w:pos="4819"/>
          <w:tab w:val="clear" w:pos="9638"/>
        </w:tabs>
        <w:ind w:firstLine="567"/>
        <w:jc w:val="both"/>
        <w:rPr>
          <w:rFonts w:cs="Arial"/>
          <w:szCs w:val="24"/>
        </w:rPr>
      </w:pPr>
    </w:p>
    <w:p w:rsidR="001770DF" w:rsidRDefault="001770DF" w:rsidP="00404A7A">
      <w:pPr>
        <w:pStyle w:val="Intestazione"/>
        <w:tabs>
          <w:tab w:val="clear" w:pos="4819"/>
          <w:tab w:val="clear" w:pos="9638"/>
        </w:tabs>
        <w:ind w:firstLine="567"/>
        <w:jc w:val="both"/>
        <w:rPr>
          <w:rFonts w:cs="Arial"/>
          <w:szCs w:val="24"/>
        </w:rPr>
      </w:pPr>
      <w:r>
        <w:rPr>
          <w:rFonts w:cs="Arial"/>
          <w:szCs w:val="24"/>
        </w:rPr>
        <w:t>La valutazione deve essere trasparente e condivisa, nei suoi fini e nelle procedure, da tutti coloro che ne sono coinvo</w:t>
      </w:r>
      <w:r w:rsidR="00A95895">
        <w:rPr>
          <w:rFonts w:cs="Arial"/>
          <w:szCs w:val="24"/>
        </w:rPr>
        <w:t xml:space="preserve">lti. Il risultato di tutte le prove </w:t>
      </w:r>
      <w:r w:rsidR="0071659C">
        <w:rPr>
          <w:rFonts w:cs="Arial"/>
          <w:szCs w:val="24"/>
        </w:rPr>
        <w:t>viene registrato sul registro elettronico nell’area riservata ai genitori. È buona prassi dei docenti motivare e illustrare agli alunni gli errori fatti per agire sugli stessi in chiave produttiva e rielaborare insieme il percorso per trasformare l’errore stesso in nuova acquisizione positiva.</w:t>
      </w:r>
    </w:p>
    <w:p w:rsidR="0071659C" w:rsidRDefault="0071659C" w:rsidP="00404A7A">
      <w:pPr>
        <w:pStyle w:val="Intestazione"/>
        <w:tabs>
          <w:tab w:val="clear" w:pos="4819"/>
          <w:tab w:val="clear" w:pos="9638"/>
        </w:tabs>
        <w:ind w:firstLine="567"/>
        <w:jc w:val="both"/>
        <w:rPr>
          <w:rFonts w:cs="Arial"/>
          <w:szCs w:val="24"/>
        </w:rPr>
      </w:pPr>
      <w:r>
        <w:rPr>
          <w:rFonts w:cs="Arial"/>
          <w:szCs w:val="24"/>
        </w:rPr>
        <w:t xml:space="preserve">Le interrogazioni e in generale le varie forme di controllo/verifica saranno frequenti, in modo da risultare uno stimolo all’impegno per l’alunno e una possibilità di verifica dell’azione svolta per l’insegnante. Le </w:t>
      </w:r>
      <w:r w:rsidR="008B4B1D">
        <w:rPr>
          <w:rFonts w:cs="Arial"/>
          <w:szCs w:val="24"/>
        </w:rPr>
        <w:t>interr</w:t>
      </w:r>
      <w:r>
        <w:rPr>
          <w:rFonts w:cs="Arial"/>
          <w:szCs w:val="24"/>
        </w:rPr>
        <w:t>ogazioni si concretizzano</w:t>
      </w:r>
      <w:r w:rsidR="008B4B1D">
        <w:rPr>
          <w:rFonts w:cs="Arial"/>
          <w:szCs w:val="24"/>
        </w:rPr>
        <w:t xml:space="preserve"> </w:t>
      </w:r>
      <w:r>
        <w:rPr>
          <w:rFonts w:cs="Arial"/>
          <w:szCs w:val="24"/>
        </w:rPr>
        <w:t xml:space="preserve">in </w:t>
      </w:r>
      <w:r w:rsidR="008B4B1D">
        <w:rPr>
          <w:rFonts w:cs="Arial"/>
          <w:szCs w:val="24"/>
        </w:rPr>
        <w:t>colloqui fra docenti ed alunni, aperti, sereni ed organici.</w:t>
      </w:r>
    </w:p>
    <w:p w:rsidR="0016580E" w:rsidRDefault="008B4B1D" w:rsidP="008B4B1D">
      <w:pPr>
        <w:pStyle w:val="Intestazione"/>
        <w:tabs>
          <w:tab w:val="clear" w:pos="4819"/>
          <w:tab w:val="clear" w:pos="9638"/>
        </w:tabs>
        <w:jc w:val="both"/>
        <w:rPr>
          <w:rFonts w:cs="Arial"/>
          <w:szCs w:val="24"/>
        </w:rPr>
      </w:pPr>
      <w:r>
        <w:rPr>
          <w:rFonts w:cs="Arial"/>
          <w:szCs w:val="24"/>
        </w:rPr>
        <w:t>Per un’efficace valutazione si tengono ben presenti i seguenti punti:</w:t>
      </w:r>
    </w:p>
    <w:p w:rsidR="005243AB" w:rsidRPr="00F70C80" w:rsidRDefault="005243AB" w:rsidP="00C51E37">
      <w:pPr>
        <w:pStyle w:val="Intestazione"/>
        <w:numPr>
          <w:ilvl w:val="0"/>
          <w:numId w:val="42"/>
        </w:numPr>
        <w:tabs>
          <w:tab w:val="clear" w:pos="720"/>
          <w:tab w:val="clear" w:pos="4819"/>
          <w:tab w:val="clear" w:pos="9638"/>
        </w:tabs>
        <w:suppressAutoHyphens/>
        <w:jc w:val="both"/>
        <w:rPr>
          <w:rFonts w:cs="Arial"/>
          <w:szCs w:val="24"/>
        </w:rPr>
      </w:pPr>
      <w:r w:rsidRPr="00F70C80">
        <w:rPr>
          <w:rFonts w:cs="Arial"/>
          <w:szCs w:val="24"/>
        </w:rPr>
        <w:t xml:space="preserve">conoscenza degli elementi (l’alunno ha/non ha acquisito dati, </w:t>
      </w:r>
      <w:proofErr w:type="gramStart"/>
      <w:r w:rsidRPr="00F70C80">
        <w:rPr>
          <w:rFonts w:cs="Arial"/>
          <w:szCs w:val="24"/>
        </w:rPr>
        <w:t>nozioni,…</w:t>
      </w:r>
      <w:proofErr w:type="gramEnd"/>
      <w:r w:rsidRPr="00F70C80">
        <w:rPr>
          <w:rFonts w:cs="Arial"/>
          <w:szCs w:val="24"/>
        </w:rPr>
        <w:t>)</w:t>
      </w:r>
    </w:p>
    <w:p w:rsidR="005243AB" w:rsidRPr="00F70C80" w:rsidRDefault="005243AB" w:rsidP="00C51E37">
      <w:pPr>
        <w:pStyle w:val="Intestazione"/>
        <w:numPr>
          <w:ilvl w:val="0"/>
          <w:numId w:val="42"/>
        </w:numPr>
        <w:tabs>
          <w:tab w:val="clear" w:pos="720"/>
          <w:tab w:val="clear" w:pos="4819"/>
          <w:tab w:val="clear" w:pos="9638"/>
        </w:tabs>
        <w:suppressAutoHyphens/>
        <w:jc w:val="both"/>
        <w:rPr>
          <w:rFonts w:cs="Arial"/>
          <w:szCs w:val="24"/>
        </w:rPr>
      </w:pPr>
      <w:proofErr w:type="gramStart"/>
      <w:r w:rsidRPr="00F70C80">
        <w:rPr>
          <w:rFonts w:cs="Arial"/>
          <w:szCs w:val="24"/>
        </w:rPr>
        <w:t>comprensione  (</w:t>
      </w:r>
      <w:proofErr w:type="gramEnd"/>
      <w:r w:rsidRPr="00F70C80">
        <w:rPr>
          <w:rFonts w:cs="Arial"/>
          <w:szCs w:val="24"/>
        </w:rPr>
        <w:t>l’alunno ha/non ha colto collegamenti  e nessi logici)</w:t>
      </w:r>
    </w:p>
    <w:p w:rsidR="005243AB" w:rsidRPr="00F70C80" w:rsidRDefault="005243AB" w:rsidP="00C51E37">
      <w:pPr>
        <w:pStyle w:val="Intestazione"/>
        <w:numPr>
          <w:ilvl w:val="0"/>
          <w:numId w:val="42"/>
        </w:numPr>
        <w:tabs>
          <w:tab w:val="clear" w:pos="720"/>
          <w:tab w:val="clear" w:pos="4819"/>
          <w:tab w:val="clear" w:pos="9638"/>
        </w:tabs>
        <w:suppressAutoHyphens/>
        <w:jc w:val="both"/>
        <w:rPr>
          <w:rFonts w:cs="Arial"/>
          <w:szCs w:val="24"/>
        </w:rPr>
      </w:pPr>
      <w:r w:rsidRPr="00F70C80">
        <w:rPr>
          <w:rFonts w:cs="Arial"/>
          <w:szCs w:val="24"/>
        </w:rPr>
        <w:t>abilità operative (l’alunno sa/non sa applicare quanto appreso nelle diverse discipline)</w:t>
      </w:r>
    </w:p>
    <w:p w:rsidR="005243AB" w:rsidRPr="00F70C80" w:rsidRDefault="00D537E7" w:rsidP="00404A7A">
      <w:pPr>
        <w:pStyle w:val="Intestazione"/>
        <w:tabs>
          <w:tab w:val="clear" w:pos="4819"/>
          <w:tab w:val="clear" w:pos="9638"/>
        </w:tabs>
        <w:ind w:firstLine="567"/>
        <w:jc w:val="both"/>
        <w:rPr>
          <w:rFonts w:cs="Arial"/>
          <w:szCs w:val="24"/>
        </w:rPr>
      </w:pPr>
      <w:r>
        <w:rPr>
          <w:rFonts w:cs="Arial"/>
          <w:szCs w:val="24"/>
        </w:rPr>
        <w:t xml:space="preserve">La decisione </w:t>
      </w:r>
      <w:r w:rsidR="005243AB" w:rsidRPr="00F70C80">
        <w:rPr>
          <w:rFonts w:cs="Arial"/>
          <w:szCs w:val="24"/>
        </w:rPr>
        <w:t>finale in merito alla promozione o alla bocciatura e l’attribuzione dei giudizi/voti fa riferimento ai tre elementi sopra indicati. In questa prospettiva i giudizi/voti attribuiti dal Consiglio di Classe / dall’équipe pedagogica non</w:t>
      </w:r>
      <w:r>
        <w:rPr>
          <w:rFonts w:cs="Arial"/>
          <w:szCs w:val="24"/>
        </w:rPr>
        <w:t xml:space="preserve"> derivano da operazioni di pura</w:t>
      </w:r>
      <w:r w:rsidR="005243AB" w:rsidRPr="00F70C80">
        <w:rPr>
          <w:rFonts w:cs="Arial"/>
          <w:szCs w:val="24"/>
        </w:rPr>
        <w:t xml:space="preserve"> media aritmetica, ma descrivono il progresso o meno del processo di maturazione e di sviluppo dell’alunno.</w:t>
      </w:r>
    </w:p>
    <w:p w:rsidR="005243AB" w:rsidRPr="00F70C80" w:rsidRDefault="005243AB" w:rsidP="00404A7A">
      <w:pPr>
        <w:pStyle w:val="Intestazione"/>
        <w:tabs>
          <w:tab w:val="clear" w:pos="4819"/>
          <w:tab w:val="clear" w:pos="9638"/>
        </w:tabs>
        <w:ind w:firstLine="567"/>
        <w:jc w:val="both"/>
        <w:rPr>
          <w:rFonts w:cs="Arial"/>
          <w:szCs w:val="24"/>
        </w:rPr>
      </w:pPr>
      <w:r w:rsidRPr="00F70C80">
        <w:rPr>
          <w:rFonts w:cs="Arial"/>
          <w:szCs w:val="24"/>
        </w:rPr>
        <w:t>Pertanto, ai fini della formulazione del giudizio finale, si tiene conto:</w:t>
      </w:r>
    </w:p>
    <w:p w:rsidR="005243AB" w:rsidRPr="00404A7A" w:rsidRDefault="005243AB" w:rsidP="00C51E37">
      <w:pPr>
        <w:pStyle w:val="Intestazione"/>
        <w:numPr>
          <w:ilvl w:val="0"/>
          <w:numId w:val="43"/>
        </w:numPr>
        <w:tabs>
          <w:tab w:val="clear" w:pos="4819"/>
          <w:tab w:val="clear" w:pos="9638"/>
        </w:tabs>
        <w:suppressAutoHyphens/>
        <w:ind w:left="709"/>
        <w:jc w:val="both"/>
        <w:rPr>
          <w:rFonts w:cs="Arial"/>
          <w:szCs w:val="24"/>
        </w:rPr>
      </w:pPr>
      <w:r w:rsidRPr="00404A7A">
        <w:rPr>
          <w:rFonts w:cs="Arial"/>
          <w:szCs w:val="24"/>
        </w:rPr>
        <w:t>degli obiettivi fissati in sede di programmazione,</w:t>
      </w:r>
    </w:p>
    <w:p w:rsidR="005243AB" w:rsidRPr="00404A7A" w:rsidRDefault="005243AB" w:rsidP="00C51E37">
      <w:pPr>
        <w:pStyle w:val="Intestazione"/>
        <w:numPr>
          <w:ilvl w:val="0"/>
          <w:numId w:val="43"/>
        </w:numPr>
        <w:tabs>
          <w:tab w:val="clear" w:pos="4819"/>
          <w:tab w:val="clear" w:pos="9638"/>
        </w:tabs>
        <w:suppressAutoHyphens/>
        <w:ind w:left="709"/>
        <w:jc w:val="both"/>
        <w:rPr>
          <w:rFonts w:cs="Arial"/>
          <w:szCs w:val="24"/>
        </w:rPr>
      </w:pPr>
      <w:r w:rsidRPr="00404A7A">
        <w:rPr>
          <w:rFonts w:cs="Arial"/>
          <w:szCs w:val="24"/>
        </w:rPr>
        <w:lastRenderedPageBreak/>
        <w:t xml:space="preserve">dei livelli di partenza, </w:t>
      </w:r>
    </w:p>
    <w:p w:rsidR="005243AB" w:rsidRPr="00404A7A" w:rsidRDefault="005243AB" w:rsidP="00C51E37">
      <w:pPr>
        <w:pStyle w:val="Intestazione"/>
        <w:numPr>
          <w:ilvl w:val="0"/>
          <w:numId w:val="43"/>
        </w:numPr>
        <w:tabs>
          <w:tab w:val="clear" w:pos="4819"/>
          <w:tab w:val="clear" w:pos="9638"/>
        </w:tabs>
        <w:suppressAutoHyphens/>
        <w:ind w:left="709"/>
        <w:jc w:val="both"/>
        <w:rPr>
          <w:rFonts w:cs="Arial"/>
          <w:szCs w:val="24"/>
        </w:rPr>
      </w:pPr>
      <w:r w:rsidRPr="00404A7A">
        <w:rPr>
          <w:rFonts w:cs="Arial"/>
          <w:szCs w:val="24"/>
        </w:rPr>
        <w:t xml:space="preserve">dell’impegno, della partecipazione, dell’interesse dimostrati </w:t>
      </w:r>
    </w:p>
    <w:p w:rsidR="005243AB" w:rsidRPr="00404A7A" w:rsidRDefault="005243AB" w:rsidP="00C51E37">
      <w:pPr>
        <w:pStyle w:val="Intestazione"/>
        <w:numPr>
          <w:ilvl w:val="0"/>
          <w:numId w:val="43"/>
        </w:numPr>
        <w:tabs>
          <w:tab w:val="clear" w:pos="4819"/>
          <w:tab w:val="clear" w:pos="9638"/>
        </w:tabs>
        <w:suppressAutoHyphens/>
        <w:ind w:left="709"/>
        <w:jc w:val="both"/>
        <w:rPr>
          <w:rFonts w:cs="Arial"/>
          <w:color w:val="000000"/>
          <w:szCs w:val="24"/>
        </w:rPr>
      </w:pPr>
      <w:r w:rsidRPr="00404A7A">
        <w:rPr>
          <w:rFonts w:cs="Arial"/>
          <w:color w:val="000000"/>
          <w:szCs w:val="24"/>
        </w:rPr>
        <w:t>dei progressi realizzati nel corso dell’anno, anche in relazione ai risultati conseguiti negli anni precedenti.</w:t>
      </w:r>
    </w:p>
    <w:p w:rsidR="005243AB" w:rsidRPr="00F70C80" w:rsidRDefault="005243AB" w:rsidP="005243AB">
      <w:pPr>
        <w:pStyle w:val="Intestazione"/>
        <w:tabs>
          <w:tab w:val="clear" w:pos="4819"/>
          <w:tab w:val="clear" w:pos="9638"/>
        </w:tabs>
        <w:jc w:val="both"/>
        <w:rPr>
          <w:rFonts w:cs="Arial"/>
          <w:b/>
          <w:color w:val="000000"/>
          <w:szCs w:val="24"/>
          <w:u w:val="single"/>
        </w:rPr>
      </w:pPr>
    </w:p>
    <w:p w:rsidR="005243AB" w:rsidRPr="00F70C80" w:rsidRDefault="005243AB" w:rsidP="00B82706">
      <w:pPr>
        <w:pStyle w:val="Intestazione"/>
        <w:numPr>
          <w:ilvl w:val="0"/>
          <w:numId w:val="25"/>
        </w:numPr>
        <w:tabs>
          <w:tab w:val="clear" w:pos="4819"/>
          <w:tab w:val="clear" w:pos="9638"/>
        </w:tabs>
        <w:suppressAutoHyphens/>
        <w:ind w:left="426"/>
        <w:jc w:val="both"/>
        <w:rPr>
          <w:rFonts w:cs="Arial"/>
          <w:color w:val="000000"/>
          <w:szCs w:val="24"/>
        </w:rPr>
      </w:pPr>
      <w:r w:rsidRPr="00F70C80">
        <w:rPr>
          <w:rFonts w:cs="Arial"/>
          <w:color w:val="000000"/>
          <w:szCs w:val="24"/>
        </w:rPr>
        <w:t>Nella scuola dell’infanzia la valutazione è basata sull’osservazione del livello di autonomia, delle capacità di socializzazione e sulla gestione delle frustrazioni es: separazione dalle figure genitoriali nel periodo dell’inserimento). Tali osservazioni vengono poi riprese nei profili personali di ogni singolo alunno alla fine dell’anno.</w:t>
      </w:r>
    </w:p>
    <w:p w:rsidR="005243AB" w:rsidRPr="00F70C80" w:rsidRDefault="005243AB" w:rsidP="00B82706">
      <w:pPr>
        <w:pStyle w:val="Intestazione"/>
        <w:numPr>
          <w:ilvl w:val="0"/>
          <w:numId w:val="25"/>
        </w:numPr>
        <w:tabs>
          <w:tab w:val="clear" w:pos="4819"/>
          <w:tab w:val="clear" w:pos="9638"/>
        </w:tabs>
        <w:suppressAutoHyphens/>
        <w:ind w:left="426"/>
        <w:jc w:val="both"/>
        <w:rPr>
          <w:rFonts w:cs="Arial"/>
          <w:color w:val="000000"/>
          <w:szCs w:val="24"/>
        </w:rPr>
      </w:pPr>
      <w:r w:rsidRPr="00F70C80">
        <w:rPr>
          <w:rFonts w:cs="Arial"/>
          <w:color w:val="000000"/>
          <w:szCs w:val="24"/>
        </w:rPr>
        <w:t>Nella scuola primaria la valutazione periodica e annuale degli apprendimenti</w:t>
      </w:r>
      <w:r w:rsidR="00862923">
        <w:rPr>
          <w:rFonts w:cs="Arial"/>
          <w:color w:val="000000"/>
          <w:szCs w:val="24"/>
        </w:rPr>
        <w:t xml:space="preserve"> </w:t>
      </w:r>
      <w:r w:rsidRPr="00F70C80">
        <w:rPr>
          <w:rFonts w:cs="Arial"/>
          <w:color w:val="000000"/>
          <w:szCs w:val="24"/>
        </w:rPr>
        <w:t>de</w:t>
      </w:r>
      <w:r w:rsidR="005D653D">
        <w:rPr>
          <w:rFonts w:cs="Arial"/>
          <w:color w:val="000000"/>
          <w:szCs w:val="24"/>
        </w:rPr>
        <w:t>gli</w:t>
      </w:r>
      <w:r w:rsidRPr="00F70C80">
        <w:rPr>
          <w:rFonts w:cs="Arial"/>
          <w:color w:val="000000"/>
          <w:szCs w:val="24"/>
        </w:rPr>
        <w:t xml:space="preserve"> alunni è effettuata mediante l’attribuzione di voti numerici, mentre la certificazione delle competenze da essi acquisite al termine della classe quinta è espressa con giudizio analitico sul livello globale di maturazione raggiunto dall’alunno.</w:t>
      </w:r>
    </w:p>
    <w:p w:rsidR="005243AB" w:rsidRPr="00F70C80" w:rsidRDefault="005243AB" w:rsidP="00B82706">
      <w:pPr>
        <w:pStyle w:val="Intestazione"/>
        <w:numPr>
          <w:ilvl w:val="0"/>
          <w:numId w:val="25"/>
        </w:numPr>
        <w:tabs>
          <w:tab w:val="clear" w:pos="4819"/>
          <w:tab w:val="clear" w:pos="9638"/>
        </w:tabs>
        <w:suppressAutoHyphens/>
        <w:ind w:left="426"/>
        <w:jc w:val="both"/>
        <w:rPr>
          <w:rFonts w:cs="Arial"/>
          <w:color w:val="000000"/>
          <w:szCs w:val="24"/>
        </w:rPr>
      </w:pPr>
      <w:r w:rsidRPr="00F70C80">
        <w:rPr>
          <w:rFonts w:cs="Arial"/>
          <w:color w:val="000000"/>
          <w:szCs w:val="24"/>
        </w:rPr>
        <w:t>Nella scuola secondaria di primo grado la valutazione periodica e annuale degli apprendimenti degli alunni e la certificazione delle competenze da essi acquisite sono effettuate mediante l’attribuzione di voti numerici espressi in decimi.</w:t>
      </w:r>
    </w:p>
    <w:p w:rsidR="005243AB" w:rsidRDefault="005243AB" w:rsidP="00B82706">
      <w:pPr>
        <w:pStyle w:val="Intestazione"/>
        <w:numPr>
          <w:ilvl w:val="0"/>
          <w:numId w:val="25"/>
        </w:numPr>
        <w:tabs>
          <w:tab w:val="clear" w:pos="4819"/>
          <w:tab w:val="clear" w:pos="9638"/>
        </w:tabs>
        <w:suppressAutoHyphens/>
        <w:ind w:left="426"/>
        <w:jc w:val="both"/>
        <w:rPr>
          <w:rFonts w:cs="Arial"/>
          <w:color w:val="000000"/>
          <w:szCs w:val="24"/>
        </w:rPr>
      </w:pPr>
      <w:r w:rsidRPr="00F70C80">
        <w:rPr>
          <w:rFonts w:cs="Arial"/>
          <w:color w:val="000000"/>
          <w:szCs w:val="24"/>
        </w:rPr>
        <w:t>Sono ammessi alla classe successiva, ovvero all’esame di stato a conclusione del ciclo, gli studenti che hanno ottenuto un voto non inferiore a sei decimi in ciascuna disciplina o gruppo di discipline.</w:t>
      </w:r>
    </w:p>
    <w:p w:rsidR="008622BC" w:rsidRPr="00F70C80" w:rsidRDefault="008622BC" w:rsidP="008622BC">
      <w:pPr>
        <w:pStyle w:val="Intestazione"/>
        <w:tabs>
          <w:tab w:val="clear" w:pos="4819"/>
          <w:tab w:val="clear" w:pos="9638"/>
        </w:tabs>
        <w:suppressAutoHyphens/>
        <w:ind w:left="66"/>
        <w:jc w:val="both"/>
        <w:rPr>
          <w:rFonts w:cs="Arial"/>
          <w:color w:val="000000"/>
          <w:szCs w:val="24"/>
        </w:rPr>
      </w:pPr>
    </w:p>
    <w:p w:rsidR="005243AB" w:rsidRPr="00377E5A" w:rsidRDefault="00377E5A" w:rsidP="005243AB">
      <w:pPr>
        <w:pStyle w:val="Intestazione"/>
        <w:tabs>
          <w:tab w:val="clear" w:pos="4819"/>
          <w:tab w:val="clear" w:pos="9638"/>
        </w:tabs>
        <w:jc w:val="both"/>
        <w:rPr>
          <w:rFonts w:cs="Arial"/>
          <w:color w:val="FFC000"/>
          <w:szCs w:val="24"/>
        </w:rPr>
      </w:pPr>
      <w:r>
        <w:rPr>
          <w:rFonts w:cs="Arial"/>
          <w:color w:val="FFC000"/>
          <w:szCs w:val="24"/>
        </w:rPr>
        <w:t>IN FASE DI ADEGUAMENTO RISPETTO AL DECRETO 62</w:t>
      </w:r>
      <w:r w:rsidR="00A22452">
        <w:rPr>
          <w:rFonts w:cs="Arial"/>
          <w:color w:val="FFC000"/>
          <w:szCs w:val="24"/>
        </w:rPr>
        <w:t xml:space="preserve"> </w:t>
      </w:r>
      <w:r>
        <w:rPr>
          <w:rFonts w:cs="Arial"/>
          <w:color w:val="FFC000"/>
          <w:szCs w:val="24"/>
        </w:rPr>
        <w:t>2017 E  ALLA NOTA MINISTERIALE 1865.</w:t>
      </w:r>
    </w:p>
    <w:p w:rsidR="005243AB" w:rsidRPr="00C070F3" w:rsidRDefault="005243AB" w:rsidP="00C51E37">
      <w:pPr>
        <w:pStyle w:val="Titolo1"/>
        <w:numPr>
          <w:ilvl w:val="0"/>
          <w:numId w:val="44"/>
        </w:numPr>
        <w:rPr>
          <w:rFonts w:ascii="Arial" w:hAnsi="Arial" w:cs="Arial"/>
        </w:rPr>
      </w:pPr>
      <w:bookmarkStart w:id="53" w:name="_Toc436652190"/>
      <w:bookmarkStart w:id="54" w:name="_Toc466810620"/>
      <w:r w:rsidRPr="00C070F3">
        <w:rPr>
          <w:rFonts w:ascii="Arial" w:hAnsi="Arial" w:cs="Arial"/>
        </w:rPr>
        <w:t xml:space="preserve">VALUTAZIONE </w:t>
      </w:r>
      <w:r w:rsidR="00335649" w:rsidRPr="00C070F3">
        <w:rPr>
          <w:rFonts w:ascii="Arial" w:hAnsi="Arial" w:cs="Arial"/>
        </w:rPr>
        <w:t>DELLA PROGETTAZIONE EDUCATIVA</w:t>
      </w:r>
      <w:bookmarkEnd w:id="53"/>
      <w:bookmarkEnd w:id="54"/>
    </w:p>
    <w:p w:rsidR="005243AB" w:rsidRPr="00F70C80" w:rsidRDefault="005243AB" w:rsidP="00862923">
      <w:pPr>
        <w:pStyle w:val="Corpodeltesto21"/>
        <w:ind w:firstLine="567"/>
        <w:rPr>
          <w:rFonts w:ascii="Arial" w:hAnsi="Arial" w:cs="Arial"/>
          <w:szCs w:val="24"/>
        </w:rPr>
      </w:pPr>
      <w:r w:rsidRPr="00F70C80">
        <w:rPr>
          <w:rFonts w:ascii="Arial" w:hAnsi="Arial" w:cs="Arial"/>
          <w:szCs w:val="24"/>
        </w:rPr>
        <w:t xml:space="preserve">Sono previste periodiche verifiche attraverso il ricorso a strumenti di rilevazione/monitoraggio (es. questionari) al fine di procedere ad una valutazione complessiva ed analitica della qualità del servizio offerto, </w:t>
      </w:r>
      <w:r w:rsidR="00335649">
        <w:rPr>
          <w:rFonts w:ascii="Arial" w:hAnsi="Arial" w:cs="Arial"/>
          <w:szCs w:val="24"/>
        </w:rPr>
        <w:t xml:space="preserve">in vista del suo miglioramento (vedi </w:t>
      </w:r>
      <w:proofErr w:type="spellStart"/>
      <w:r w:rsidR="00335649">
        <w:rPr>
          <w:rFonts w:ascii="Arial" w:hAnsi="Arial" w:cs="Arial"/>
          <w:szCs w:val="24"/>
        </w:rPr>
        <w:t>PdM</w:t>
      </w:r>
      <w:proofErr w:type="spellEnd"/>
      <w:r w:rsidR="00335649">
        <w:rPr>
          <w:rFonts w:ascii="Arial" w:hAnsi="Arial" w:cs="Arial"/>
          <w:szCs w:val="24"/>
        </w:rPr>
        <w:t>).</w:t>
      </w:r>
    </w:p>
    <w:p w:rsidR="005243AB" w:rsidRPr="00F70C80" w:rsidRDefault="005243AB" w:rsidP="00862923">
      <w:pPr>
        <w:pStyle w:val="Corpodeltesto21"/>
        <w:rPr>
          <w:rFonts w:ascii="Arial" w:hAnsi="Arial" w:cs="Arial"/>
          <w:b/>
          <w:szCs w:val="24"/>
        </w:rPr>
      </w:pPr>
    </w:p>
    <w:p w:rsidR="005243AB" w:rsidRPr="00F70C80" w:rsidRDefault="005243AB" w:rsidP="00862923">
      <w:pPr>
        <w:jc w:val="both"/>
        <w:rPr>
          <w:rFonts w:cs="Arial"/>
          <w:szCs w:val="24"/>
        </w:rPr>
      </w:pPr>
      <w:r w:rsidRPr="00F70C80">
        <w:rPr>
          <w:rFonts w:cs="Arial"/>
          <w:szCs w:val="24"/>
        </w:rPr>
        <w:t>A tal scopo v</w:t>
      </w:r>
      <w:r w:rsidR="00335649">
        <w:rPr>
          <w:rFonts w:cs="Arial"/>
          <w:szCs w:val="24"/>
        </w:rPr>
        <w:t>engono</w:t>
      </w:r>
      <w:r w:rsidR="004E5084">
        <w:rPr>
          <w:rFonts w:cs="Arial"/>
          <w:szCs w:val="24"/>
        </w:rPr>
        <w:t xml:space="preserve"> </w:t>
      </w:r>
      <w:r w:rsidR="00335649">
        <w:rPr>
          <w:rFonts w:cs="Arial"/>
          <w:szCs w:val="24"/>
        </w:rPr>
        <w:t>annualmente predisposti:</w:t>
      </w:r>
    </w:p>
    <w:p w:rsidR="005243AB" w:rsidRPr="00F70C80" w:rsidRDefault="004A6995" w:rsidP="00862923">
      <w:pPr>
        <w:numPr>
          <w:ilvl w:val="0"/>
          <w:numId w:val="24"/>
        </w:numPr>
        <w:tabs>
          <w:tab w:val="left" w:pos="360"/>
          <w:tab w:val="left" w:pos="540"/>
        </w:tabs>
        <w:suppressAutoHyphens/>
        <w:spacing w:after="0" w:line="240" w:lineRule="auto"/>
        <w:ind w:left="360"/>
        <w:jc w:val="both"/>
        <w:rPr>
          <w:rFonts w:cs="Arial"/>
          <w:szCs w:val="24"/>
        </w:rPr>
      </w:pPr>
      <w:r w:rsidRPr="00F70C80">
        <w:rPr>
          <w:rFonts w:cs="Arial"/>
          <w:szCs w:val="24"/>
        </w:rPr>
        <w:t>G</w:t>
      </w:r>
      <w:r w:rsidR="005243AB" w:rsidRPr="00F70C80">
        <w:rPr>
          <w:rFonts w:cs="Arial"/>
          <w:szCs w:val="24"/>
        </w:rPr>
        <w:t>riglie</w:t>
      </w:r>
      <w:r>
        <w:rPr>
          <w:rFonts w:cs="Arial"/>
          <w:szCs w:val="24"/>
        </w:rPr>
        <w:t xml:space="preserve"> </w:t>
      </w:r>
      <w:r w:rsidR="005243AB" w:rsidRPr="00F70C80">
        <w:rPr>
          <w:rFonts w:cs="Arial"/>
          <w:szCs w:val="24"/>
        </w:rPr>
        <w:t>per</w:t>
      </w:r>
      <w:r>
        <w:rPr>
          <w:rFonts w:cs="Arial"/>
          <w:szCs w:val="24"/>
        </w:rPr>
        <w:t xml:space="preserve"> </w:t>
      </w:r>
      <w:r w:rsidR="005243AB" w:rsidRPr="00F70C80">
        <w:rPr>
          <w:rFonts w:cs="Arial"/>
          <w:szCs w:val="24"/>
        </w:rPr>
        <w:t>monitorare/valutare l’andamento dei singoli progetti/attività/</w:t>
      </w:r>
      <w:proofErr w:type="gramStart"/>
      <w:r w:rsidR="005243AB" w:rsidRPr="00F70C80">
        <w:rPr>
          <w:rFonts w:cs="Arial"/>
          <w:szCs w:val="24"/>
        </w:rPr>
        <w:t>laboratori,  compilate</w:t>
      </w:r>
      <w:proofErr w:type="gramEnd"/>
      <w:r w:rsidR="005243AB" w:rsidRPr="00F70C80">
        <w:rPr>
          <w:rFonts w:cs="Arial"/>
          <w:szCs w:val="24"/>
        </w:rPr>
        <w:t xml:space="preserve"> dagli insegnanti, in itinere e al termine dell’attività stessa</w:t>
      </w:r>
      <w:r w:rsidR="00335649">
        <w:rPr>
          <w:rFonts w:cs="Arial"/>
          <w:szCs w:val="24"/>
        </w:rPr>
        <w:t>;</w:t>
      </w:r>
    </w:p>
    <w:p w:rsidR="005243AB" w:rsidRPr="00F70C80" w:rsidRDefault="005243AB" w:rsidP="00862923">
      <w:pPr>
        <w:numPr>
          <w:ilvl w:val="0"/>
          <w:numId w:val="24"/>
        </w:numPr>
        <w:tabs>
          <w:tab w:val="left" w:pos="360"/>
          <w:tab w:val="left" w:pos="540"/>
        </w:tabs>
        <w:suppressAutoHyphens/>
        <w:spacing w:after="0" w:line="240" w:lineRule="auto"/>
        <w:ind w:left="360"/>
        <w:jc w:val="both"/>
        <w:rPr>
          <w:rFonts w:cs="Arial"/>
          <w:szCs w:val="24"/>
        </w:rPr>
      </w:pPr>
      <w:r w:rsidRPr="00F70C80">
        <w:rPr>
          <w:rFonts w:cs="Arial"/>
          <w:szCs w:val="24"/>
        </w:rPr>
        <w:t>questionari rivolti all’utenz</w:t>
      </w:r>
      <w:r w:rsidR="007E629E">
        <w:rPr>
          <w:rFonts w:cs="Arial"/>
          <w:szCs w:val="24"/>
        </w:rPr>
        <w:t xml:space="preserve">a </w:t>
      </w:r>
      <w:r w:rsidRPr="00F70C80">
        <w:rPr>
          <w:rFonts w:cs="Arial"/>
          <w:szCs w:val="24"/>
        </w:rPr>
        <w:t>per individuare il grado di interesse/apprezzamento suscitato dai progetti/attività/ laboratori proposti</w:t>
      </w:r>
      <w:r w:rsidR="00335649">
        <w:rPr>
          <w:rFonts w:cs="Arial"/>
          <w:szCs w:val="24"/>
        </w:rPr>
        <w:t>;</w:t>
      </w:r>
    </w:p>
    <w:p w:rsidR="005243AB" w:rsidRPr="00F70C80" w:rsidRDefault="005243AB" w:rsidP="00862923">
      <w:pPr>
        <w:numPr>
          <w:ilvl w:val="0"/>
          <w:numId w:val="24"/>
        </w:numPr>
        <w:tabs>
          <w:tab w:val="left" w:pos="360"/>
          <w:tab w:val="left" w:pos="540"/>
        </w:tabs>
        <w:suppressAutoHyphens/>
        <w:spacing w:after="0" w:line="240" w:lineRule="auto"/>
        <w:ind w:left="360"/>
        <w:jc w:val="both"/>
        <w:rPr>
          <w:rFonts w:cs="Arial"/>
          <w:szCs w:val="24"/>
        </w:rPr>
      </w:pPr>
      <w:r w:rsidRPr="00F70C80">
        <w:rPr>
          <w:rFonts w:cs="Arial"/>
          <w:szCs w:val="24"/>
        </w:rPr>
        <w:t>griglie per rilevare il grado di successo scolastico degli alunni nel passaggio da un ordine di scuola all’altro, compilate dai docenti</w:t>
      </w:r>
      <w:r w:rsidR="004A6995">
        <w:rPr>
          <w:rFonts w:cs="Arial"/>
          <w:szCs w:val="24"/>
        </w:rPr>
        <w:t>.</w:t>
      </w:r>
    </w:p>
    <w:p w:rsidR="005243AB" w:rsidRPr="00F70C80" w:rsidRDefault="005243AB" w:rsidP="00862923">
      <w:pPr>
        <w:numPr>
          <w:ilvl w:val="0"/>
          <w:numId w:val="24"/>
        </w:numPr>
        <w:tabs>
          <w:tab w:val="left" w:pos="360"/>
          <w:tab w:val="left" w:pos="540"/>
        </w:tabs>
        <w:suppressAutoHyphens/>
        <w:spacing w:after="0" w:line="240" w:lineRule="auto"/>
        <w:ind w:left="360"/>
        <w:jc w:val="both"/>
        <w:rPr>
          <w:rFonts w:cs="Arial"/>
          <w:szCs w:val="24"/>
        </w:rPr>
      </w:pPr>
      <w:r w:rsidRPr="00F70C80">
        <w:rPr>
          <w:rFonts w:cs="Arial"/>
          <w:szCs w:val="24"/>
        </w:rPr>
        <w:t xml:space="preserve">questionario finale (rivolto alle famiglie, agli studenti -scuola secondaria I grado-, al personale docente e al personale </w:t>
      </w:r>
      <w:proofErr w:type="gramStart"/>
      <w:r w:rsidRPr="00F70C80">
        <w:rPr>
          <w:rFonts w:cs="Arial"/>
          <w:szCs w:val="24"/>
        </w:rPr>
        <w:t>ATA )</w:t>
      </w:r>
      <w:proofErr w:type="gramEnd"/>
      <w:r w:rsidRPr="00F70C80">
        <w:rPr>
          <w:rFonts w:cs="Arial"/>
          <w:szCs w:val="24"/>
        </w:rPr>
        <w:t xml:space="preserve"> per la valutazione del servizio offerto</w:t>
      </w:r>
      <w:r w:rsidR="00335649">
        <w:rPr>
          <w:rFonts w:cs="Arial"/>
          <w:szCs w:val="24"/>
        </w:rPr>
        <w:t>.</w:t>
      </w:r>
    </w:p>
    <w:p w:rsidR="00335649" w:rsidRDefault="00335649" w:rsidP="00862923">
      <w:pPr>
        <w:jc w:val="both"/>
        <w:rPr>
          <w:rFonts w:cs="Arial"/>
          <w:szCs w:val="24"/>
        </w:rPr>
      </w:pPr>
    </w:p>
    <w:p w:rsidR="005243AB" w:rsidRDefault="005243AB" w:rsidP="00D470BC">
      <w:pPr>
        <w:jc w:val="both"/>
        <w:rPr>
          <w:rFonts w:cs="Arial"/>
          <w:szCs w:val="24"/>
        </w:rPr>
      </w:pPr>
      <w:r w:rsidRPr="00F70C80">
        <w:rPr>
          <w:rFonts w:cs="Arial"/>
          <w:szCs w:val="24"/>
        </w:rPr>
        <w:t>La “Commissione Autovalutazione” tabu</w:t>
      </w:r>
      <w:r w:rsidR="00D470BC">
        <w:rPr>
          <w:rFonts w:cs="Arial"/>
          <w:szCs w:val="24"/>
        </w:rPr>
        <w:t>la ed analizza i dati raccolti.</w:t>
      </w:r>
    </w:p>
    <w:p w:rsidR="00D470BC" w:rsidRPr="00D470BC" w:rsidRDefault="00D470BC" w:rsidP="00D470BC">
      <w:pPr>
        <w:jc w:val="both"/>
        <w:rPr>
          <w:rFonts w:cs="Arial"/>
          <w:szCs w:val="24"/>
        </w:rPr>
      </w:pPr>
    </w:p>
    <w:p w:rsidR="005243AB" w:rsidRPr="00B2518C" w:rsidRDefault="005243AB" w:rsidP="00B2518C">
      <w:pPr>
        <w:rPr>
          <w:b/>
          <w:caps/>
          <w:sz w:val="28"/>
        </w:rPr>
      </w:pPr>
      <w:bookmarkStart w:id="55" w:name="_Toc436652191"/>
      <w:r w:rsidRPr="00B2518C">
        <w:rPr>
          <w:b/>
          <w:caps/>
          <w:sz w:val="28"/>
        </w:rPr>
        <w:t>Procedura per le segnalazioni</w:t>
      </w:r>
      <w:bookmarkEnd w:id="55"/>
    </w:p>
    <w:p w:rsidR="005243AB" w:rsidRPr="00154AA8" w:rsidRDefault="005243AB" w:rsidP="00335649">
      <w:pPr>
        <w:pStyle w:val="Corpodeltesto21"/>
        <w:ind w:firstLine="567"/>
        <w:rPr>
          <w:rFonts w:ascii="Arial" w:hAnsi="Arial" w:cs="Arial"/>
        </w:rPr>
      </w:pPr>
      <w:r w:rsidRPr="00154AA8">
        <w:rPr>
          <w:rFonts w:ascii="Arial" w:hAnsi="Arial" w:cs="Arial"/>
        </w:rPr>
        <w:t>Gli operatori della scuola ritengono vantaggioso ricevere segnalazioni da parte degli utenti relativamente a disfunzioni o insufficienze dei servizi erogati, in quanto queste possono rivelarsi preziose per migliorare la qualità del servizio.</w:t>
      </w:r>
    </w:p>
    <w:p w:rsidR="005243AB" w:rsidRPr="00154AA8" w:rsidRDefault="005243AB" w:rsidP="00335649">
      <w:pPr>
        <w:pStyle w:val="Corpodeltesto21"/>
        <w:ind w:firstLine="567"/>
        <w:rPr>
          <w:rFonts w:ascii="Arial" w:hAnsi="Arial" w:cs="Arial"/>
        </w:rPr>
      </w:pPr>
      <w:r w:rsidRPr="00154AA8">
        <w:rPr>
          <w:rFonts w:ascii="Arial" w:hAnsi="Arial" w:cs="Arial"/>
        </w:rPr>
        <w:lastRenderedPageBreak/>
        <w:t>I reclami devono essere espressi in forma scritta (anche via fax e posta elettronica) e devono contenere generalità, indirizz</w:t>
      </w:r>
      <w:r w:rsidR="00335649">
        <w:rPr>
          <w:rFonts w:ascii="Arial" w:hAnsi="Arial" w:cs="Arial"/>
        </w:rPr>
        <w:t>o e reperibilità del proponente,</w:t>
      </w:r>
      <w:r w:rsidRPr="00154AA8">
        <w:rPr>
          <w:rFonts w:ascii="Arial" w:hAnsi="Arial" w:cs="Arial"/>
        </w:rPr>
        <w:t xml:space="preserve"> possono essere indirizzati al Dirigente Scolastico, al Direttore dei Servizi Generali ed Amministrativi, al Presidente del Consiglio d’Istituto.</w:t>
      </w:r>
      <w:r w:rsidR="00335649">
        <w:rPr>
          <w:rFonts w:ascii="Arial" w:hAnsi="Arial" w:cs="Arial"/>
        </w:rPr>
        <w:t xml:space="preserve"> </w:t>
      </w:r>
      <w:r w:rsidRPr="00154AA8">
        <w:rPr>
          <w:rFonts w:ascii="Arial" w:hAnsi="Arial" w:cs="Arial"/>
        </w:rPr>
        <w:t>La scuola si impegna a prendere in esame ogni richiesta.</w:t>
      </w:r>
    </w:p>
    <w:p w:rsidR="005243AB" w:rsidRPr="00154AA8" w:rsidRDefault="005243AB" w:rsidP="00335649">
      <w:pPr>
        <w:pStyle w:val="Corpodeltesto21"/>
        <w:ind w:firstLine="567"/>
        <w:rPr>
          <w:rFonts w:ascii="Arial" w:hAnsi="Arial" w:cs="Arial"/>
        </w:rPr>
      </w:pPr>
      <w:r w:rsidRPr="00154AA8">
        <w:rPr>
          <w:rFonts w:ascii="Arial" w:hAnsi="Arial" w:cs="Arial"/>
        </w:rPr>
        <w:t>Il coordinatore di plesso si occupa della raccolta di tutti i reclami e concorda con il collegio di plesso le soluzioni da adottare per risolvere le diverse problematiche.</w:t>
      </w:r>
    </w:p>
    <w:p w:rsidR="005243AB" w:rsidRPr="00154AA8" w:rsidRDefault="005243AB" w:rsidP="005243AB">
      <w:pPr>
        <w:pStyle w:val="Corpodeltesto21"/>
        <w:rPr>
          <w:rFonts w:ascii="Arial" w:hAnsi="Arial" w:cs="Arial"/>
        </w:rPr>
      </w:pPr>
      <w:r w:rsidRPr="00154AA8">
        <w:rPr>
          <w:rFonts w:ascii="Arial" w:hAnsi="Arial" w:cs="Arial"/>
        </w:rPr>
        <w:t>Se la disfunzione segnalata attiene le competenze di altri Enti (per esempio del comune) la scuola informa l’Ente interessato.</w:t>
      </w:r>
    </w:p>
    <w:p w:rsidR="005243AB" w:rsidRDefault="005243AB" w:rsidP="005243AB">
      <w:pPr>
        <w:pStyle w:val="Intestazione"/>
        <w:tabs>
          <w:tab w:val="clear" w:pos="4819"/>
          <w:tab w:val="clear" w:pos="9638"/>
        </w:tabs>
        <w:jc w:val="both"/>
        <w:rPr>
          <w:rFonts w:cs="Arial"/>
          <w:b/>
        </w:rPr>
      </w:pPr>
    </w:p>
    <w:p w:rsidR="007A748E" w:rsidRDefault="007A748E" w:rsidP="005243AB">
      <w:pPr>
        <w:pStyle w:val="Intestazione"/>
        <w:tabs>
          <w:tab w:val="clear" w:pos="4819"/>
          <w:tab w:val="clear" w:pos="9638"/>
        </w:tabs>
        <w:jc w:val="both"/>
        <w:rPr>
          <w:rFonts w:cs="Arial"/>
          <w:b/>
        </w:rPr>
      </w:pPr>
    </w:p>
    <w:p w:rsidR="007A748E" w:rsidRDefault="007A748E" w:rsidP="007A748E">
      <w:r>
        <w:t>Si allega:</w:t>
      </w:r>
    </w:p>
    <w:p w:rsidR="00B551AC" w:rsidRDefault="00DE22A0" w:rsidP="00B551AC">
      <w:pPr>
        <w:spacing w:line="240" w:lineRule="auto"/>
      </w:pPr>
      <w:r>
        <w:t xml:space="preserve">ALLEGATO 1: </w:t>
      </w:r>
      <w:proofErr w:type="spellStart"/>
      <w:r>
        <w:t>F</w:t>
      </w:r>
      <w:r w:rsidR="00B551AC">
        <w:t>unzionigramma</w:t>
      </w:r>
      <w:proofErr w:type="spellEnd"/>
      <w:r w:rsidR="00B551AC">
        <w:t xml:space="preserve"> d’Istituto</w:t>
      </w:r>
    </w:p>
    <w:p w:rsidR="00B551AC" w:rsidRDefault="007A748E" w:rsidP="00B551AC">
      <w:pPr>
        <w:spacing w:line="240" w:lineRule="auto"/>
      </w:pPr>
      <w:r>
        <w:t>ALLEGATO 2: Piano di Miglioramento</w:t>
      </w:r>
    </w:p>
    <w:p w:rsidR="00B551AC" w:rsidRDefault="007A748E" w:rsidP="007A748E">
      <w:r>
        <w:t>ALLEGATO 3: Patto educativo di corresponsabilità</w:t>
      </w:r>
      <w:r>
        <w:br/>
        <w:t>ALLEGATO 4</w:t>
      </w:r>
      <w:r w:rsidR="00B94D77">
        <w:t xml:space="preserve">: Strategie per l’inclusione </w:t>
      </w:r>
      <w:r w:rsidR="00DE22A0">
        <w:br/>
        <w:t>ALLEGATO 5</w:t>
      </w:r>
      <w:r w:rsidR="00B94D77">
        <w:t xml:space="preserve">: Regolamento d’istituto </w:t>
      </w:r>
      <w:r w:rsidR="00325545">
        <w:br/>
        <w:t>ALLEGATO 6</w:t>
      </w:r>
      <w:r w:rsidR="00B94D77">
        <w:t xml:space="preserve">: Rapporto di autovalutazione </w:t>
      </w:r>
      <w:proofErr w:type="gramStart"/>
      <w:r w:rsidR="00B94D77">
        <w:t>( RAV</w:t>
      </w:r>
      <w:proofErr w:type="gramEnd"/>
      <w:r w:rsidR="00B94D77">
        <w:t xml:space="preserve">) </w:t>
      </w:r>
    </w:p>
    <w:p w:rsidR="00B94D77" w:rsidRDefault="00B94D77" w:rsidP="007A748E">
      <w:r>
        <w:t xml:space="preserve">ALLEGATO 7: Curricolo verticale </w:t>
      </w:r>
    </w:p>
    <w:p w:rsidR="00031C8A" w:rsidRPr="00154AA8" w:rsidRDefault="00031C8A" w:rsidP="007A748E"/>
    <w:sectPr w:rsidR="00031C8A" w:rsidRPr="00154AA8" w:rsidSect="0069047D">
      <w:headerReference w:type="default" r:id="rId14"/>
      <w:footerReference w:type="defaul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46B" w:rsidRDefault="0018746B" w:rsidP="00A96528">
      <w:pPr>
        <w:spacing w:after="0" w:line="240" w:lineRule="auto"/>
      </w:pPr>
      <w:r>
        <w:separator/>
      </w:r>
    </w:p>
  </w:endnote>
  <w:endnote w:type="continuationSeparator" w:id="0">
    <w:p w:rsidR="0018746B" w:rsidRDefault="0018746B" w:rsidP="00A9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9E2B7F">
      <w:tc>
        <w:tcPr>
          <w:tcW w:w="918" w:type="dxa"/>
        </w:tcPr>
        <w:p w:rsidR="009E2B7F" w:rsidRPr="00162DC9" w:rsidRDefault="009E2B7F">
          <w:pPr>
            <w:pStyle w:val="Pidipagina"/>
            <w:jc w:val="right"/>
            <w:rPr>
              <w:b/>
              <w:bCs/>
              <w:color w:val="4F81BD" w:themeColor="accent1"/>
              <w:sz w:val="32"/>
              <w:szCs w:val="32"/>
            </w:rPr>
          </w:pPr>
          <w:r w:rsidRPr="00162DC9">
            <w:rPr>
              <w:sz w:val="22"/>
              <w:szCs w:val="21"/>
            </w:rPr>
            <w:fldChar w:fldCharType="begin"/>
          </w:r>
          <w:r w:rsidRPr="00162DC9">
            <w:instrText>PAGE   \* MERGEFORMAT</w:instrText>
          </w:r>
          <w:r w:rsidRPr="00162DC9">
            <w:rPr>
              <w:sz w:val="22"/>
              <w:szCs w:val="21"/>
            </w:rPr>
            <w:fldChar w:fldCharType="separate"/>
          </w:r>
          <w:r w:rsidR="0094425B" w:rsidRPr="0094425B">
            <w:rPr>
              <w:b/>
              <w:bCs/>
              <w:noProof/>
              <w:color w:val="4F81BD" w:themeColor="accent1"/>
              <w:sz w:val="32"/>
              <w:szCs w:val="32"/>
            </w:rPr>
            <w:t>36</w:t>
          </w:r>
          <w:r w:rsidRPr="00162DC9">
            <w:rPr>
              <w:b/>
              <w:bCs/>
              <w:color w:val="4F81BD" w:themeColor="accent1"/>
              <w:sz w:val="32"/>
              <w:szCs w:val="32"/>
            </w:rPr>
            <w:fldChar w:fldCharType="end"/>
          </w:r>
        </w:p>
      </w:tc>
      <w:tc>
        <w:tcPr>
          <w:tcW w:w="7938" w:type="dxa"/>
        </w:tcPr>
        <w:p w:rsidR="009E2B7F" w:rsidRDefault="009E2B7F">
          <w:pPr>
            <w:pStyle w:val="Pidipagina"/>
          </w:pPr>
          <w:proofErr w:type="spellStart"/>
          <w:r>
            <w:t>Pof</w:t>
          </w:r>
          <w:proofErr w:type="spellEnd"/>
          <w:r>
            <w:t xml:space="preserve"> triennale 2016-2019</w:t>
          </w:r>
        </w:p>
      </w:tc>
    </w:tr>
  </w:tbl>
  <w:p w:rsidR="009E2B7F" w:rsidRDefault="009E2B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46B" w:rsidRDefault="0018746B" w:rsidP="00A96528">
      <w:pPr>
        <w:spacing w:after="0" w:line="240" w:lineRule="auto"/>
      </w:pPr>
      <w:r>
        <w:separator/>
      </w:r>
    </w:p>
  </w:footnote>
  <w:footnote w:type="continuationSeparator" w:id="0">
    <w:p w:rsidR="0018746B" w:rsidRDefault="0018746B" w:rsidP="00A9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B7F" w:rsidRDefault="009E2B7F" w:rsidP="008C1B87">
    <w:pPr>
      <w:pStyle w:val="Intestazione"/>
      <w:jc w:val="center"/>
    </w:pPr>
    <w:r>
      <w:t>Istituto Comprensivo “Aldo Moro”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23"/>
      </w:pPr>
      <w:rPr>
        <w:rFonts w:ascii="Symbol" w:hAnsi="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23"/>
        </w:tabs>
        <w:ind w:left="2123" w:hanging="323"/>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A"/>
    <w:multiLevelType w:val="multilevel"/>
    <w:tmpl w:val="0000000A"/>
    <w:lvl w:ilvl="0">
      <w:start w:val="1"/>
      <w:numFmt w:val="bullet"/>
      <w:lvlText w:val=""/>
      <w:lvlJc w:val="left"/>
      <w:pPr>
        <w:tabs>
          <w:tab w:val="num" w:pos="720"/>
        </w:tabs>
        <w:ind w:left="720" w:hanging="323"/>
      </w:pPr>
      <w:rPr>
        <w:rFonts w:ascii="Symbol" w:hAnsi="Symbol"/>
        <w:color w:val="00000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23"/>
        </w:tabs>
        <w:ind w:left="2123" w:hanging="323"/>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E"/>
    <w:multiLevelType w:val="multilevel"/>
    <w:tmpl w:val="06A404A8"/>
    <w:name w:val="WW8Num14"/>
    <w:lvl w:ilvl="0">
      <w:start w:val="5"/>
      <w:numFmt w:val="bullet"/>
      <w:lvlText w:val="-"/>
      <w:lvlJc w:val="left"/>
      <w:pPr>
        <w:tabs>
          <w:tab w:val="num" w:pos="360"/>
        </w:tabs>
        <w:ind w:left="360" w:hanging="360"/>
      </w:pPr>
      <w:rPr>
        <w:rFonts w:ascii="Arial" w:eastAsia="Times New Roman" w:hAnsi="Arial" w:cs="Aria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Wingdings" w:hAnsi="Wingdings"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1D"/>
    <w:multiLevelType w:val="multilevel"/>
    <w:tmpl w:val="3E2EE8BE"/>
    <w:name w:val="WW8Num29"/>
    <w:lvl w:ilvl="0">
      <w:start w:val="1"/>
      <w:numFmt w:val="bullet"/>
      <w:lvlText w:val=""/>
      <w:lvlJc w:val="left"/>
      <w:pPr>
        <w:tabs>
          <w:tab w:val="num" w:pos="720"/>
        </w:tabs>
        <w:ind w:left="720" w:hanging="323"/>
      </w:pPr>
      <w:rPr>
        <w:rFonts w:ascii="Wingdings" w:hAnsi="Wingdings"/>
      </w:rPr>
    </w:lvl>
    <w:lvl w:ilvl="1">
      <w:start w:val="1"/>
      <w:numFmt w:val="bullet"/>
      <w:lvlText w:val=""/>
      <w:lvlJc w:val="left"/>
      <w:pPr>
        <w:tabs>
          <w:tab w:val="num" w:pos="1778"/>
        </w:tabs>
        <w:ind w:left="1778" w:hanging="360"/>
      </w:pPr>
      <w:rPr>
        <w:rFonts w:ascii="Wingdings" w:hAnsi="Wingdings" w:hint="default"/>
      </w:rPr>
    </w:lvl>
    <w:lvl w:ilvl="2">
      <w:start w:val="1"/>
      <w:numFmt w:val="bullet"/>
      <w:lvlText w:val=""/>
      <w:lvlJc w:val="left"/>
      <w:pPr>
        <w:tabs>
          <w:tab w:val="num" w:pos="2123"/>
        </w:tabs>
        <w:ind w:left="2123" w:hanging="323"/>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1E"/>
    <w:multiLevelType w:val="multilevel"/>
    <w:tmpl w:val="03787262"/>
    <w:name w:val="WW8Num30"/>
    <w:lvl w:ilvl="0">
      <w:start w:val="1"/>
      <w:numFmt w:val="bullet"/>
      <w:lvlText w:val=""/>
      <w:lvlJc w:val="left"/>
      <w:pPr>
        <w:tabs>
          <w:tab w:val="num" w:pos="720"/>
        </w:tabs>
        <w:ind w:left="720" w:hanging="323"/>
      </w:pPr>
      <w:rPr>
        <w:rFonts w:ascii="Symbol" w:hAnsi="Symbol" w:cs="StarSymbol"/>
        <w:sz w:val="18"/>
        <w:szCs w:val="18"/>
      </w:rPr>
    </w:lvl>
    <w:lvl w:ilvl="1">
      <w:start w:val="1"/>
      <w:numFmt w:val="bullet"/>
      <w:lvlText w:val=""/>
      <w:lvlJc w:val="left"/>
      <w:pPr>
        <w:tabs>
          <w:tab w:val="num" w:pos="1440"/>
        </w:tabs>
        <w:ind w:left="1440" w:hanging="360"/>
      </w:pPr>
      <w:rPr>
        <w:rFonts w:ascii="Wingdings" w:hAnsi="Wingdings" w:hint="default"/>
        <w:color w:val="auto"/>
        <w:sz w:val="24"/>
        <w:szCs w:val="24"/>
      </w:rPr>
    </w:lvl>
    <w:lvl w:ilvl="2">
      <w:start w:val="1"/>
      <w:numFmt w:val="bullet"/>
      <w:lvlText w:val=""/>
      <w:lvlJc w:val="left"/>
      <w:pPr>
        <w:tabs>
          <w:tab w:val="num" w:pos="2123"/>
        </w:tabs>
        <w:ind w:left="2123" w:hanging="323"/>
      </w:pPr>
      <w:rPr>
        <w:rFonts w:ascii="Symbol" w:hAnsi="Symbol" w:cs="StarSymbol"/>
        <w:sz w:val="18"/>
        <w:szCs w:val="18"/>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6812F54"/>
    <w:multiLevelType w:val="hybridMultilevel"/>
    <w:tmpl w:val="6E88BA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FB0CB0"/>
    <w:multiLevelType w:val="hybridMultilevel"/>
    <w:tmpl w:val="CC58E3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0BA72508"/>
    <w:multiLevelType w:val="hybridMultilevel"/>
    <w:tmpl w:val="A168A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C485281"/>
    <w:multiLevelType w:val="hybridMultilevel"/>
    <w:tmpl w:val="AE208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3AE30E0"/>
    <w:multiLevelType w:val="hybridMultilevel"/>
    <w:tmpl w:val="68F84C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4970E91"/>
    <w:multiLevelType w:val="hybridMultilevel"/>
    <w:tmpl w:val="2724DC0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15:restartNumberingAfterBreak="0">
    <w:nsid w:val="16365D05"/>
    <w:multiLevelType w:val="hybridMultilevel"/>
    <w:tmpl w:val="58B0E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6794CC2"/>
    <w:multiLevelType w:val="hybridMultilevel"/>
    <w:tmpl w:val="EF4A9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8EB169B"/>
    <w:multiLevelType w:val="hybridMultilevel"/>
    <w:tmpl w:val="EC9E2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95C2470"/>
    <w:multiLevelType w:val="hybridMultilevel"/>
    <w:tmpl w:val="4A121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F4727B5"/>
    <w:multiLevelType w:val="hybridMultilevel"/>
    <w:tmpl w:val="2020A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A405A9"/>
    <w:multiLevelType w:val="hybridMultilevel"/>
    <w:tmpl w:val="955C5F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56602C9"/>
    <w:multiLevelType w:val="hybridMultilevel"/>
    <w:tmpl w:val="12E66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143E28"/>
    <w:multiLevelType w:val="hybridMultilevel"/>
    <w:tmpl w:val="30F23B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200F4F"/>
    <w:multiLevelType w:val="hybridMultilevel"/>
    <w:tmpl w:val="C8B41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F8D7FBF"/>
    <w:multiLevelType w:val="hybridMultilevel"/>
    <w:tmpl w:val="9362B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24C4E3D"/>
    <w:multiLevelType w:val="hybridMultilevel"/>
    <w:tmpl w:val="7A36EB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4350B63"/>
    <w:multiLevelType w:val="hybridMultilevel"/>
    <w:tmpl w:val="05E0D6B0"/>
    <w:lvl w:ilvl="0" w:tplc="0410000B">
      <w:start w:val="1"/>
      <w:numFmt w:val="bullet"/>
      <w:lvlText w:val=""/>
      <w:lvlJc w:val="left"/>
      <w:pPr>
        <w:ind w:left="1125" w:hanging="360"/>
      </w:pPr>
      <w:rPr>
        <w:rFonts w:ascii="Wingdings" w:hAnsi="Wingdings"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28" w15:restartNumberingAfterBreak="0">
    <w:nsid w:val="38F54DE6"/>
    <w:multiLevelType w:val="hybridMultilevel"/>
    <w:tmpl w:val="916AF5FE"/>
    <w:styleLink w:val="Stileimportato2"/>
    <w:lvl w:ilvl="0" w:tplc="C478AF5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6E88C8B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8954F1DC">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26E0EDB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4C6C55C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30C304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C3567196">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24E0E6E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A122FF38">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9" w15:restartNumberingAfterBreak="0">
    <w:nsid w:val="3A0A592A"/>
    <w:multiLevelType w:val="hybridMultilevel"/>
    <w:tmpl w:val="F336ED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112BC6"/>
    <w:multiLevelType w:val="hybridMultilevel"/>
    <w:tmpl w:val="E83A99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CA24F55"/>
    <w:multiLevelType w:val="hybridMultilevel"/>
    <w:tmpl w:val="543C0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CB94B91"/>
    <w:multiLevelType w:val="hybridMultilevel"/>
    <w:tmpl w:val="7F1001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DC85275"/>
    <w:multiLevelType w:val="hybridMultilevel"/>
    <w:tmpl w:val="A6FEFA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83D7D32"/>
    <w:multiLevelType w:val="hybridMultilevel"/>
    <w:tmpl w:val="90B6006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585" w:hanging="360"/>
      </w:pPr>
      <w:rPr>
        <w:rFonts w:ascii="Courier New" w:hAnsi="Courier New" w:cs="Courier New" w:hint="default"/>
      </w:rPr>
    </w:lvl>
    <w:lvl w:ilvl="2" w:tplc="04100005" w:tentative="1">
      <w:start w:val="1"/>
      <w:numFmt w:val="bullet"/>
      <w:lvlText w:val=""/>
      <w:lvlJc w:val="left"/>
      <w:pPr>
        <w:ind w:left="2305" w:hanging="360"/>
      </w:pPr>
      <w:rPr>
        <w:rFonts w:ascii="Wingdings" w:hAnsi="Wingdings" w:hint="default"/>
      </w:rPr>
    </w:lvl>
    <w:lvl w:ilvl="3" w:tplc="04100001" w:tentative="1">
      <w:start w:val="1"/>
      <w:numFmt w:val="bullet"/>
      <w:lvlText w:val=""/>
      <w:lvlJc w:val="left"/>
      <w:pPr>
        <w:ind w:left="3025" w:hanging="360"/>
      </w:pPr>
      <w:rPr>
        <w:rFonts w:ascii="Symbol" w:hAnsi="Symbol" w:hint="default"/>
      </w:rPr>
    </w:lvl>
    <w:lvl w:ilvl="4" w:tplc="04100003" w:tentative="1">
      <w:start w:val="1"/>
      <w:numFmt w:val="bullet"/>
      <w:lvlText w:val="o"/>
      <w:lvlJc w:val="left"/>
      <w:pPr>
        <w:ind w:left="3745" w:hanging="360"/>
      </w:pPr>
      <w:rPr>
        <w:rFonts w:ascii="Courier New" w:hAnsi="Courier New" w:cs="Courier New" w:hint="default"/>
      </w:rPr>
    </w:lvl>
    <w:lvl w:ilvl="5" w:tplc="04100005" w:tentative="1">
      <w:start w:val="1"/>
      <w:numFmt w:val="bullet"/>
      <w:lvlText w:val=""/>
      <w:lvlJc w:val="left"/>
      <w:pPr>
        <w:ind w:left="4465" w:hanging="360"/>
      </w:pPr>
      <w:rPr>
        <w:rFonts w:ascii="Wingdings" w:hAnsi="Wingdings" w:hint="default"/>
      </w:rPr>
    </w:lvl>
    <w:lvl w:ilvl="6" w:tplc="04100001" w:tentative="1">
      <w:start w:val="1"/>
      <w:numFmt w:val="bullet"/>
      <w:lvlText w:val=""/>
      <w:lvlJc w:val="left"/>
      <w:pPr>
        <w:ind w:left="5185" w:hanging="360"/>
      </w:pPr>
      <w:rPr>
        <w:rFonts w:ascii="Symbol" w:hAnsi="Symbol" w:hint="default"/>
      </w:rPr>
    </w:lvl>
    <w:lvl w:ilvl="7" w:tplc="04100003" w:tentative="1">
      <w:start w:val="1"/>
      <w:numFmt w:val="bullet"/>
      <w:lvlText w:val="o"/>
      <w:lvlJc w:val="left"/>
      <w:pPr>
        <w:ind w:left="5905" w:hanging="360"/>
      </w:pPr>
      <w:rPr>
        <w:rFonts w:ascii="Courier New" w:hAnsi="Courier New" w:cs="Courier New" w:hint="default"/>
      </w:rPr>
    </w:lvl>
    <w:lvl w:ilvl="8" w:tplc="04100005" w:tentative="1">
      <w:start w:val="1"/>
      <w:numFmt w:val="bullet"/>
      <w:lvlText w:val=""/>
      <w:lvlJc w:val="left"/>
      <w:pPr>
        <w:ind w:left="6625" w:hanging="360"/>
      </w:pPr>
      <w:rPr>
        <w:rFonts w:ascii="Wingdings" w:hAnsi="Wingdings" w:hint="default"/>
      </w:rPr>
    </w:lvl>
  </w:abstractNum>
  <w:abstractNum w:abstractNumId="35" w15:restartNumberingAfterBreak="0">
    <w:nsid w:val="4CAD4553"/>
    <w:multiLevelType w:val="hybridMultilevel"/>
    <w:tmpl w:val="A7307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E6826F4"/>
    <w:multiLevelType w:val="hybridMultilevel"/>
    <w:tmpl w:val="E6C0E6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EC224A2"/>
    <w:multiLevelType w:val="hybridMultilevel"/>
    <w:tmpl w:val="1E8C4016"/>
    <w:styleLink w:val="Stileimportato3"/>
    <w:lvl w:ilvl="0" w:tplc="DCCC00C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57129F3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3208A60E">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06BC9AE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FA2AC3AC">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E26EDD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8D1CF46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7CA66F2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4CD270AC">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8" w15:restartNumberingAfterBreak="0">
    <w:nsid w:val="5218331C"/>
    <w:multiLevelType w:val="hybridMultilevel"/>
    <w:tmpl w:val="A0B23C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29C7460"/>
    <w:multiLevelType w:val="hybridMultilevel"/>
    <w:tmpl w:val="B00EA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6E42886"/>
    <w:multiLevelType w:val="hybridMultilevel"/>
    <w:tmpl w:val="B1442C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1" w15:restartNumberingAfterBreak="0">
    <w:nsid w:val="578E1A89"/>
    <w:multiLevelType w:val="hybridMultilevel"/>
    <w:tmpl w:val="4DC272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A025352"/>
    <w:multiLevelType w:val="hybridMultilevel"/>
    <w:tmpl w:val="F8AEBB6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5C934C97"/>
    <w:multiLevelType w:val="hybridMultilevel"/>
    <w:tmpl w:val="EA521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CC4194B"/>
    <w:multiLevelType w:val="hybridMultilevel"/>
    <w:tmpl w:val="B4281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E66393D"/>
    <w:multiLevelType w:val="hybridMultilevel"/>
    <w:tmpl w:val="01A09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FF0384C"/>
    <w:multiLevelType w:val="hybridMultilevel"/>
    <w:tmpl w:val="1472DB80"/>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62E006FB"/>
    <w:multiLevelType w:val="hybridMultilevel"/>
    <w:tmpl w:val="035AD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4973F9D"/>
    <w:multiLevelType w:val="hybridMultilevel"/>
    <w:tmpl w:val="5456B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5AD684E"/>
    <w:multiLevelType w:val="multilevel"/>
    <w:tmpl w:val="73ECC056"/>
    <w:lvl w:ilvl="0">
      <w:start w:val="1"/>
      <w:numFmt w:val="bullet"/>
      <w:lvlText w:val=""/>
      <w:lvlJc w:val="left"/>
      <w:pPr>
        <w:tabs>
          <w:tab w:val="num" w:pos="720"/>
        </w:tabs>
        <w:ind w:left="720" w:hanging="323"/>
      </w:pPr>
      <w:rPr>
        <w:rFonts w:ascii="Wingdings" w:hAnsi="Wingdings"/>
      </w:rPr>
    </w:lvl>
    <w:lvl w:ilvl="1">
      <w:start w:val="1"/>
      <w:numFmt w:val="bullet"/>
      <w:lvlText w:val=""/>
      <w:lvlJc w:val="left"/>
      <w:pPr>
        <w:tabs>
          <w:tab w:val="num" w:pos="1778"/>
        </w:tabs>
        <w:ind w:left="1778" w:hanging="360"/>
      </w:pPr>
      <w:rPr>
        <w:rFonts w:ascii="Symbol" w:hAnsi="Symbol" w:hint="default"/>
      </w:rPr>
    </w:lvl>
    <w:lvl w:ilvl="2">
      <w:start w:val="1"/>
      <w:numFmt w:val="bullet"/>
      <w:lvlText w:val=""/>
      <w:lvlJc w:val="left"/>
      <w:pPr>
        <w:tabs>
          <w:tab w:val="num" w:pos="2123"/>
        </w:tabs>
        <w:ind w:left="2123" w:hanging="323"/>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15:restartNumberingAfterBreak="0">
    <w:nsid w:val="6A0106CA"/>
    <w:multiLevelType w:val="hybridMultilevel"/>
    <w:tmpl w:val="2A324A54"/>
    <w:lvl w:ilvl="0" w:tplc="0410000B">
      <w:start w:val="1"/>
      <w:numFmt w:val="bullet"/>
      <w:lvlText w:val=""/>
      <w:lvlJc w:val="left"/>
      <w:pPr>
        <w:ind w:left="765" w:hanging="360"/>
      </w:pPr>
      <w:rPr>
        <w:rFonts w:ascii="Wingdings" w:hAnsi="Wingdings"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1" w15:restartNumberingAfterBreak="0">
    <w:nsid w:val="6D0A55B5"/>
    <w:multiLevelType w:val="hybridMultilevel"/>
    <w:tmpl w:val="B352E0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D75714C"/>
    <w:multiLevelType w:val="hybridMultilevel"/>
    <w:tmpl w:val="81D2D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EEB0DE2"/>
    <w:multiLevelType w:val="hybridMultilevel"/>
    <w:tmpl w:val="AFEC667C"/>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54" w15:restartNumberingAfterBreak="0">
    <w:nsid w:val="761F6490"/>
    <w:multiLevelType w:val="hybridMultilevel"/>
    <w:tmpl w:val="4942FA78"/>
    <w:lvl w:ilvl="0" w:tplc="1FB85540">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A4F023D"/>
    <w:multiLevelType w:val="hybridMultilevel"/>
    <w:tmpl w:val="FE04A3E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6" w15:restartNumberingAfterBreak="0">
    <w:nsid w:val="7B5B29D0"/>
    <w:multiLevelType w:val="hybridMultilevel"/>
    <w:tmpl w:val="7FE018FC"/>
    <w:lvl w:ilvl="0" w:tplc="04100001">
      <w:start w:val="1"/>
      <w:numFmt w:val="bullet"/>
      <w:lvlText w:val=""/>
      <w:lvlJc w:val="left"/>
      <w:pPr>
        <w:ind w:left="1042" w:hanging="360"/>
      </w:pPr>
      <w:rPr>
        <w:rFonts w:ascii="Symbol" w:hAnsi="Symbol" w:hint="default"/>
      </w:rPr>
    </w:lvl>
    <w:lvl w:ilvl="1" w:tplc="04100003" w:tentative="1">
      <w:start w:val="1"/>
      <w:numFmt w:val="bullet"/>
      <w:lvlText w:val="o"/>
      <w:lvlJc w:val="left"/>
      <w:pPr>
        <w:ind w:left="1762" w:hanging="360"/>
      </w:pPr>
      <w:rPr>
        <w:rFonts w:ascii="Courier New" w:hAnsi="Courier New" w:cs="Courier New" w:hint="default"/>
      </w:rPr>
    </w:lvl>
    <w:lvl w:ilvl="2" w:tplc="04100005" w:tentative="1">
      <w:start w:val="1"/>
      <w:numFmt w:val="bullet"/>
      <w:lvlText w:val=""/>
      <w:lvlJc w:val="left"/>
      <w:pPr>
        <w:ind w:left="2482" w:hanging="360"/>
      </w:pPr>
      <w:rPr>
        <w:rFonts w:ascii="Wingdings" w:hAnsi="Wingdings" w:hint="default"/>
      </w:rPr>
    </w:lvl>
    <w:lvl w:ilvl="3" w:tplc="04100001" w:tentative="1">
      <w:start w:val="1"/>
      <w:numFmt w:val="bullet"/>
      <w:lvlText w:val=""/>
      <w:lvlJc w:val="left"/>
      <w:pPr>
        <w:ind w:left="3202" w:hanging="360"/>
      </w:pPr>
      <w:rPr>
        <w:rFonts w:ascii="Symbol" w:hAnsi="Symbol" w:hint="default"/>
      </w:rPr>
    </w:lvl>
    <w:lvl w:ilvl="4" w:tplc="04100003" w:tentative="1">
      <w:start w:val="1"/>
      <w:numFmt w:val="bullet"/>
      <w:lvlText w:val="o"/>
      <w:lvlJc w:val="left"/>
      <w:pPr>
        <w:ind w:left="3922" w:hanging="360"/>
      </w:pPr>
      <w:rPr>
        <w:rFonts w:ascii="Courier New" w:hAnsi="Courier New" w:cs="Courier New" w:hint="default"/>
      </w:rPr>
    </w:lvl>
    <w:lvl w:ilvl="5" w:tplc="04100005" w:tentative="1">
      <w:start w:val="1"/>
      <w:numFmt w:val="bullet"/>
      <w:lvlText w:val=""/>
      <w:lvlJc w:val="left"/>
      <w:pPr>
        <w:ind w:left="4642" w:hanging="360"/>
      </w:pPr>
      <w:rPr>
        <w:rFonts w:ascii="Wingdings" w:hAnsi="Wingdings" w:hint="default"/>
      </w:rPr>
    </w:lvl>
    <w:lvl w:ilvl="6" w:tplc="04100001" w:tentative="1">
      <w:start w:val="1"/>
      <w:numFmt w:val="bullet"/>
      <w:lvlText w:val=""/>
      <w:lvlJc w:val="left"/>
      <w:pPr>
        <w:ind w:left="5362" w:hanging="360"/>
      </w:pPr>
      <w:rPr>
        <w:rFonts w:ascii="Symbol" w:hAnsi="Symbol" w:hint="default"/>
      </w:rPr>
    </w:lvl>
    <w:lvl w:ilvl="7" w:tplc="04100003" w:tentative="1">
      <w:start w:val="1"/>
      <w:numFmt w:val="bullet"/>
      <w:lvlText w:val="o"/>
      <w:lvlJc w:val="left"/>
      <w:pPr>
        <w:ind w:left="6082" w:hanging="360"/>
      </w:pPr>
      <w:rPr>
        <w:rFonts w:ascii="Courier New" w:hAnsi="Courier New" w:cs="Courier New" w:hint="default"/>
      </w:rPr>
    </w:lvl>
    <w:lvl w:ilvl="8" w:tplc="04100005" w:tentative="1">
      <w:start w:val="1"/>
      <w:numFmt w:val="bullet"/>
      <w:lvlText w:val=""/>
      <w:lvlJc w:val="left"/>
      <w:pPr>
        <w:ind w:left="6802" w:hanging="360"/>
      </w:pPr>
      <w:rPr>
        <w:rFonts w:ascii="Wingdings" w:hAnsi="Wingdings" w:hint="default"/>
      </w:rPr>
    </w:lvl>
  </w:abstractNum>
  <w:abstractNum w:abstractNumId="57" w15:restartNumberingAfterBreak="0">
    <w:nsid w:val="7CC44D31"/>
    <w:multiLevelType w:val="multilevel"/>
    <w:tmpl w:val="44329FA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21"/>
  </w:num>
  <w:num w:numId="2">
    <w:abstractNumId w:val="14"/>
  </w:num>
  <w:num w:numId="3">
    <w:abstractNumId w:val="41"/>
  </w:num>
  <w:num w:numId="4">
    <w:abstractNumId w:val="1"/>
  </w:num>
  <w:num w:numId="5">
    <w:abstractNumId w:val="2"/>
  </w:num>
  <w:num w:numId="6">
    <w:abstractNumId w:val="3"/>
  </w:num>
  <w:num w:numId="7">
    <w:abstractNumId w:val="36"/>
  </w:num>
  <w:num w:numId="8">
    <w:abstractNumId w:val="32"/>
  </w:num>
  <w:num w:numId="9">
    <w:abstractNumId w:val="47"/>
  </w:num>
  <w:num w:numId="10">
    <w:abstractNumId w:val="5"/>
  </w:num>
  <w:num w:numId="11">
    <w:abstractNumId w:val="51"/>
  </w:num>
  <w:num w:numId="12">
    <w:abstractNumId w:val="30"/>
  </w:num>
  <w:num w:numId="13">
    <w:abstractNumId w:val="26"/>
  </w:num>
  <w:num w:numId="14">
    <w:abstractNumId w:val="35"/>
  </w:num>
  <w:num w:numId="15">
    <w:abstractNumId w:val="42"/>
  </w:num>
  <w:num w:numId="16">
    <w:abstractNumId w:val="33"/>
  </w:num>
  <w:num w:numId="17">
    <w:abstractNumId w:val="23"/>
  </w:num>
  <w:num w:numId="18">
    <w:abstractNumId w:val="34"/>
  </w:num>
  <w:num w:numId="19">
    <w:abstractNumId w:val="38"/>
  </w:num>
  <w:num w:numId="20">
    <w:abstractNumId w:val="46"/>
  </w:num>
  <w:num w:numId="21">
    <w:abstractNumId w:val="9"/>
  </w:num>
  <w:num w:numId="22">
    <w:abstractNumId w:val="29"/>
  </w:num>
  <w:num w:numId="23">
    <w:abstractNumId w:val="50"/>
  </w:num>
  <w:num w:numId="24">
    <w:abstractNumId w:val="6"/>
  </w:num>
  <w:num w:numId="25">
    <w:abstractNumId w:val="10"/>
  </w:num>
  <w:num w:numId="26">
    <w:abstractNumId w:val="48"/>
  </w:num>
  <w:num w:numId="27">
    <w:abstractNumId w:val="43"/>
  </w:num>
  <w:num w:numId="28">
    <w:abstractNumId w:val="24"/>
  </w:num>
  <w:num w:numId="29">
    <w:abstractNumId w:val="15"/>
  </w:num>
  <w:num w:numId="30">
    <w:abstractNumId w:val="11"/>
  </w:num>
  <w:num w:numId="31">
    <w:abstractNumId w:val="55"/>
  </w:num>
  <w:num w:numId="32">
    <w:abstractNumId w:val="12"/>
  </w:num>
  <w:num w:numId="33">
    <w:abstractNumId w:val="39"/>
  </w:num>
  <w:num w:numId="34">
    <w:abstractNumId w:val="52"/>
  </w:num>
  <w:num w:numId="35">
    <w:abstractNumId w:val="17"/>
  </w:num>
  <w:num w:numId="36">
    <w:abstractNumId w:val="13"/>
  </w:num>
  <w:num w:numId="37">
    <w:abstractNumId w:val="22"/>
  </w:num>
  <w:num w:numId="38">
    <w:abstractNumId w:val="44"/>
  </w:num>
  <w:num w:numId="39">
    <w:abstractNumId w:val="20"/>
  </w:num>
  <w:num w:numId="40">
    <w:abstractNumId w:val="45"/>
  </w:num>
  <w:num w:numId="41">
    <w:abstractNumId w:val="49"/>
  </w:num>
  <w:num w:numId="42">
    <w:abstractNumId w:val="57"/>
  </w:num>
  <w:num w:numId="43">
    <w:abstractNumId w:val="53"/>
  </w:num>
  <w:num w:numId="44">
    <w:abstractNumId w:val="54"/>
  </w:num>
  <w:num w:numId="45">
    <w:abstractNumId w:val="19"/>
  </w:num>
  <w:num w:numId="46">
    <w:abstractNumId w:val="25"/>
  </w:num>
  <w:num w:numId="47">
    <w:abstractNumId w:val="18"/>
  </w:num>
  <w:num w:numId="48">
    <w:abstractNumId w:val="56"/>
  </w:num>
  <w:num w:numId="49">
    <w:abstractNumId w:val="31"/>
  </w:num>
  <w:num w:numId="50">
    <w:abstractNumId w:val="40"/>
  </w:num>
  <w:num w:numId="51">
    <w:abstractNumId w:val="28"/>
  </w:num>
  <w:num w:numId="52">
    <w:abstractNumId w:val="37"/>
  </w:num>
  <w:num w:numId="53">
    <w:abstractNumId w:val="16"/>
  </w:num>
  <w:num w:numId="54">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528"/>
    <w:rsid w:val="00003356"/>
    <w:rsid w:val="00004CEC"/>
    <w:rsid w:val="000137A9"/>
    <w:rsid w:val="000259FE"/>
    <w:rsid w:val="00030116"/>
    <w:rsid w:val="00030243"/>
    <w:rsid w:val="000306FD"/>
    <w:rsid w:val="00031C8A"/>
    <w:rsid w:val="00042BB8"/>
    <w:rsid w:val="000535FA"/>
    <w:rsid w:val="00065796"/>
    <w:rsid w:val="00065A00"/>
    <w:rsid w:val="00070455"/>
    <w:rsid w:val="00077477"/>
    <w:rsid w:val="000866C1"/>
    <w:rsid w:val="00086938"/>
    <w:rsid w:val="00086AEF"/>
    <w:rsid w:val="000917BF"/>
    <w:rsid w:val="00093DD2"/>
    <w:rsid w:val="00095675"/>
    <w:rsid w:val="000A0F4B"/>
    <w:rsid w:val="000A7C3B"/>
    <w:rsid w:val="000B1628"/>
    <w:rsid w:val="000B5A94"/>
    <w:rsid w:val="000B5BF4"/>
    <w:rsid w:val="000B71DD"/>
    <w:rsid w:val="000C24A0"/>
    <w:rsid w:val="000C65A4"/>
    <w:rsid w:val="000D4E3D"/>
    <w:rsid w:val="000D6645"/>
    <w:rsid w:val="000E06E5"/>
    <w:rsid w:val="000F4A20"/>
    <w:rsid w:val="000F51A9"/>
    <w:rsid w:val="00100AA6"/>
    <w:rsid w:val="00104452"/>
    <w:rsid w:val="00122356"/>
    <w:rsid w:val="00127715"/>
    <w:rsid w:val="001428F3"/>
    <w:rsid w:val="00143650"/>
    <w:rsid w:val="00146DA4"/>
    <w:rsid w:val="001507E0"/>
    <w:rsid w:val="00153909"/>
    <w:rsid w:val="00153DDB"/>
    <w:rsid w:val="0015770D"/>
    <w:rsid w:val="001615AA"/>
    <w:rsid w:val="00162DC9"/>
    <w:rsid w:val="001649E0"/>
    <w:rsid w:val="0016580E"/>
    <w:rsid w:val="0017209D"/>
    <w:rsid w:val="00173009"/>
    <w:rsid w:val="00173B7F"/>
    <w:rsid w:val="00174D45"/>
    <w:rsid w:val="00175F21"/>
    <w:rsid w:val="00176A60"/>
    <w:rsid w:val="001770DF"/>
    <w:rsid w:val="00182030"/>
    <w:rsid w:val="00184B6F"/>
    <w:rsid w:val="0018746B"/>
    <w:rsid w:val="00187E23"/>
    <w:rsid w:val="0019451E"/>
    <w:rsid w:val="00194A7E"/>
    <w:rsid w:val="00195054"/>
    <w:rsid w:val="001A29CE"/>
    <w:rsid w:val="001B3674"/>
    <w:rsid w:val="001B7CCD"/>
    <w:rsid w:val="001C02C8"/>
    <w:rsid w:val="001C35E0"/>
    <w:rsid w:val="001C48CD"/>
    <w:rsid w:val="001C5CD8"/>
    <w:rsid w:val="001D1613"/>
    <w:rsid w:val="001D52F3"/>
    <w:rsid w:val="001D5AB3"/>
    <w:rsid w:val="001D78FF"/>
    <w:rsid w:val="001F3050"/>
    <w:rsid w:val="001F7C3D"/>
    <w:rsid w:val="00203345"/>
    <w:rsid w:val="00204066"/>
    <w:rsid w:val="002049C7"/>
    <w:rsid w:val="002113B0"/>
    <w:rsid w:val="00217288"/>
    <w:rsid w:val="00227FD4"/>
    <w:rsid w:val="00234DD0"/>
    <w:rsid w:val="00242076"/>
    <w:rsid w:val="00242D8E"/>
    <w:rsid w:val="00244375"/>
    <w:rsid w:val="00246D9B"/>
    <w:rsid w:val="002478D7"/>
    <w:rsid w:val="002528F7"/>
    <w:rsid w:val="0025667A"/>
    <w:rsid w:val="002616CF"/>
    <w:rsid w:val="00271910"/>
    <w:rsid w:val="0027794E"/>
    <w:rsid w:val="00295371"/>
    <w:rsid w:val="002A0579"/>
    <w:rsid w:val="002A174E"/>
    <w:rsid w:val="002A2E13"/>
    <w:rsid w:val="002B1C15"/>
    <w:rsid w:val="002B4461"/>
    <w:rsid w:val="002C1A81"/>
    <w:rsid w:val="002C4D47"/>
    <w:rsid w:val="002C6BAC"/>
    <w:rsid w:val="002C7CCA"/>
    <w:rsid w:val="002D325F"/>
    <w:rsid w:val="002D3683"/>
    <w:rsid w:val="002E4DBB"/>
    <w:rsid w:val="00301A67"/>
    <w:rsid w:val="00303B43"/>
    <w:rsid w:val="00307B85"/>
    <w:rsid w:val="003118FE"/>
    <w:rsid w:val="00313B6A"/>
    <w:rsid w:val="0031502D"/>
    <w:rsid w:val="003167DF"/>
    <w:rsid w:val="00322588"/>
    <w:rsid w:val="003237BE"/>
    <w:rsid w:val="00325545"/>
    <w:rsid w:val="0033397F"/>
    <w:rsid w:val="00334C43"/>
    <w:rsid w:val="00335649"/>
    <w:rsid w:val="00336098"/>
    <w:rsid w:val="003513B7"/>
    <w:rsid w:val="00355E65"/>
    <w:rsid w:val="0035623F"/>
    <w:rsid w:val="00356C25"/>
    <w:rsid w:val="003604D7"/>
    <w:rsid w:val="003651C4"/>
    <w:rsid w:val="003658CF"/>
    <w:rsid w:val="00372EB1"/>
    <w:rsid w:val="00377E5A"/>
    <w:rsid w:val="00384AFB"/>
    <w:rsid w:val="00387CF1"/>
    <w:rsid w:val="00391FD7"/>
    <w:rsid w:val="003A1B61"/>
    <w:rsid w:val="003B47B8"/>
    <w:rsid w:val="003C0538"/>
    <w:rsid w:val="003C2163"/>
    <w:rsid w:val="003C52E6"/>
    <w:rsid w:val="003C7961"/>
    <w:rsid w:val="003D1AB7"/>
    <w:rsid w:val="003D3262"/>
    <w:rsid w:val="003D5F7C"/>
    <w:rsid w:val="003E0D3A"/>
    <w:rsid w:val="003E1DA8"/>
    <w:rsid w:val="003E1F89"/>
    <w:rsid w:val="003E3527"/>
    <w:rsid w:val="003F0116"/>
    <w:rsid w:val="003F1836"/>
    <w:rsid w:val="004010D2"/>
    <w:rsid w:val="00404A7A"/>
    <w:rsid w:val="0041181A"/>
    <w:rsid w:val="00412F0B"/>
    <w:rsid w:val="004148A3"/>
    <w:rsid w:val="00414F7D"/>
    <w:rsid w:val="00417817"/>
    <w:rsid w:val="004244EF"/>
    <w:rsid w:val="0043622A"/>
    <w:rsid w:val="00437E3C"/>
    <w:rsid w:val="0044176D"/>
    <w:rsid w:val="004463DF"/>
    <w:rsid w:val="00446728"/>
    <w:rsid w:val="00446D1C"/>
    <w:rsid w:val="0046378C"/>
    <w:rsid w:val="00464C91"/>
    <w:rsid w:val="00466FDC"/>
    <w:rsid w:val="00474EFA"/>
    <w:rsid w:val="004843E0"/>
    <w:rsid w:val="004858A1"/>
    <w:rsid w:val="00487AF4"/>
    <w:rsid w:val="00491ED1"/>
    <w:rsid w:val="004A1184"/>
    <w:rsid w:val="004A6995"/>
    <w:rsid w:val="004B06B4"/>
    <w:rsid w:val="004B18FC"/>
    <w:rsid w:val="004B3DFC"/>
    <w:rsid w:val="004B4068"/>
    <w:rsid w:val="004B6F73"/>
    <w:rsid w:val="004C4C57"/>
    <w:rsid w:val="004D1E01"/>
    <w:rsid w:val="004E5084"/>
    <w:rsid w:val="004E7438"/>
    <w:rsid w:val="004E7715"/>
    <w:rsid w:val="004F4317"/>
    <w:rsid w:val="004F71E5"/>
    <w:rsid w:val="004F74C1"/>
    <w:rsid w:val="00500FDB"/>
    <w:rsid w:val="00503BC6"/>
    <w:rsid w:val="00504A7B"/>
    <w:rsid w:val="00504D23"/>
    <w:rsid w:val="005073A1"/>
    <w:rsid w:val="005118F1"/>
    <w:rsid w:val="0051320C"/>
    <w:rsid w:val="005220E4"/>
    <w:rsid w:val="005243AB"/>
    <w:rsid w:val="00531577"/>
    <w:rsid w:val="00541D12"/>
    <w:rsid w:val="00551876"/>
    <w:rsid w:val="0055276E"/>
    <w:rsid w:val="00562C37"/>
    <w:rsid w:val="00571BFB"/>
    <w:rsid w:val="00572206"/>
    <w:rsid w:val="00594070"/>
    <w:rsid w:val="00594A9F"/>
    <w:rsid w:val="005A6B3C"/>
    <w:rsid w:val="005B0E6F"/>
    <w:rsid w:val="005B4AF4"/>
    <w:rsid w:val="005B5EC7"/>
    <w:rsid w:val="005D0768"/>
    <w:rsid w:val="005D29C2"/>
    <w:rsid w:val="005D41B7"/>
    <w:rsid w:val="005D653D"/>
    <w:rsid w:val="005E7441"/>
    <w:rsid w:val="005F092C"/>
    <w:rsid w:val="006016EA"/>
    <w:rsid w:val="006025F6"/>
    <w:rsid w:val="0060475B"/>
    <w:rsid w:val="0060591C"/>
    <w:rsid w:val="00610E9B"/>
    <w:rsid w:val="00622B25"/>
    <w:rsid w:val="006232C6"/>
    <w:rsid w:val="00626B3C"/>
    <w:rsid w:val="00632FDB"/>
    <w:rsid w:val="00635610"/>
    <w:rsid w:val="00661933"/>
    <w:rsid w:val="006644A4"/>
    <w:rsid w:val="0066678B"/>
    <w:rsid w:val="00673DF9"/>
    <w:rsid w:val="00681FA4"/>
    <w:rsid w:val="0069047D"/>
    <w:rsid w:val="0069557B"/>
    <w:rsid w:val="0069742A"/>
    <w:rsid w:val="006A1926"/>
    <w:rsid w:val="006A67DA"/>
    <w:rsid w:val="006B6FC3"/>
    <w:rsid w:val="006C3503"/>
    <w:rsid w:val="006D06CB"/>
    <w:rsid w:val="006D100C"/>
    <w:rsid w:val="006D248F"/>
    <w:rsid w:val="006D6E1C"/>
    <w:rsid w:val="006F250E"/>
    <w:rsid w:val="00706553"/>
    <w:rsid w:val="007076D8"/>
    <w:rsid w:val="0071659C"/>
    <w:rsid w:val="00730728"/>
    <w:rsid w:val="0073494B"/>
    <w:rsid w:val="007405E4"/>
    <w:rsid w:val="00746ECE"/>
    <w:rsid w:val="00752B50"/>
    <w:rsid w:val="0075326D"/>
    <w:rsid w:val="0075477A"/>
    <w:rsid w:val="00756141"/>
    <w:rsid w:val="00761432"/>
    <w:rsid w:val="00763DEC"/>
    <w:rsid w:val="0078197A"/>
    <w:rsid w:val="00781BD6"/>
    <w:rsid w:val="00783D36"/>
    <w:rsid w:val="007856D6"/>
    <w:rsid w:val="00790B9B"/>
    <w:rsid w:val="00794F08"/>
    <w:rsid w:val="007A013C"/>
    <w:rsid w:val="007A39ED"/>
    <w:rsid w:val="007A748E"/>
    <w:rsid w:val="007B3DEE"/>
    <w:rsid w:val="007B78ED"/>
    <w:rsid w:val="007C28A3"/>
    <w:rsid w:val="007D16E8"/>
    <w:rsid w:val="007D4BE8"/>
    <w:rsid w:val="007E0476"/>
    <w:rsid w:val="007E629E"/>
    <w:rsid w:val="00803AF6"/>
    <w:rsid w:val="00805F30"/>
    <w:rsid w:val="0080638E"/>
    <w:rsid w:val="00806E13"/>
    <w:rsid w:val="008115E6"/>
    <w:rsid w:val="00815A3C"/>
    <w:rsid w:val="00820E1E"/>
    <w:rsid w:val="00821BA6"/>
    <w:rsid w:val="0082701A"/>
    <w:rsid w:val="0082789D"/>
    <w:rsid w:val="00836A79"/>
    <w:rsid w:val="00841C98"/>
    <w:rsid w:val="00843EED"/>
    <w:rsid w:val="00850782"/>
    <w:rsid w:val="00852AC4"/>
    <w:rsid w:val="008571A6"/>
    <w:rsid w:val="008622BC"/>
    <w:rsid w:val="00862923"/>
    <w:rsid w:val="008644C9"/>
    <w:rsid w:val="0086654E"/>
    <w:rsid w:val="00867213"/>
    <w:rsid w:val="008728A2"/>
    <w:rsid w:val="00873ED1"/>
    <w:rsid w:val="00873F71"/>
    <w:rsid w:val="00875E80"/>
    <w:rsid w:val="008906CA"/>
    <w:rsid w:val="0089479C"/>
    <w:rsid w:val="008B4B1D"/>
    <w:rsid w:val="008B7F6E"/>
    <w:rsid w:val="008C145C"/>
    <w:rsid w:val="008C1B87"/>
    <w:rsid w:val="008D4B0C"/>
    <w:rsid w:val="008E37BE"/>
    <w:rsid w:val="008E611F"/>
    <w:rsid w:val="008F704E"/>
    <w:rsid w:val="00926BB4"/>
    <w:rsid w:val="00943402"/>
    <w:rsid w:val="0094425B"/>
    <w:rsid w:val="00963D50"/>
    <w:rsid w:val="00965C18"/>
    <w:rsid w:val="0097185B"/>
    <w:rsid w:val="00972ABA"/>
    <w:rsid w:val="00973995"/>
    <w:rsid w:val="00980366"/>
    <w:rsid w:val="00985A47"/>
    <w:rsid w:val="00985EC4"/>
    <w:rsid w:val="009904E6"/>
    <w:rsid w:val="009909F3"/>
    <w:rsid w:val="00995D6F"/>
    <w:rsid w:val="009A0E2C"/>
    <w:rsid w:val="009A0EDD"/>
    <w:rsid w:val="009B0834"/>
    <w:rsid w:val="009B72E8"/>
    <w:rsid w:val="009B78D8"/>
    <w:rsid w:val="009C2C82"/>
    <w:rsid w:val="009D5A75"/>
    <w:rsid w:val="009D6B87"/>
    <w:rsid w:val="009D703F"/>
    <w:rsid w:val="009E064B"/>
    <w:rsid w:val="009E0EA8"/>
    <w:rsid w:val="009E0F7F"/>
    <w:rsid w:val="009E28E2"/>
    <w:rsid w:val="009E2B7F"/>
    <w:rsid w:val="00A136C4"/>
    <w:rsid w:val="00A163F2"/>
    <w:rsid w:val="00A22452"/>
    <w:rsid w:val="00A24E6B"/>
    <w:rsid w:val="00A43F6B"/>
    <w:rsid w:val="00A46BA9"/>
    <w:rsid w:val="00A56715"/>
    <w:rsid w:val="00A66468"/>
    <w:rsid w:val="00A70BF7"/>
    <w:rsid w:val="00A70E4D"/>
    <w:rsid w:val="00A72FBE"/>
    <w:rsid w:val="00A83312"/>
    <w:rsid w:val="00A86A2E"/>
    <w:rsid w:val="00A92712"/>
    <w:rsid w:val="00A93120"/>
    <w:rsid w:val="00A9325F"/>
    <w:rsid w:val="00A94880"/>
    <w:rsid w:val="00A95895"/>
    <w:rsid w:val="00A96528"/>
    <w:rsid w:val="00A97614"/>
    <w:rsid w:val="00AA08E9"/>
    <w:rsid w:val="00AA319A"/>
    <w:rsid w:val="00AA4668"/>
    <w:rsid w:val="00AC223C"/>
    <w:rsid w:val="00AC2A20"/>
    <w:rsid w:val="00AD35EB"/>
    <w:rsid w:val="00AD7DED"/>
    <w:rsid w:val="00AE7B75"/>
    <w:rsid w:val="00AF6963"/>
    <w:rsid w:val="00B0372C"/>
    <w:rsid w:val="00B071BD"/>
    <w:rsid w:val="00B13710"/>
    <w:rsid w:val="00B1627B"/>
    <w:rsid w:val="00B17FD6"/>
    <w:rsid w:val="00B2467E"/>
    <w:rsid w:val="00B2518C"/>
    <w:rsid w:val="00B435C5"/>
    <w:rsid w:val="00B47292"/>
    <w:rsid w:val="00B52789"/>
    <w:rsid w:val="00B5327F"/>
    <w:rsid w:val="00B551AC"/>
    <w:rsid w:val="00B61B08"/>
    <w:rsid w:val="00B71876"/>
    <w:rsid w:val="00B74EFB"/>
    <w:rsid w:val="00B764F8"/>
    <w:rsid w:val="00B82706"/>
    <w:rsid w:val="00B870F6"/>
    <w:rsid w:val="00B90744"/>
    <w:rsid w:val="00B9134E"/>
    <w:rsid w:val="00B94D77"/>
    <w:rsid w:val="00B9552B"/>
    <w:rsid w:val="00B97260"/>
    <w:rsid w:val="00BA101A"/>
    <w:rsid w:val="00BA69A4"/>
    <w:rsid w:val="00BB48D7"/>
    <w:rsid w:val="00BB5D08"/>
    <w:rsid w:val="00BB628F"/>
    <w:rsid w:val="00BD5889"/>
    <w:rsid w:val="00BD5F7A"/>
    <w:rsid w:val="00BE1E7F"/>
    <w:rsid w:val="00BE7D21"/>
    <w:rsid w:val="00BF3ED1"/>
    <w:rsid w:val="00C03C47"/>
    <w:rsid w:val="00C0416D"/>
    <w:rsid w:val="00C064AB"/>
    <w:rsid w:val="00C070F3"/>
    <w:rsid w:val="00C1435A"/>
    <w:rsid w:val="00C14A35"/>
    <w:rsid w:val="00C23EE6"/>
    <w:rsid w:val="00C31DA9"/>
    <w:rsid w:val="00C359BE"/>
    <w:rsid w:val="00C41F1D"/>
    <w:rsid w:val="00C51A76"/>
    <w:rsid w:val="00C51E37"/>
    <w:rsid w:val="00C53342"/>
    <w:rsid w:val="00C5532B"/>
    <w:rsid w:val="00C55380"/>
    <w:rsid w:val="00C55A58"/>
    <w:rsid w:val="00C5662A"/>
    <w:rsid w:val="00C606F7"/>
    <w:rsid w:val="00C620C9"/>
    <w:rsid w:val="00C62B6B"/>
    <w:rsid w:val="00C75303"/>
    <w:rsid w:val="00C770B4"/>
    <w:rsid w:val="00C77807"/>
    <w:rsid w:val="00C86515"/>
    <w:rsid w:val="00C905C6"/>
    <w:rsid w:val="00C924A3"/>
    <w:rsid w:val="00CB00DF"/>
    <w:rsid w:val="00CB185D"/>
    <w:rsid w:val="00CB23D0"/>
    <w:rsid w:val="00CB30B7"/>
    <w:rsid w:val="00CB74F4"/>
    <w:rsid w:val="00CC5C61"/>
    <w:rsid w:val="00CD19A1"/>
    <w:rsid w:val="00CD5944"/>
    <w:rsid w:val="00CD5D3C"/>
    <w:rsid w:val="00CD7BD1"/>
    <w:rsid w:val="00CF08E4"/>
    <w:rsid w:val="00CF20D4"/>
    <w:rsid w:val="00D0237B"/>
    <w:rsid w:val="00D13E28"/>
    <w:rsid w:val="00D1721D"/>
    <w:rsid w:val="00D22AD2"/>
    <w:rsid w:val="00D33F39"/>
    <w:rsid w:val="00D470BC"/>
    <w:rsid w:val="00D5061F"/>
    <w:rsid w:val="00D537E7"/>
    <w:rsid w:val="00D6087E"/>
    <w:rsid w:val="00D610CB"/>
    <w:rsid w:val="00D658C8"/>
    <w:rsid w:val="00D72965"/>
    <w:rsid w:val="00D74ED4"/>
    <w:rsid w:val="00D8034F"/>
    <w:rsid w:val="00D82A16"/>
    <w:rsid w:val="00D900CE"/>
    <w:rsid w:val="00D929B3"/>
    <w:rsid w:val="00D94E93"/>
    <w:rsid w:val="00D95746"/>
    <w:rsid w:val="00D97463"/>
    <w:rsid w:val="00DA63A6"/>
    <w:rsid w:val="00DB15D4"/>
    <w:rsid w:val="00DB5E45"/>
    <w:rsid w:val="00DC02DB"/>
    <w:rsid w:val="00DC4ADB"/>
    <w:rsid w:val="00DC7A6E"/>
    <w:rsid w:val="00DD277E"/>
    <w:rsid w:val="00DE0459"/>
    <w:rsid w:val="00DE2066"/>
    <w:rsid w:val="00DE22A0"/>
    <w:rsid w:val="00DE3F14"/>
    <w:rsid w:val="00DF571C"/>
    <w:rsid w:val="00DF60D3"/>
    <w:rsid w:val="00DF6172"/>
    <w:rsid w:val="00DF6D60"/>
    <w:rsid w:val="00E0488B"/>
    <w:rsid w:val="00E16C7C"/>
    <w:rsid w:val="00E24C8A"/>
    <w:rsid w:val="00E301BD"/>
    <w:rsid w:val="00E31002"/>
    <w:rsid w:val="00E329CB"/>
    <w:rsid w:val="00E3370B"/>
    <w:rsid w:val="00E405D0"/>
    <w:rsid w:val="00E43CA6"/>
    <w:rsid w:val="00E43F06"/>
    <w:rsid w:val="00E526C9"/>
    <w:rsid w:val="00E535A6"/>
    <w:rsid w:val="00E568CB"/>
    <w:rsid w:val="00E56A65"/>
    <w:rsid w:val="00E575E6"/>
    <w:rsid w:val="00E6367E"/>
    <w:rsid w:val="00E64531"/>
    <w:rsid w:val="00E66327"/>
    <w:rsid w:val="00E7307D"/>
    <w:rsid w:val="00E82B74"/>
    <w:rsid w:val="00EB6571"/>
    <w:rsid w:val="00EB74D6"/>
    <w:rsid w:val="00EE04A1"/>
    <w:rsid w:val="00EF0205"/>
    <w:rsid w:val="00EF4117"/>
    <w:rsid w:val="00EF4ACC"/>
    <w:rsid w:val="00F00E92"/>
    <w:rsid w:val="00F042B4"/>
    <w:rsid w:val="00F1020F"/>
    <w:rsid w:val="00F14251"/>
    <w:rsid w:val="00F178F3"/>
    <w:rsid w:val="00F24F6B"/>
    <w:rsid w:val="00F31B08"/>
    <w:rsid w:val="00F37229"/>
    <w:rsid w:val="00F4348F"/>
    <w:rsid w:val="00F65B43"/>
    <w:rsid w:val="00F65D13"/>
    <w:rsid w:val="00F6632B"/>
    <w:rsid w:val="00F66882"/>
    <w:rsid w:val="00F67755"/>
    <w:rsid w:val="00F70C80"/>
    <w:rsid w:val="00F81375"/>
    <w:rsid w:val="00F835FD"/>
    <w:rsid w:val="00F946A9"/>
    <w:rsid w:val="00FA38D8"/>
    <w:rsid w:val="00FA3CF3"/>
    <w:rsid w:val="00FA7AC2"/>
    <w:rsid w:val="00FB0855"/>
    <w:rsid w:val="00FC0926"/>
    <w:rsid w:val="00FC48E0"/>
    <w:rsid w:val="00FC6FFD"/>
    <w:rsid w:val="00FD0404"/>
    <w:rsid w:val="00FE3FE9"/>
    <w:rsid w:val="00FF3219"/>
    <w:rsid w:val="00FF77CC"/>
    <w:rsid w:val="42BCE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F544D"/>
  <w15:docId w15:val="{6443FE68-0DD3-4E9D-91C3-30E921FE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C1A81"/>
    <w:rPr>
      <w:rFonts w:ascii="Arial" w:hAnsi="Arial"/>
      <w:sz w:val="24"/>
    </w:rPr>
  </w:style>
  <w:style w:type="paragraph" w:styleId="Titolo1">
    <w:name w:val="heading 1"/>
    <w:basedOn w:val="Normale"/>
    <w:next w:val="Normale"/>
    <w:link w:val="Titolo1Carattere"/>
    <w:qFormat/>
    <w:rsid w:val="00C1435A"/>
    <w:pPr>
      <w:keepNext/>
      <w:tabs>
        <w:tab w:val="num" w:pos="0"/>
      </w:tabs>
      <w:suppressAutoHyphens/>
      <w:spacing w:before="120" w:after="120" w:line="240" w:lineRule="auto"/>
      <w:outlineLvl w:val="0"/>
    </w:pPr>
    <w:rPr>
      <w:rFonts w:ascii="Comic Sans MS" w:eastAsia="Times New Roman" w:hAnsi="Comic Sans MS" w:cs="Times New Roman"/>
      <w:b/>
      <w:color w:val="FF0000"/>
      <w:sz w:val="28"/>
      <w:szCs w:val="20"/>
      <w:lang w:eastAsia="ar-SA"/>
    </w:rPr>
  </w:style>
  <w:style w:type="paragraph" w:styleId="Titolo2">
    <w:name w:val="heading 2"/>
    <w:basedOn w:val="Normale"/>
    <w:next w:val="Normale"/>
    <w:link w:val="Titolo2Carattere"/>
    <w:qFormat/>
    <w:rsid w:val="00635610"/>
    <w:pPr>
      <w:keepNext/>
      <w:tabs>
        <w:tab w:val="num" w:pos="0"/>
      </w:tabs>
      <w:suppressAutoHyphens/>
      <w:spacing w:before="120" w:after="120" w:line="180" w:lineRule="auto"/>
      <w:outlineLvl w:val="1"/>
    </w:pPr>
    <w:rPr>
      <w:rFonts w:ascii="Century Gothic" w:eastAsia="Times New Roman" w:hAnsi="Century Gothic" w:cs="Times New Roman"/>
      <w:b/>
      <w:i/>
      <w:sz w:val="28"/>
      <w:szCs w:val="20"/>
      <w:lang w:eastAsia="ar-SA"/>
    </w:rPr>
  </w:style>
  <w:style w:type="paragraph" w:styleId="Titolo4">
    <w:name w:val="heading 4"/>
    <w:basedOn w:val="Normale"/>
    <w:next w:val="Normale"/>
    <w:link w:val="Titolo4Carattere"/>
    <w:unhideWhenUsed/>
    <w:qFormat/>
    <w:rsid w:val="006025F6"/>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6A1926"/>
    <w:pPr>
      <w:keepNext/>
      <w:tabs>
        <w:tab w:val="num" w:pos="0"/>
      </w:tabs>
      <w:suppressAutoHyphens/>
      <w:spacing w:after="0" w:line="240" w:lineRule="auto"/>
      <w:outlineLvl w:val="4"/>
    </w:pPr>
    <w:rPr>
      <w:rFonts w:ascii="Verdana" w:eastAsia="Times New Roman" w:hAnsi="Verdana" w:cs="Times New Roman"/>
      <w:b/>
      <w:bCs/>
      <w:sz w:val="20"/>
      <w:szCs w:val="20"/>
      <w:lang w:eastAsia="ar-SA"/>
    </w:rPr>
  </w:style>
  <w:style w:type="paragraph" w:styleId="Titolo6">
    <w:name w:val="heading 6"/>
    <w:basedOn w:val="Normale"/>
    <w:next w:val="Normale"/>
    <w:link w:val="Titolo6Carattere"/>
    <w:qFormat/>
    <w:rsid w:val="006A1926"/>
    <w:pPr>
      <w:keepNext/>
      <w:tabs>
        <w:tab w:val="num" w:pos="0"/>
      </w:tabs>
      <w:suppressAutoHyphens/>
      <w:spacing w:after="0" w:line="240" w:lineRule="auto"/>
      <w:jc w:val="center"/>
      <w:outlineLvl w:val="5"/>
    </w:pPr>
    <w:rPr>
      <w:rFonts w:ascii="Verdana" w:eastAsia="Times New Roman" w:hAnsi="Verdana" w:cs="Times New Roman"/>
      <w:b/>
      <w:bCs/>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965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96528"/>
  </w:style>
  <w:style w:type="paragraph" w:styleId="Pidipagina">
    <w:name w:val="footer"/>
    <w:basedOn w:val="Normale"/>
    <w:link w:val="PidipaginaCarattere"/>
    <w:uiPriority w:val="99"/>
    <w:unhideWhenUsed/>
    <w:rsid w:val="00A965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6528"/>
  </w:style>
  <w:style w:type="paragraph" w:styleId="Testofumetto">
    <w:name w:val="Balloon Text"/>
    <w:basedOn w:val="Normale"/>
    <w:link w:val="TestofumettoCarattere"/>
    <w:uiPriority w:val="99"/>
    <w:semiHidden/>
    <w:unhideWhenUsed/>
    <w:rsid w:val="00A965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6528"/>
    <w:rPr>
      <w:rFonts w:ascii="Tahoma" w:hAnsi="Tahoma" w:cs="Tahoma"/>
      <w:sz w:val="16"/>
      <w:szCs w:val="16"/>
    </w:rPr>
  </w:style>
  <w:style w:type="paragraph" w:styleId="Nessunaspaziatura">
    <w:name w:val="No Spacing"/>
    <w:link w:val="NessunaspaziaturaCarattere"/>
    <w:uiPriority w:val="1"/>
    <w:qFormat/>
    <w:rsid w:val="0069047D"/>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69047D"/>
    <w:rPr>
      <w:rFonts w:eastAsiaTheme="minorEastAsia"/>
    </w:rPr>
  </w:style>
  <w:style w:type="paragraph" w:styleId="Paragrafoelenco">
    <w:name w:val="List Paragraph"/>
    <w:basedOn w:val="Normale"/>
    <w:qFormat/>
    <w:rsid w:val="005B5EC7"/>
    <w:pPr>
      <w:ind w:left="720"/>
      <w:contextualSpacing/>
    </w:pPr>
  </w:style>
  <w:style w:type="table" w:styleId="Grigliatabella">
    <w:name w:val="Table Grid"/>
    <w:basedOn w:val="Tabellanormale"/>
    <w:uiPriority w:val="59"/>
    <w:rsid w:val="00BB4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C1435A"/>
    <w:rPr>
      <w:rFonts w:ascii="Comic Sans MS" w:eastAsia="Times New Roman" w:hAnsi="Comic Sans MS" w:cs="Times New Roman"/>
      <w:b/>
      <w:color w:val="FF0000"/>
      <w:sz w:val="28"/>
      <w:szCs w:val="20"/>
      <w:lang w:eastAsia="ar-SA"/>
    </w:rPr>
  </w:style>
  <w:style w:type="character" w:customStyle="1" w:styleId="Titolo2Carattere">
    <w:name w:val="Titolo 2 Carattere"/>
    <w:basedOn w:val="Carpredefinitoparagrafo"/>
    <w:link w:val="Titolo2"/>
    <w:rsid w:val="00635610"/>
    <w:rPr>
      <w:rFonts w:ascii="Century Gothic" w:eastAsia="Times New Roman" w:hAnsi="Century Gothic" w:cs="Times New Roman"/>
      <w:b/>
      <w:i/>
      <w:sz w:val="28"/>
      <w:szCs w:val="20"/>
      <w:lang w:eastAsia="ar-SA"/>
    </w:rPr>
  </w:style>
  <w:style w:type="character" w:customStyle="1" w:styleId="Titolo5Carattere">
    <w:name w:val="Titolo 5 Carattere"/>
    <w:basedOn w:val="Carpredefinitoparagrafo"/>
    <w:link w:val="Titolo5"/>
    <w:rsid w:val="006A1926"/>
    <w:rPr>
      <w:rFonts w:ascii="Verdana" w:eastAsia="Times New Roman" w:hAnsi="Verdana" w:cs="Times New Roman"/>
      <w:b/>
      <w:bCs/>
      <w:sz w:val="20"/>
      <w:szCs w:val="20"/>
      <w:lang w:eastAsia="ar-SA"/>
    </w:rPr>
  </w:style>
  <w:style w:type="character" w:customStyle="1" w:styleId="Titolo6Carattere">
    <w:name w:val="Titolo 6 Carattere"/>
    <w:basedOn w:val="Carpredefinitoparagrafo"/>
    <w:link w:val="Titolo6"/>
    <w:rsid w:val="006A1926"/>
    <w:rPr>
      <w:rFonts w:ascii="Verdana" w:eastAsia="Times New Roman" w:hAnsi="Verdana" w:cs="Times New Roman"/>
      <w:b/>
      <w:bCs/>
      <w:sz w:val="20"/>
      <w:szCs w:val="20"/>
      <w:lang w:eastAsia="ar-SA"/>
    </w:rPr>
  </w:style>
  <w:style w:type="character" w:styleId="Collegamentoipertestuale">
    <w:name w:val="Hyperlink"/>
    <w:uiPriority w:val="99"/>
    <w:rsid w:val="006A1926"/>
    <w:rPr>
      <w:color w:val="0000FF"/>
      <w:u w:val="single"/>
    </w:rPr>
  </w:style>
  <w:style w:type="paragraph" w:customStyle="1" w:styleId="Corpodeltesto21">
    <w:name w:val="Corpo del testo 21"/>
    <w:basedOn w:val="Normale"/>
    <w:rsid w:val="006A1926"/>
    <w:pPr>
      <w:suppressAutoHyphens/>
      <w:spacing w:after="0" w:line="240" w:lineRule="auto"/>
      <w:jc w:val="both"/>
    </w:pPr>
    <w:rPr>
      <w:rFonts w:ascii="Verdana" w:eastAsia="Times New Roman" w:hAnsi="Verdana" w:cs="Times New Roman"/>
      <w:szCs w:val="20"/>
      <w:lang w:eastAsia="ar-SA"/>
    </w:rPr>
  </w:style>
  <w:style w:type="paragraph" w:customStyle="1" w:styleId="Corpodeltesto1">
    <w:name w:val="Corpo del testo1"/>
    <w:basedOn w:val="Normale"/>
    <w:rsid w:val="00594070"/>
    <w:pPr>
      <w:suppressAutoHyphens/>
      <w:spacing w:after="120" w:line="240" w:lineRule="auto"/>
    </w:pPr>
    <w:rPr>
      <w:rFonts w:ascii="Verdana" w:eastAsia="Times New Roman" w:hAnsi="Verdana" w:cs="Times New Roman"/>
      <w:szCs w:val="20"/>
      <w:lang w:eastAsia="ar-SA"/>
    </w:rPr>
  </w:style>
  <w:style w:type="paragraph" w:customStyle="1" w:styleId="Contenutotabella">
    <w:name w:val="Contenuto tabella"/>
    <w:basedOn w:val="Normale"/>
    <w:rsid w:val="00594070"/>
    <w:pPr>
      <w:suppressLineNumbers/>
      <w:suppressAutoHyphens/>
      <w:spacing w:after="0" w:line="240" w:lineRule="auto"/>
    </w:pPr>
    <w:rPr>
      <w:rFonts w:ascii="Verdana" w:eastAsia="Times New Roman" w:hAnsi="Verdana" w:cs="Times New Roman"/>
      <w:szCs w:val="20"/>
      <w:lang w:eastAsia="ar-SA"/>
    </w:rPr>
  </w:style>
  <w:style w:type="character" w:styleId="Enfasigrassetto">
    <w:name w:val="Strong"/>
    <w:qFormat/>
    <w:rsid w:val="001F3050"/>
    <w:rPr>
      <w:b/>
      <w:bCs/>
    </w:rPr>
  </w:style>
  <w:style w:type="paragraph" w:styleId="Titolosommario">
    <w:name w:val="TOC Heading"/>
    <w:basedOn w:val="Titolo1"/>
    <w:next w:val="Normale"/>
    <w:uiPriority w:val="39"/>
    <w:unhideWhenUsed/>
    <w:qFormat/>
    <w:rsid w:val="00790B9B"/>
    <w:pPr>
      <w:keepLines/>
      <w:tabs>
        <w:tab w:val="clear" w:pos="0"/>
      </w:tabs>
      <w:suppressAutoHyphens w:val="0"/>
      <w:spacing w:before="480" w:line="276" w:lineRule="auto"/>
      <w:outlineLvl w:val="9"/>
    </w:pPr>
    <w:rPr>
      <w:rFonts w:asciiTheme="majorHAnsi" w:eastAsiaTheme="majorEastAsia" w:hAnsiTheme="majorHAnsi" w:cstheme="majorBidi"/>
      <w:bCs/>
      <w:color w:val="365F91" w:themeColor="accent1" w:themeShade="BF"/>
      <w:szCs w:val="28"/>
      <w:lang w:eastAsia="en-US"/>
    </w:rPr>
  </w:style>
  <w:style w:type="paragraph" w:styleId="Sommario2">
    <w:name w:val="toc 2"/>
    <w:basedOn w:val="Normale"/>
    <w:next w:val="Normale"/>
    <w:autoRedefine/>
    <w:uiPriority w:val="39"/>
    <w:unhideWhenUsed/>
    <w:qFormat/>
    <w:rsid w:val="00790B9B"/>
    <w:pPr>
      <w:spacing w:after="100"/>
      <w:ind w:left="220"/>
    </w:pPr>
    <w:rPr>
      <w:rFonts w:eastAsiaTheme="minorEastAsia"/>
    </w:rPr>
  </w:style>
  <w:style w:type="paragraph" w:styleId="Sommario1">
    <w:name w:val="toc 1"/>
    <w:basedOn w:val="Normale"/>
    <w:next w:val="Normale"/>
    <w:autoRedefine/>
    <w:uiPriority w:val="39"/>
    <w:unhideWhenUsed/>
    <w:qFormat/>
    <w:rsid w:val="00790B9B"/>
    <w:pPr>
      <w:spacing w:after="100"/>
    </w:pPr>
    <w:rPr>
      <w:rFonts w:eastAsiaTheme="minorEastAsia"/>
    </w:rPr>
  </w:style>
  <w:style w:type="paragraph" w:styleId="Sommario3">
    <w:name w:val="toc 3"/>
    <w:basedOn w:val="Normale"/>
    <w:next w:val="Normale"/>
    <w:autoRedefine/>
    <w:uiPriority w:val="39"/>
    <w:semiHidden/>
    <w:unhideWhenUsed/>
    <w:qFormat/>
    <w:rsid w:val="00790B9B"/>
    <w:pPr>
      <w:spacing w:after="100"/>
      <w:ind w:left="440"/>
    </w:pPr>
    <w:rPr>
      <w:rFonts w:eastAsiaTheme="minorEastAsia"/>
    </w:rPr>
  </w:style>
  <w:style w:type="character" w:customStyle="1" w:styleId="Titolo4Carattere">
    <w:name w:val="Titolo 4 Carattere"/>
    <w:basedOn w:val="Carpredefinitoparagrafo"/>
    <w:link w:val="Titolo4"/>
    <w:uiPriority w:val="9"/>
    <w:semiHidden/>
    <w:rsid w:val="006025F6"/>
    <w:rPr>
      <w:rFonts w:asciiTheme="majorHAnsi" w:eastAsiaTheme="majorEastAsia" w:hAnsiTheme="majorHAnsi" w:cstheme="majorBidi"/>
      <w:b/>
      <w:bCs/>
      <w:i/>
      <w:iCs/>
      <w:color w:val="4F81BD" w:themeColor="accent1"/>
    </w:rPr>
  </w:style>
  <w:style w:type="character" w:customStyle="1" w:styleId="WW8Num2z0">
    <w:name w:val="WW8Num2z0"/>
    <w:rsid w:val="006025F6"/>
    <w:rPr>
      <w:rFonts w:ascii="Symbol" w:hAnsi="Symbol" w:cs="OpenSymbol"/>
    </w:rPr>
  </w:style>
  <w:style w:type="character" w:customStyle="1" w:styleId="Carpredefinitoparagrafo1">
    <w:name w:val="Car. predefinito paragrafo1"/>
    <w:rsid w:val="006025F6"/>
  </w:style>
  <w:style w:type="character" w:customStyle="1" w:styleId="WW8Num1z0">
    <w:name w:val="WW8Num1z0"/>
    <w:rsid w:val="006025F6"/>
    <w:rPr>
      <w:rFonts w:ascii="Symbol" w:hAnsi="Symbol" w:cs="Symbol"/>
    </w:rPr>
  </w:style>
  <w:style w:type="character" w:customStyle="1" w:styleId="WW8Num1z1">
    <w:name w:val="WW8Num1z1"/>
    <w:rsid w:val="006025F6"/>
    <w:rPr>
      <w:rFonts w:ascii="Courier New" w:hAnsi="Courier New" w:cs="Courier New"/>
    </w:rPr>
  </w:style>
  <w:style w:type="character" w:customStyle="1" w:styleId="WW8Num1z2">
    <w:name w:val="WW8Num1z2"/>
    <w:rsid w:val="006025F6"/>
    <w:rPr>
      <w:rFonts w:ascii="Wingdings" w:hAnsi="Wingdings" w:cs="Wingdings"/>
    </w:rPr>
  </w:style>
  <w:style w:type="character" w:customStyle="1" w:styleId="WW8Num1z3">
    <w:name w:val="WW8Num1z3"/>
    <w:rsid w:val="006025F6"/>
  </w:style>
  <w:style w:type="character" w:customStyle="1" w:styleId="WW8Num1z4">
    <w:name w:val="WW8Num1z4"/>
    <w:rsid w:val="006025F6"/>
  </w:style>
  <w:style w:type="character" w:customStyle="1" w:styleId="WW8Num1z5">
    <w:name w:val="WW8Num1z5"/>
    <w:rsid w:val="006025F6"/>
  </w:style>
  <w:style w:type="character" w:customStyle="1" w:styleId="WW8Num1z6">
    <w:name w:val="WW8Num1z6"/>
    <w:rsid w:val="006025F6"/>
  </w:style>
  <w:style w:type="character" w:customStyle="1" w:styleId="WW8Num1z7">
    <w:name w:val="WW8Num1z7"/>
    <w:rsid w:val="006025F6"/>
  </w:style>
  <w:style w:type="character" w:customStyle="1" w:styleId="WW8Num1z8">
    <w:name w:val="WW8Num1z8"/>
    <w:rsid w:val="006025F6"/>
  </w:style>
  <w:style w:type="character" w:customStyle="1" w:styleId="WW8Num3z0">
    <w:name w:val="WW8Num3z0"/>
    <w:rsid w:val="006025F6"/>
    <w:rPr>
      <w:rFonts w:ascii="Symbol" w:hAnsi="Symbol" w:cs="OpenSymbol"/>
    </w:rPr>
  </w:style>
  <w:style w:type="character" w:customStyle="1" w:styleId="WW8Num4z0">
    <w:name w:val="WW8Num4z0"/>
    <w:rsid w:val="006025F6"/>
    <w:rPr>
      <w:rFonts w:ascii="Symbol" w:hAnsi="Symbol" w:cs="OpenSymbol"/>
    </w:rPr>
  </w:style>
  <w:style w:type="character" w:customStyle="1" w:styleId="WW8Num5z0">
    <w:name w:val="WW8Num5z0"/>
    <w:rsid w:val="006025F6"/>
    <w:rPr>
      <w:rFonts w:ascii="Symbol" w:hAnsi="Symbol" w:cs="OpenSymbol"/>
    </w:rPr>
  </w:style>
  <w:style w:type="character" w:customStyle="1" w:styleId="WW8Num6z0">
    <w:name w:val="WW8Num6z0"/>
    <w:rsid w:val="006025F6"/>
    <w:rPr>
      <w:rFonts w:ascii="Symbol" w:hAnsi="Symbol" w:cs="OpenSymbol"/>
    </w:rPr>
  </w:style>
  <w:style w:type="character" w:customStyle="1" w:styleId="WW8Num6z1">
    <w:name w:val="WW8Num6z1"/>
    <w:rsid w:val="006025F6"/>
  </w:style>
  <w:style w:type="character" w:customStyle="1" w:styleId="WW8Num6z2">
    <w:name w:val="WW8Num6z2"/>
    <w:rsid w:val="006025F6"/>
  </w:style>
  <w:style w:type="character" w:customStyle="1" w:styleId="WW8Num6z3">
    <w:name w:val="WW8Num6z3"/>
    <w:rsid w:val="006025F6"/>
  </w:style>
  <w:style w:type="character" w:customStyle="1" w:styleId="WW8Num6z4">
    <w:name w:val="WW8Num6z4"/>
    <w:rsid w:val="006025F6"/>
  </w:style>
  <w:style w:type="character" w:customStyle="1" w:styleId="WW8Num6z5">
    <w:name w:val="WW8Num6z5"/>
    <w:rsid w:val="006025F6"/>
  </w:style>
  <w:style w:type="character" w:customStyle="1" w:styleId="WW8Num6z6">
    <w:name w:val="WW8Num6z6"/>
    <w:rsid w:val="006025F6"/>
  </w:style>
  <w:style w:type="character" w:customStyle="1" w:styleId="WW8Num6z7">
    <w:name w:val="WW8Num6z7"/>
    <w:rsid w:val="006025F6"/>
  </w:style>
  <w:style w:type="character" w:customStyle="1" w:styleId="WW8Num6z8">
    <w:name w:val="WW8Num6z8"/>
    <w:rsid w:val="006025F6"/>
  </w:style>
  <w:style w:type="character" w:customStyle="1" w:styleId="WW8Num5z1">
    <w:name w:val="WW8Num5z1"/>
    <w:rsid w:val="006025F6"/>
  </w:style>
  <w:style w:type="character" w:customStyle="1" w:styleId="WW8Num5z2">
    <w:name w:val="WW8Num5z2"/>
    <w:rsid w:val="006025F6"/>
  </w:style>
  <w:style w:type="character" w:customStyle="1" w:styleId="WW8Num5z3">
    <w:name w:val="WW8Num5z3"/>
    <w:rsid w:val="006025F6"/>
  </w:style>
  <w:style w:type="character" w:customStyle="1" w:styleId="WW8Num5z4">
    <w:name w:val="WW8Num5z4"/>
    <w:rsid w:val="006025F6"/>
  </w:style>
  <w:style w:type="character" w:customStyle="1" w:styleId="WW8Num5z5">
    <w:name w:val="WW8Num5z5"/>
    <w:rsid w:val="006025F6"/>
  </w:style>
  <w:style w:type="character" w:customStyle="1" w:styleId="WW8Num5z6">
    <w:name w:val="WW8Num5z6"/>
    <w:rsid w:val="006025F6"/>
  </w:style>
  <w:style w:type="character" w:customStyle="1" w:styleId="WW8Num5z7">
    <w:name w:val="WW8Num5z7"/>
    <w:rsid w:val="006025F6"/>
  </w:style>
  <w:style w:type="character" w:customStyle="1" w:styleId="WW8Num5z8">
    <w:name w:val="WW8Num5z8"/>
    <w:rsid w:val="006025F6"/>
  </w:style>
  <w:style w:type="character" w:customStyle="1" w:styleId="WW8Num7z0">
    <w:name w:val="WW8Num7z0"/>
    <w:rsid w:val="006025F6"/>
    <w:rPr>
      <w:rFonts w:ascii="Symbol" w:hAnsi="Symbol" w:cs="OpenSymbol"/>
    </w:rPr>
  </w:style>
  <w:style w:type="character" w:customStyle="1" w:styleId="WW8Num8z0">
    <w:name w:val="WW8Num8z0"/>
    <w:rsid w:val="006025F6"/>
    <w:rPr>
      <w:rFonts w:ascii="Symbol" w:hAnsi="Symbol" w:cs="OpenSymbol"/>
    </w:rPr>
  </w:style>
  <w:style w:type="character" w:customStyle="1" w:styleId="WW8Num9z0">
    <w:name w:val="WW8Num9z0"/>
    <w:rsid w:val="006025F6"/>
    <w:rPr>
      <w:rFonts w:ascii="Symbol" w:hAnsi="Symbol" w:cs="OpenSymbol"/>
    </w:rPr>
  </w:style>
  <w:style w:type="character" w:customStyle="1" w:styleId="WW8Num10z0">
    <w:name w:val="WW8Num10z0"/>
    <w:rsid w:val="006025F6"/>
    <w:rPr>
      <w:rFonts w:ascii="Symbol" w:hAnsi="Symbol" w:cs="OpenSymbol"/>
    </w:rPr>
  </w:style>
  <w:style w:type="character" w:customStyle="1" w:styleId="Carpredefinitoparagrafo2">
    <w:name w:val="Car. predefinito paragrafo2"/>
    <w:rsid w:val="006025F6"/>
  </w:style>
  <w:style w:type="character" w:customStyle="1" w:styleId="ListLabel1">
    <w:name w:val="ListLabel 1"/>
    <w:rsid w:val="006025F6"/>
    <w:rPr>
      <w:rFonts w:cs="Courier New"/>
    </w:rPr>
  </w:style>
  <w:style w:type="character" w:customStyle="1" w:styleId="Punti">
    <w:name w:val="Punti"/>
    <w:rsid w:val="006025F6"/>
    <w:rPr>
      <w:rFonts w:ascii="OpenSymbol" w:eastAsia="OpenSymbol" w:hAnsi="OpenSymbol" w:cs="OpenSymbol"/>
    </w:rPr>
  </w:style>
  <w:style w:type="character" w:customStyle="1" w:styleId="ACRONYM">
    <w:name w:val="ACRONYM"/>
    <w:rsid w:val="006025F6"/>
  </w:style>
  <w:style w:type="paragraph" w:customStyle="1" w:styleId="Intestazione2">
    <w:name w:val="Intestazione2"/>
    <w:basedOn w:val="Normale"/>
    <w:next w:val="Corpotesto"/>
    <w:rsid w:val="006025F6"/>
    <w:pPr>
      <w:keepNext/>
      <w:suppressAutoHyphens/>
      <w:spacing w:before="240" w:after="120"/>
    </w:pPr>
    <w:rPr>
      <w:rFonts w:eastAsia="Microsoft YaHei" w:cs="Arial"/>
      <w:kern w:val="1"/>
      <w:sz w:val="28"/>
      <w:szCs w:val="28"/>
      <w:lang w:eastAsia="ar-SA"/>
    </w:rPr>
  </w:style>
  <w:style w:type="paragraph" w:styleId="Corpotesto">
    <w:name w:val="Body Text"/>
    <w:basedOn w:val="Normale"/>
    <w:link w:val="CorpotestoCarattere"/>
    <w:rsid w:val="006025F6"/>
    <w:pPr>
      <w:suppressAutoHyphens/>
      <w:spacing w:after="120"/>
    </w:pPr>
    <w:rPr>
      <w:rFonts w:ascii="Calibri" w:eastAsia="SimSun" w:hAnsi="Calibri" w:cs="Calibri"/>
      <w:kern w:val="1"/>
      <w:lang w:eastAsia="ar-SA"/>
    </w:rPr>
  </w:style>
  <w:style w:type="character" w:customStyle="1" w:styleId="CorpotestoCarattere">
    <w:name w:val="Corpo testo Carattere"/>
    <w:basedOn w:val="Carpredefinitoparagrafo"/>
    <w:link w:val="Corpotesto"/>
    <w:rsid w:val="006025F6"/>
    <w:rPr>
      <w:rFonts w:ascii="Calibri" w:eastAsia="SimSun" w:hAnsi="Calibri" w:cs="Calibri"/>
      <w:kern w:val="1"/>
      <w:lang w:eastAsia="ar-SA"/>
    </w:rPr>
  </w:style>
  <w:style w:type="paragraph" w:styleId="Elenco">
    <w:name w:val="List"/>
    <w:basedOn w:val="Corpotesto"/>
    <w:rsid w:val="006025F6"/>
    <w:rPr>
      <w:rFonts w:cs="Mangal"/>
    </w:rPr>
  </w:style>
  <w:style w:type="paragraph" w:customStyle="1" w:styleId="Didascalia2">
    <w:name w:val="Didascalia2"/>
    <w:basedOn w:val="Normale"/>
    <w:rsid w:val="006025F6"/>
    <w:pPr>
      <w:suppressLineNumbers/>
      <w:suppressAutoHyphens/>
      <w:spacing w:before="120" w:after="120"/>
    </w:pPr>
    <w:rPr>
      <w:rFonts w:ascii="Calibri" w:eastAsia="SimSun" w:hAnsi="Calibri" w:cs="Arial"/>
      <w:i/>
      <w:iCs/>
      <w:kern w:val="1"/>
      <w:szCs w:val="24"/>
      <w:lang w:eastAsia="ar-SA"/>
    </w:rPr>
  </w:style>
  <w:style w:type="paragraph" w:customStyle="1" w:styleId="Indice">
    <w:name w:val="Indice"/>
    <w:basedOn w:val="Normale"/>
    <w:rsid w:val="006025F6"/>
    <w:pPr>
      <w:suppressLineNumbers/>
      <w:suppressAutoHyphens/>
    </w:pPr>
    <w:rPr>
      <w:rFonts w:ascii="Calibri" w:eastAsia="SimSun" w:hAnsi="Calibri" w:cs="Mangal"/>
      <w:kern w:val="1"/>
      <w:lang w:eastAsia="ar-SA"/>
    </w:rPr>
  </w:style>
  <w:style w:type="paragraph" w:customStyle="1" w:styleId="Intestazione1">
    <w:name w:val="Intestazione1"/>
    <w:basedOn w:val="Normale"/>
    <w:next w:val="Corpotesto"/>
    <w:rsid w:val="006025F6"/>
    <w:pPr>
      <w:keepNext/>
      <w:suppressAutoHyphens/>
      <w:spacing w:before="240" w:after="120"/>
    </w:pPr>
    <w:rPr>
      <w:rFonts w:eastAsia="Microsoft YaHei" w:cs="Mangal"/>
      <w:kern w:val="1"/>
      <w:sz w:val="28"/>
      <w:szCs w:val="28"/>
      <w:lang w:eastAsia="ar-SA"/>
    </w:rPr>
  </w:style>
  <w:style w:type="paragraph" w:customStyle="1" w:styleId="Didascalia1">
    <w:name w:val="Didascalia1"/>
    <w:basedOn w:val="Normale"/>
    <w:rsid w:val="006025F6"/>
    <w:pPr>
      <w:suppressLineNumbers/>
      <w:suppressAutoHyphens/>
      <w:spacing w:before="120" w:after="120"/>
    </w:pPr>
    <w:rPr>
      <w:rFonts w:ascii="Calibri" w:eastAsia="SimSun" w:hAnsi="Calibri" w:cs="Mangal"/>
      <w:i/>
      <w:iCs/>
      <w:kern w:val="1"/>
      <w:szCs w:val="24"/>
      <w:lang w:eastAsia="ar-SA"/>
    </w:rPr>
  </w:style>
  <w:style w:type="paragraph" w:customStyle="1" w:styleId="Heading">
    <w:name w:val="Heading"/>
    <w:basedOn w:val="Normale"/>
    <w:next w:val="Corpotesto"/>
    <w:rsid w:val="006025F6"/>
    <w:pPr>
      <w:keepNext/>
      <w:suppressAutoHyphens/>
      <w:spacing w:before="240" w:after="120"/>
    </w:pPr>
    <w:rPr>
      <w:rFonts w:eastAsia="Microsoft YaHei" w:cs="Mangal"/>
      <w:kern w:val="1"/>
      <w:sz w:val="28"/>
      <w:szCs w:val="28"/>
      <w:lang w:eastAsia="ar-SA"/>
    </w:rPr>
  </w:style>
  <w:style w:type="paragraph" w:customStyle="1" w:styleId="Didascalia3">
    <w:name w:val="Didascalia3"/>
    <w:basedOn w:val="Normale"/>
    <w:rsid w:val="006025F6"/>
    <w:pPr>
      <w:suppressLineNumbers/>
      <w:suppressAutoHyphens/>
      <w:spacing w:before="120" w:after="120"/>
    </w:pPr>
    <w:rPr>
      <w:rFonts w:ascii="Calibri" w:eastAsia="SimSun" w:hAnsi="Calibri" w:cs="Mangal"/>
      <w:i/>
      <w:iCs/>
      <w:kern w:val="1"/>
      <w:szCs w:val="24"/>
      <w:lang w:eastAsia="ar-SA"/>
    </w:rPr>
  </w:style>
  <w:style w:type="paragraph" w:customStyle="1" w:styleId="Index">
    <w:name w:val="Index"/>
    <w:basedOn w:val="Normale"/>
    <w:rsid w:val="006025F6"/>
    <w:pPr>
      <w:suppressLineNumbers/>
      <w:suppressAutoHyphens/>
    </w:pPr>
    <w:rPr>
      <w:rFonts w:ascii="Calibri" w:eastAsia="SimSun" w:hAnsi="Calibri" w:cs="Mangal"/>
      <w:kern w:val="1"/>
      <w:lang w:eastAsia="ar-SA"/>
    </w:rPr>
  </w:style>
  <w:style w:type="paragraph" w:customStyle="1" w:styleId="Paragrafoelenco1">
    <w:name w:val="Paragrafo elenco1"/>
    <w:basedOn w:val="Normale"/>
    <w:rsid w:val="006025F6"/>
    <w:pPr>
      <w:suppressAutoHyphens/>
      <w:ind w:left="720"/>
    </w:pPr>
    <w:rPr>
      <w:rFonts w:ascii="Calibri" w:eastAsia="SimSun" w:hAnsi="Calibri" w:cs="Calibri"/>
      <w:kern w:val="1"/>
      <w:lang w:eastAsia="ar-SA"/>
    </w:rPr>
  </w:style>
  <w:style w:type="paragraph" w:customStyle="1" w:styleId="Intestazionetabella">
    <w:name w:val="Intestazione tabella"/>
    <w:basedOn w:val="Contenutotabella"/>
    <w:rsid w:val="006025F6"/>
    <w:pPr>
      <w:spacing w:after="200" w:line="276" w:lineRule="auto"/>
      <w:jc w:val="center"/>
    </w:pPr>
    <w:rPr>
      <w:rFonts w:ascii="Calibri" w:eastAsia="SimSun" w:hAnsi="Calibri" w:cs="Calibri"/>
      <w:b/>
      <w:bCs/>
      <w:kern w:val="1"/>
      <w:sz w:val="22"/>
      <w:szCs w:val="22"/>
    </w:rPr>
  </w:style>
  <w:style w:type="paragraph" w:styleId="Citazione">
    <w:name w:val="Quote"/>
    <w:basedOn w:val="Normale"/>
    <w:link w:val="CitazioneCarattere"/>
    <w:qFormat/>
    <w:rsid w:val="006025F6"/>
    <w:pPr>
      <w:suppressAutoHyphens/>
      <w:spacing w:after="283"/>
      <w:ind w:left="567" w:right="567"/>
    </w:pPr>
    <w:rPr>
      <w:rFonts w:ascii="Calibri" w:eastAsia="SimSun" w:hAnsi="Calibri" w:cs="Calibri"/>
      <w:kern w:val="1"/>
      <w:lang w:eastAsia="ar-SA"/>
    </w:rPr>
  </w:style>
  <w:style w:type="character" w:customStyle="1" w:styleId="CitazioneCarattere">
    <w:name w:val="Citazione Carattere"/>
    <w:basedOn w:val="Carpredefinitoparagrafo"/>
    <w:link w:val="Citazione"/>
    <w:rsid w:val="006025F6"/>
    <w:rPr>
      <w:rFonts w:ascii="Calibri" w:eastAsia="SimSun" w:hAnsi="Calibri" w:cs="Calibri"/>
      <w:kern w:val="1"/>
      <w:lang w:eastAsia="ar-SA"/>
    </w:rPr>
  </w:style>
  <w:style w:type="paragraph" w:customStyle="1" w:styleId="TableContents">
    <w:name w:val="Table Contents"/>
    <w:basedOn w:val="Normale"/>
    <w:rsid w:val="006025F6"/>
    <w:pPr>
      <w:suppressLineNumbers/>
      <w:suppressAutoHyphens/>
    </w:pPr>
    <w:rPr>
      <w:rFonts w:ascii="Calibri" w:eastAsia="SimSun" w:hAnsi="Calibri" w:cs="Calibri"/>
      <w:kern w:val="1"/>
      <w:lang w:eastAsia="ar-SA"/>
    </w:rPr>
  </w:style>
  <w:style w:type="paragraph" w:customStyle="1" w:styleId="TableHeading">
    <w:name w:val="Table Heading"/>
    <w:basedOn w:val="TableContents"/>
    <w:rsid w:val="006025F6"/>
    <w:pPr>
      <w:jc w:val="center"/>
    </w:pPr>
    <w:rPr>
      <w:b/>
      <w:bCs/>
    </w:rPr>
  </w:style>
  <w:style w:type="numbering" w:customStyle="1" w:styleId="Stileimportato2">
    <w:name w:val="Stile importato 2"/>
    <w:rsid w:val="0041181A"/>
    <w:pPr>
      <w:numPr>
        <w:numId w:val="51"/>
      </w:numPr>
    </w:pPr>
  </w:style>
  <w:style w:type="numbering" w:customStyle="1" w:styleId="Stileimportato21">
    <w:name w:val="Stile importato 21"/>
    <w:rsid w:val="0041181A"/>
  </w:style>
  <w:style w:type="numbering" w:customStyle="1" w:styleId="Stileimportato3">
    <w:name w:val="Stile importato 3"/>
    <w:rsid w:val="0041181A"/>
    <w:pPr>
      <w:numPr>
        <w:numId w:val="52"/>
      </w:numPr>
    </w:pPr>
  </w:style>
  <w:style w:type="character" w:styleId="Menzionenonrisolta">
    <w:name w:val="Unresolved Mention"/>
    <w:basedOn w:val="Carpredefinitoparagrafo"/>
    <w:uiPriority w:val="99"/>
    <w:semiHidden/>
    <w:unhideWhenUsed/>
    <w:rsid w:val="00487AF4"/>
    <w:rPr>
      <w:color w:val="808080"/>
      <w:shd w:val="clear" w:color="auto" w:fill="E6E6E6"/>
    </w:rPr>
  </w:style>
  <w:style w:type="character" w:styleId="Collegamentovisitato">
    <w:name w:val="FollowedHyperlink"/>
    <w:basedOn w:val="Carpredefinitoparagrafo"/>
    <w:uiPriority w:val="99"/>
    <w:semiHidden/>
    <w:unhideWhenUsed/>
    <w:rsid w:val="00487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91746">
      <w:bodyDiv w:val="1"/>
      <w:marLeft w:val="0"/>
      <w:marRight w:val="0"/>
      <w:marTop w:val="0"/>
      <w:marBottom w:val="0"/>
      <w:divBdr>
        <w:top w:val="none" w:sz="0" w:space="0" w:color="auto"/>
        <w:left w:val="none" w:sz="0" w:space="0" w:color="auto"/>
        <w:bottom w:val="none" w:sz="0" w:space="0" w:color="auto"/>
        <w:right w:val="none" w:sz="0" w:space="0" w:color="auto"/>
      </w:divBdr>
    </w:div>
    <w:div w:id="582109390">
      <w:bodyDiv w:val="1"/>
      <w:marLeft w:val="0"/>
      <w:marRight w:val="0"/>
      <w:marTop w:val="0"/>
      <w:marBottom w:val="0"/>
      <w:divBdr>
        <w:top w:val="none" w:sz="0" w:space="0" w:color="auto"/>
        <w:left w:val="none" w:sz="0" w:space="0" w:color="auto"/>
        <w:bottom w:val="none" w:sz="0" w:space="0" w:color="auto"/>
        <w:right w:val="none" w:sz="0" w:space="0" w:color="auto"/>
      </w:divBdr>
    </w:div>
    <w:div w:id="931626204">
      <w:bodyDiv w:val="1"/>
      <w:marLeft w:val="0"/>
      <w:marRight w:val="0"/>
      <w:marTop w:val="0"/>
      <w:marBottom w:val="0"/>
      <w:divBdr>
        <w:top w:val="none" w:sz="0" w:space="0" w:color="auto"/>
        <w:left w:val="none" w:sz="0" w:space="0" w:color="auto"/>
        <w:bottom w:val="none" w:sz="0" w:space="0" w:color="auto"/>
        <w:right w:val="none" w:sz="0" w:space="0" w:color="auto"/>
      </w:divBdr>
    </w:div>
    <w:div w:id="1043138859">
      <w:bodyDiv w:val="1"/>
      <w:marLeft w:val="0"/>
      <w:marRight w:val="0"/>
      <w:marTop w:val="0"/>
      <w:marBottom w:val="0"/>
      <w:divBdr>
        <w:top w:val="none" w:sz="0" w:space="0" w:color="auto"/>
        <w:left w:val="none" w:sz="0" w:space="0" w:color="auto"/>
        <w:bottom w:val="none" w:sz="0" w:space="0" w:color="auto"/>
        <w:right w:val="none" w:sz="0" w:space="0" w:color="auto"/>
      </w:divBdr>
    </w:div>
    <w:div w:id="1155803513">
      <w:bodyDiv w:val="1"/>
      <w:marLeft w:val="0"/>
      <w:marRight w:val="0"/>
      <w:marTop w:val="0"/>
      <w:marBottom w:val="0"/>
      <w:divBdr>
        <w:top w:val="none" w:sz="0" w:space="0" w:color="auto"/>
        <w:left w:val="none" w:sz="0" w:space="0" w:color="auto"/>
        <w:bottom w:val="none" w:sz="0" w:space="0" w:color="auto"/>
        <w:right w:val="none" w:sz="0" w:space="0" w:color="auto"/>
      </w:divBdr>
    </w:div>
    <w:div w:id="1325550632">
      <w:bodyDiv w:val="1"/>
      <w:marLeft w:val="0"/>
      <w:marRight w:val="0"/>
      <w:marTop w:val="0"/>
      <w:marBottom w:val="0"/>
      <w:divBdr>
        <w:top w:val="none" w:sz="0" w:space="0" w:color="auto"/>
        <w:left w:val="none" w:sz="0" w:space="0" w:color="auto"/>
        <w:bottom w:val="none" w:sz="0" w:space="0" w:color="auto"/>
        <w:right w:val="none" w:sz="0" w:space="0" w:color="auto"/>
      </w:divBdr>
    </w:div>
    <w:div w:id="1500342143">
      <w:bodyDiv w:val="1"/>
      <w:marLeft w:val="0"/>
      <w:marRight w:val="0"/>
      <w:marTop w:val="0"/>
      <w:marBottom w:val="0"/>
      <w:divBdr>
        <w:top w:val="none" w:sz="0" w:space="0" w:color="auto"/>
        <w:left w:val="none" w:sz="0" w:space="0" w:color="auto"/>
        <w:bottom w:val="none" w:sz="0" w:space="0" w:color="auto"/>
        <w:right w:val="none" w:sz="0" w:space="0" w:color="auto"/>
      </w:divBdr>
    </w:div>
    <w:div w:id="1508518459">
      <w:bodyDiv w:val="1"/>
      <w:marLeft w:val="0"/>
      <w:marRight w:val="0"/>
      <w:marTop w:val="0"/>
      <w:marBottom w:val="0"/>
      <w:divBdr>
        <w:top w:val="none" w:sz="0" w:space="0" w:color="auto"/>
        <w:left w:val="none" w:sz="0" w:space="0" w:color="auto"/>
        <w:bottom w:val="none" w:sz="0" w:space="0" w:color="auto"/>
        <w:right w:val="none" w:sz="0" w:space="0" w:color="auto"/>
      </w:divBdr>
    </w:div>
    <w:div w:id="17564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m.pascoli@icmoro.gov.i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im.deamicis@icmoro.gov.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moro.gov.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cmoro.gov.it"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 2016-2019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918639-EB8C-48B1-83B3-9ECDFDDF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36</Pages>
  <Words>8805</Words>
  <Characters>50194</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PIANO TRIENNALE DELL’OFFERTA FORMATIVA</vt:lpstr>
    </vt:vector>
  </TitlesOfParts>
  <Company>Hewlett-Packard</Company>
  <LinksUpToDate>false</LinksUpToDate>
  <CharactersWithSpaces>58882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DELL’OFFERTA FORMATIVA</dc:title>
  <dc:subject>ISTITUTO COMPRENSIVO ALDO MORO, SOLBIATE OLONA</dc:subject>
  <dc:creator>gabri</dc:creator>
  <cp:lastModifiedBy>gabriella gabardi</cp:lastModifiedBy>
  <cp:revision>240</cp:revision>
  <dcterms:created xsi:type="dcterms:W3CDTF">2016-01-15T10:29:00Z</dcterms:created>
  <dcterms:modified xsi:type="dcterms:W3CDTF">2017-11-22T16:51:00Z</dcterms:modified>
</cp:coreProperties>
</file>